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AF2" w:rsidRPr="00A64864" w:rsidRDefault="00BB2AF2" w:rsidP="00921E7D">
      <w:pPr>
        <w:spacing w:line="360" w:lineRule="auto"/>
        <w:jc w:val="center"/>
        <w:rPr>
          <w:rFonts w:ascii="David" w:hAnsi="David" w:cs="David" w:hint="cs"/>
          <w:b/>
          <w:bCs/>
          <w:sz w:val="24"/>
          <w:szCs w:val="24"/>
          <w:rtl/>
        </w:rPr>
      </w:pPr>
    </w:p>
    <w:p w:rsidR="005A0319" w:rsidRPr="00E93A92" w:rsidRDefault="006231D2" w:rsidP="00B108F3">
      <w:pPr>
        <w:pStyle w:val="100"/>
        <w:rPr>
          <w:sz w:val="44"/>
          <w:szCs w:val="44"/>
          <w:rtl/>
        </w:rPr>
      </w:pPr>
      <w:r w:rsidRPr="00E93A92">
        <w:rPr>
          <w:rFonts w:ascii="David" w:hAnsi="David"/>
          <w:noProof/>
          <w:sz w:val="24"/>
          <w:szCs w:val="24"/>
        </w:rPr>
        <w:drawing>
          <wp:anchor distT="0" distB="0" distL="114300" distR="114300" simplePos="0" relativeHeight="251660288" behindDoc="0" locked="0" layoutInCell="1" allowOverlap="1" wp14:anchorId="5E8369D1" wp14:editId="727F5508">
            <wp:simplePos x="0" y="0"/>
            <wp:positionH relativeFrom="margin">
              <wp:align>center</wp:align>
            </wp:positionH>
            <wp:positionV relativeFrom="paragraph">
              <wp:posOffset>6460</wp:posOffset>
            </wp:positionV>
            <wp:extent cx="1619250" cy="1943100"/>
            <wp:effectExtent l="0" t="0" r="0" b="0"/>
            <wp:wrapNone/>
            <wp:docPr id="1"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OFFICIAL LOGO - THE BEST - MENORAH copy"/>
                    <pic:cNvPicPr>
                      <a:picLocks noChangeAspect="1" noChangeArrowheads="1"/>
                    </pic:cNvPicPr>
                  </pic:nvPicPr>
                  <pic:blipFill>
                    <a:blip r:embed="rId8"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anchor>
        </w:drawing>
      </w:r>
    </w:p>
    <w:p w:rsidR="005A0319" w:rsidRPr="00E93A92" w:rsidRDefault="005A0319" w:rsidP="00B108F3">
      <w:pPr>
        <w:pStyle w:val="100"/>
        <w:rPr>
          <w:sz w:val="44"/>
          <w:szCs w:val="44"/>
          <w:rtl/>
        </w:rPr>
      </w:pPr>
    </w:p>
    <w:p w:rsidR="005A0319" w:rsidRPr="00E93A92" w:rsidRDefault="005A0319" w:rsidP="00B108F3">
      <w:pPr>
        <w:pStyle w:val="100"/>
        <w:rPr>
          <w:sz w:val="44"/>
          <w:szCs w:val="44"/>
          <w:rtl/>
        </w:rPr>
      </w:pPr>
    </w:p>
    <w:p w:rsidR="005A0319" w:rsidRPr="00E93A92" w:rsidRDefault="005A0319" w:rsidP="00B108F3">
      <w:pPr>
        <w:pStyle w:val="100"/>
        <w:rPr>
          <w:sz w:val="44"/>
          <w:szCs w:val="44"/>
          <w:rtl/>
        </w:rPr>
      </w:pPr>
    </w:p>
    <w:p w:rsidR="005A0319" w:rsidRPr="00E93A92" w:rsidRDefault="005A0319" w:rsidP="00B108F3">
      <w:pPr>
        <w:pStyle w:val="100"/>
        <w:rPr>
          <w:sz w:val="44"/>
          <w:szCs w:val="44"/>
          <w:rtl/>
        </w:rPr>
      </w:pPr>
    </w:p>
    <w:p w:rsidR="005A0319" w:rsidRPr="00E93A92" w:rsidRDefault="005A0319" w:rsidP="00B108F3">
      <w:pPr>
        <w:pStyle w:val="100"/>
        <w:rPr>
          <w:sz w:val="44"/>
          <w:szCs w:val="44"/>
          <w:rtl/>
        </w:rPr>
      </w:pPr>
    </w:p>
    <w:p w:rsidR="007811B5" w:rsidRPr="00AA33CA" w:rsidRDefault="00AA33CA" w:rsidP="00AA33CA">
      <w:pPr>
        <w:pStyle w:val="af6"/>
        <w:tabs>
          <w:tab w:val="left" w:pos="720"/>
        </w:tabs>
        <w:spacing w:line="360" w:lineRule="auto"/>
        <w:contextualSpacing/>
        <w:jc w:val="center"/>
        <w:rPr>
          <w:rFonts w:ascii="David" w:hAnsi="David" w:cs="David"/>
          <w:b/>
          <w:bCs/>
          <w:sz w:val="36"/>
          <w:szCs w:val="36"/>
          <w:rtl/>
        </w:rPr>
      </w:pPr>
      <w:r w:rsidRPr="00AA33CA">
        <w:rPr>
          <w:rFonts w:ascii="David" w:hAnsi="David" w:cs="David" w:hint="cs"/>
          <w:b/>
          <w:bCs/>
          <w:sz w:val="36"/>
          <w:szCs w:val="36"/>
          <w:rtl/>
        </w:rPr>
        <w:t xml:space="preserve">הליך תיחור מרכזי מספר 05-2023 </w:t>
      </w:r>
      <w:r w:rsidRPr="00AA33CA">
        <w:rPr>
          <w:rFonts w:ascii="David" w:hAnsi="David" w:cs="David"/>
          <w:b/>
          <w:bCs/>
          <w:sz w:val="36"/>
          <w:szCs w:val="36"/>
          <w:rtl/>
        </w:rPr>
        <w:t>–</w:t>
      </w:r>
      <w:r w:rsidRPr="00AA33CA">
        <w:rPr>
          <w:rFonts w:ascii="David" w:hAnsi="David" w:cs="David" w:hint="cs"/>
          <w:b/>
          <w:bCs/>
          <w:sz w:val="36"/>
          <w:szCs w:val="36"/>
          <w:rtl/>
        </w:rPr>
        <w:t xml:space="preserve">לצורך קבלת שירותי הסעות בת"א עבור משרד המשפטים במסגרת </w:t>
      </w:r>
      <w:r w:rsidR="006231D2" w:rsidRPr="00AA33CA">
        <w:rPr>
          <w:rFonts w:ascii="David" w:hAnsi="David" w:cs="David"/>
          <w:b/>
          <w:bCs/>
          <w:sz w:val="36"/>
          <w:szCs w:val="36"/>
          <w:rtl/>
        </w:rPr>
        <w:t xml:space="preserve">מכרז מרכזי </w:t>
      </w:r>
      <w:r w:rsidR="006231D2" w:rsidRPr="00AA33CA">
        <w:rPr>
          <w:rFonts w:ascii="David" w:hAnsi="David" w:cs="David" w:hint="cs"/>
          <w:b/>
          <w:bCs/>
          <w:sz w:val="36"/>
          <w:szCs w:val="36"/>
          <w:rtl/>
        </w:rPr>
        <w:t>04-2021</w:t>
      </w:r>
    </w:p>
    <w:p w:rsidR="009F4725" w:rsidRPr="00AA33CA" w:rsidRDefault="006231D2" w:rsidP="00297A0E">
      <w:pPr>
        <w:spacing w:line="360" w:lineRule="auto"/>
        <w:contextualSpacing/>
        <w:jc w:val="center"/>
        <w:rPr>
          <w:rFonts w:ascii="David" w:hAnsi="David" w:cs="David"/>
          <w:b/>
          <w:bCs/>
          <w:sz w:val="40"/>
          <w:szCs w:val="40"/>
          <w:rtl/>
        </w:rPr>
      </w:pPr>
      <w:r w:rsidRPr="00AA33CA">
        <w:rPr>
          <w:rFonts w:ascii="David" w:hAnsi="David" w:cs="David" w:hint="cs"/>
          <w:b/>
          <w:bCs/>
          <w:sz w:val="36"/>
          <w:szCs w:val="36"/>
          <w:rtl/>
        </w:rPr>
        <w:t xml:space="preserve">לרכישת שירותי הסעות עבור </w:t>
      </w:r>
      <w:r w:rsidR="00297A0E" w:rsidRPr="00AA33CA">
        <w:rPr>
          <w:rFonts w:ascii="David" w:hAnsi="David" w:cs="David" w:hint="cs"/>
          <w:b/>
          <w:bCs/>
          <w:sz w:val="36"/>
          <w:szCs w:val="36"/>
          <w:rtl/>
        </w:rPr>
        <w:t>משרדי ממשלה</w:t>
      </w:r>
      <w:r w:rsidRPr="00AA33CA">
        <w:rPr>
          <w:rFonts w:ascii="David" w:hAnsi="David" w:cs="David" w:hint="cs"/>
          <w:b/>
          <w:bCs/>
          <w:sz w:val="36"/>
          <w:szCs w:val="36"/>
          <w:rtl/>
        </w:rPr>
        <w:t>, יחידות סמך וגופים</w:t>
      </w:r>
      <w:r w:rsidRPr="00AA33CA">
        <w:rPr>
          <w:rFonts w:ascii="David" w:hAnsi="David" w:cs="David" w:hint="cs"/>
          <w:b/>
          <w:bCs/>
          <w:sz w:val="40"/>
          <w:szCs w:val="40"/>
          <w:rtl/>
        </w:rPr>
        <w:t xml:space="preserve"> נלווים</w:t>
      </w:r>
      <w:r w:rsidRPr="00AA33CA">
        <w:rPr>
          <w:rFonts w:ascii="David" w:hAnsi="David" w:cs="David"/>
          <w:b/>
          <w:bCs/>
          <w:sz w:val="40"/>
          <w:szCs w:val="40"/>
          <w:rtl/>
        </w:rPr>
        <w:t xml:space="preserve"> </w:t>
      </w:r>
    </w:p>
    <w:p w:rsidR="00AA33CA" w:rsidRPr="00AA33CA" w:rsidRDefault="00AA33CA" w:rsidP="00AA33CA">
      <w:pPr>
        <w:pStyle w:val="af6"/>
        <w:tabs>
          <w:tab w:val="left" w:pos="720"/>
        </w:tabs>
        <w:spacing w:line="360" w:lineRule="auto"/>
        <w:contextualSpacing/>
        <w:jc w:val="center"/>
        <w:rPr>
          <w:rFonts w:ascii="David" w:hAnsi="David" w:cs="David"/>
          <w:b/>
          <w:bCs/>
          <w:sz w:val="32"/>
          <w:szCs w:val="32"/>
          <w:rtl/>
        </w:rPr>
      </w:pPr>
      <w:r w:rsidRPr="00AA33CA">
        <w:rPr>
          <w:rFonts w:ascii="David" w:hAnsi="David" w:cs="David" w:hint="cs"/>
          <w:b/>
          <w:bCs/>
          <w:sz w:val="32"/>
          <w:szCs w:val="32"/>
          <w:highlight w:val="yellow"/>
          <w:rtl/>
        </w:rPr>
        <w:t>מס' סידורי משרד המשפטים 16-2023</w:t>
      </w:r>
    </w:p>
    <w:p w:rsidR="00F67C21" w:rsidRPr="00E93A92" w:rsidRDefault="00F67C21" w:rsidP="005E0F35">
      <w:pPr>
        <w:spacing w:line="360" w:lineRule="auto"/>
        <w:rPr>
          <w:rFonts w:ascii="David" w:hAnsi="David" w:cs="David"/>
          <w:b/>
          <w:bCs/>
          <w:sz w:val="24"/>
          <w:szCs w:val="24"/>
          <w:rtl/>
        </w:rPr>
      </w:pPr>
    </w:p>
    <w:p w:rsidR="00BB2AF2" w:rsidRPr="00E93A92" w:rsidRDefault="006231D2" w:rsidP="00921E7D">
      <w:pPr>
        <w:spacing w:line="360" w:lineRule="auto"/>
        <w:rPr>
          <w:rFonts w:ascii="David" w:hAnsi="David" w:cs="David"/>
          <w:b/>
          <w:bCs/>
          <w:sz w:val="24"/>
          <w:szCs w:val="24"/>
          <w:u w:val="single"/>
          <w:rtl/>
        </w:rPr>
      </w:pPr>
      <w:r w:rsidRPr="00E93A92">
        <w:rPr>
          <w:rFonts w:ascii="David" w:hAnsi="David" w:cs="David"/>
          <w:noProof/>
          <w:sz w:val="24"/>
          <w:szCs w:val="24"/>
          <w:rtl/>
        </w:rPr>
        <mc:AlternateContent>
          <mc:Choice Requires="wps">
            <w:drawing>
              <wp:anchor distT="0" distB="0" distL="114300" distR="114300" simplePos="0" relativeHeight="251658240" behindDoc="0" locked="0" layoutInCell="1" allowOverlap="1" wp14:anchorId="19EE1982" wp14:editId="5E553E9B">
                <wp:simplePos x="0" y="0"/>
                <wp:positionH relativeFrom="margin">
                  <wp:align>center</wp:align>
                </wp:positionH>
                <wp:positionV relativeFrom="paragraph">
                  <wp:posOffset>47322</wp:posOffset>
                </wp:positionV>
                <wp:extent cx="5772647" cy="1621983"/>
                <wp:effectExtent l="38100" t="38100" r="114300" b="111760"/>
                <wp:wrapNone/>
                <wp:docPr id="3" name="מלבן מעוגל 3"/>
                <wp:cNvGraphicFramePr/>
                <a:graphic xmlns:a="http://schemas.openxmlformats.org/drawingml/2006/main">
                  <a:graphicData uri="http://schemas.microsoft.com/office/word/2010/wordprocessingShape">
                    <wps:wsp>
                      <wps:cNvSpPr/>
                      <wps:spPr>
                        <a:xfrm>
                          <a:off x="0" y="0"/>
                          <a:ext cx="5772647" cy="1621983"/>
                        </a:xfrm>
                        <a:prstGeom prst="roundRect">
                          <a:avLst/>
                        </a:prstGeom>
                        <a:noFill/>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FE0306" w:rsidRPr="005A0319" w:rsidRDefault="00FE0306" w:rsidP="005A0319">
                            <w:pPr>
                              <w:jc w:val="center"/>
                              <w:rPr>
                                <w:rFonts w:ascii="David" w:hAnsi="David" w:cs="David"/>
                                <w:bCs/>
                                <w:color w:val="000000" w:themeColor="text1"/>
                                <w:sz w:val="36"/>
                                <w:szCs w:val="36"/>
                                <w:rtl/>
                                <w14:textOutline w14:w="0" w14:cap="flat" w14:cmpd="sng" w14:algn="ctr">
                                  <w14:noFill/>
                                  <w14:prstDash w14:val="solid"/>
                                  <w14:round/>
                                </w14:textOutline>
                              </w:rPr>
                            </w:pPr>
                            <w:r w:rsidRPr="005A0319">
                              <w:rPr>
                                <w:rFonts w:ascii="David" w:hAnsi="David" w:cs="David" w:hint="cs"/>
                                <w:bCs/>
                                <w:color w:val="000000" w:themeColor="text1"/>
                                <w:sz w:val="36"/>
                                <w:szCs w:val="36"/>
                                <w:rtl/>
                                <w14:textOutline w14:w="0" w14:cap="flat" w14:cmpd="sng" w14:algn="ctr">
                                  <w14:noFill/>
                                  <w14:prstDash w14:val="solid"/>
                                  <w14:round/>
                                </w14:textOutline>
                              </w:rPr>
                              <w:t>כל הזכויות במסמך זה שמורות למדינת ישראל ©</w:t>
                            </w:r>
                          </w:p>
                          <w:p w:rsidR="00FE0306" w:rsidRDefault="00FE0306" w:rsidP="005A0319">
                            <w:pPr>
                              <w:jc w:val="center"/>
                              <w:rPr>
                                <w:rFonts w:ascii="David" w:hAnsi="David" w:cs="David"/>
                                <w:bCs/>
                                <w:color w:val="000000" w:themeColor="text1"/>
                                <w:sz w:val="36"/>
                                <w:szCs w:val="36"/>
                                <w:rtl/>
                                <w14:textOutline w14:w="0" w14:cap="flat" w14:cmpd="sng" w14:algn="ctr">
                                  <w14:noFill/>
                                  <w14:prstDash w14:val="solid"/>
                                  <w14:round/>
                                </w14:textOutline>
                              </w:rPr>
                            </w:pPr>
                            <w:r w:rsidRPr="005A0319">
                              <w:rPr>
                                <w:rFonts w:ascii="David" w:hAnsi="David" w:cs="David" w:hint="cs"/>
                                <w:bCs/>
                                <w:color w:val="000000" w:themeColor="text1"/>
                                <w:sz w:val="36"/>
                                <w:szCs w:val="36"/>
                                <w:rtl/>
                                <w14:textOutline w14:w="0" w14:cap="flat" w14:cmpd="sng" w14:algn="ctr">
                                  <w14:noFill/>
                                  <w14:prstDash w14:val="solid"/>
                                  <w14:round/>
                                </w14:textOutline>
                              </w:rPr>
                              <w:t>המידע הכלול בו לא יפורסם או ישוכפל</w:t>
                            </w:r>
                            <w:r>
                              <w:rPr>
                                <w:rFonts w:ascii="David" w:hAnsi="David" w:cs="David" w:hint="cs"/>
                                <w:bCs/>
                                <w:color w:val="000000" w:themeColor="text1"/>
                                <w:sz w:val="36"/>
                                <w:szCs w:val="36"/>
                                <w:rtl/>
                                <w14:textOutline w14:w="0" w14:cap="flat" w14:cmpd="sng" w14:algn="ctr">
                                  <w14:noFill/>
                                  <w14:prstDash w14:val="solid"/>
                                  <w14:round/>
                                </w14:textOutline>
                              </w:rPr>
                              <w:t xml:space="preserve">, </w:t>
                            </w:r>
                            <w:r w:rsidRPr="005A0319">
                              <w:rPr>
                                <w:rFonts w:ascii="David" w:hAnsi="David" w:cs="David" w:hint="cs"/>
                                <w:bCs/>
                                <w:color w:val="000000" w:themeColor="text1"/>
                                <w:sz w:val="36"/>
                                <w:szCs w:val="36"/>
                                <w:rtl/>
                                <w14:textOutline w14:w="0" w14:cap="flat" w14:cmpd="sng" w14:algn="ctr">
                                  <w14:noFill/>
                                  <w14:prstDash w14:val="solid"/>
                                  <w14:round/>
                                </w14:textOutline>
                              </w:rPr>
                              <w:t xml:space="preserve">לא יעשה בו שימוש מלא או חלקי לכל מטרה שהיא מלבד מענה על </w:t>
                            </w:r>
                            <w:proofErr w:type="spellStart"/>
                            <w:r w:rsidRPr="005A0319">
                              <w:rPr>
                                <w:rFonts w:ascii="David" w:hAnsi="David" w:cs="David" w:hint="cs"/>
                                <w:bCs/>
                                <w:color w:val="000000" w:themeColor="text1"/>
                                <w:sz w:val="36"/>
                                <w:szCs w:val="36"/>
                                <w:rtl/>
                                <w14:textOutline w14:w="0" w14:cap="flat" w14:cmpd="sng" w14:algn="ctr">
                                  <w14:noFill/>
                                  <w14:prstDash w14:val="solid"/>
                                  <w14:round/>
                                </w14:textOutline>
                              </w:rPr>
                              <w:t>תיחור</w:t>
                            </w:r>
                            <w:proofErr w:type="spellEnd"/>
                            <w:r w:rsidRPr="005A0319">
                              <w:rPr>
                                <w:rFonts w:ascii="David" w:hAnsi="David" w:cs="David" w:hint="cs"/>
                                <w:bCs/>
                                <w:color w:val="000000" w:themeColor="text1"/>
                                <w:sz w:val="36"/>
                                <w:szCs w:val="36"/>
                                <w:rtl/>
                                <w14:textOutline w14:w="0" w14:cap="flat" w14:cmpd="sng" w14:algn="ctr">
                                  <w14:noFill/>
                                  <w14:prstDash w14:val="solid"/>
                                  <w14:round/>
                                </w14:textOutline>
                              </w:rPr>
                              <w:t xml:space="preserve"> זה.</w:t>
                            </w:r>
                          </w:p>
                          <w:p w:rsidR="00FE0306" w:rsidRPr="005A0319" w:rsidRDefault="00FE0306" w:rsidP="00E33105">
                            <w:pPr>
                              <w:jc w:val="center"/>
                              <w:rPr>
                                <w:rFonts w:ascii="David" w:hAnsi="David" w:cs="David"/>
                                <w:bCs/>
                                <w:color w:val="000000" w:themeColor="text1"/>
                                <w:sz w:val="36"/>
                                <w:szCs w:val="36"/>
                                <w14:textOutline w14:w="0" w14:cap="flat" w14:cmpd="sng" w14:algn="ctr">
                                  <w14:noFill/>
                                  <w14:prstDash w14:val="solid"/>
                                  <w14:round/>
                                </w14:textOutline>
                              </w:rPr>
                            </w:pPr>
                            <w:r>
                              <w:rPr>
                                <w:rFonts w:ascii="David" w:hAnsi="David" w:cs="David" w:hint="cs"/>
                                <w:bCs/>
                                <w:color w:val="000000" w:themeColor="text1"/>
                                <w:sz w:val="36"/>
                                <w:szCs w:val="36"/>
                                <w:rtl/>
                                <w14:textOutline w14:w="0" w14:cap="flat" w14:cmpd="sng" w14:algn="ctr">
                                  <w14:noFill/>
                                  <w14:prstDash w14:val="solid"/>
                                  <w14:round/>
                                </w14:textOutline>
                              </w:rPr>
                              <w:t>05-2023</w:t>
                            </w:r>
                          </w:p>
                        </w:txbxContent>
                      </wps:txbx>
                      <wps:bodyPr rot="0" spcFirstLastPara="0" vertOverflow="overflow" horzOverflow="overflow" vert="horz" wrap="square" lIns="91440" tIns="45720" rIns="91440" bIns="45720" numCol="1" spcCol="0" rtlCol="1" fromWordArt="0" anchor="ctr" anchorCtr="0" forceAA="0" compatLnSpc="1"/>
                    </wps:wsp>
                  </a:graphicData>
                </a:graphic>
                <wp14:sizeRelH relativeFrom="margin">
                  <wp14:pctWidth>0</wp14:pctWidth>
                </wp14:sizeRelH>
                <wp14:sizeRelV relativeFrom="margin">
                  <wp14:pctHeight>0</wp14:pctHeight>
                </wp14:sizeRelV>
              </wp:anchor>
            </w:drawing>
          </mc:Choice>
          <mc:Fallback>
            <w:pict>
              <v:roundrect w14:anchorId="19EE1982" id="מלבן מעוגל 3" o:spid="_x0000_s1026" style="position:absolute;left:0;text-align:left;margin-left:0;margin-top:3.75pt;width:454.55pt;height:127.7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" filled="f" strokecolor="#1f4d78 [1604]" strokeweight="1pt">
                <v:stroke joinstyle="miter"/>
                <v:shadow on="t" color="black" opacity="26214f" origin="-.5,-.5" offset=".74836mm,.74836mm"/>
                <v:textbox>
                  <w:txbxContent>
                    <w:p w:rsidR="00FE0306" w:rsidRPr="005A0319" w:rsidRDefault="00FE0306" w:rsidP="005A0319">
                      <w:pPr>
                        <w:jc w:val="center"/>
                        <w:rPr>
                          <w:rFonts w:ascii="David" w:hAnsi="David" w:cs="David"/>
                          <w:bCs/>
                          <w:color w:val="000000" w:themeColor="text1"/>
                          <w:sz w:val="36"/>
                          <w:szCs w:val="36"/>
                          <w:rtl/>
                          <w14:textOutline w14:w="0" w14:cap="flat" w14:cmpd="sng" w14:algn="ctr">
                            <w14:noFill/>
                            <w14:prstDash w14:val="solid"/>
                            <w14:round/>
                          </w14:textOutline>
                        </w:rPr>
                      </w:pPr>
                      <w:r w:rsidRPr="005A0319">
                        <w:rPr>
                          <w:rFonts w:ascii="David" w:hAnsi="David" w:cs="David" w:hint="cs"/>
                          <w:bCs/>
                          <w:color w:val="000000" w:themeColor="text1"/>
                          <w:sz w:val="36"/>
                          <w:szCs w:val="36"/>
                          <w:rtl/>
                          <w14:textOutline w14:w="0" w14:cap="flat" w14:cmpd="sng" w14:algn="ctr">
                            <w14:noFill/>
                            <w14:prstDash w14:val="solid"/>
                            <w14:round/>
                          </w14:textOutline>
                        </w:rPr>
                        <w:t>כל הזכויות במסמך זה שמורות למדינת ישראל ©</w:t>
                      </w:r>
                    </w:p>
                    <w:p w:rsidR="00FE0306" w:rsidRDefault="00FE0306" w:rsidP="005A0319">
                      <w:pPr>
                        <w:jc w:val="center"/>
                        <w:rPr>
                          <w:rFonts w:ascii="David" w:hAnsi="David" w:cs="David"/>
                          <w:bCs/>
                          <w:color w:val="000000" w:themeColor="text1"/>
                          <w:sz w:val="36"/>
                          <w:szCs w:val="36"/>
                          <w:rtl/>
                          <w14:textOutline w14:w="0" w14:cap="flat" w14:cmpd="sng" w14:algn="ctr">
                            <w14:noFill/>
                            <w14:prstDash w14:val="solid"/>
                            <w14:round/>
                          </w14:textOutline>
                        </w:rPr>
                      </w:pPr>
                      <w:r w:rsidRPr="005A0319">
                        <w:rPr>
                          <w:rFonts w:ascii="David" w:hAnsi="David" w:cs="David" w:hint="cs"/>
                          <w:bCs/>
                          <w:color w:val="000000" w:themeColor="text1"/>
                          <w:sz w:val="36"/>
                          <w:szCs w:val="36"/>
                          <w:rtl/>
                          <w14:textOutline w14:w="0" w14:cap="flat" w14:cmpd="sng" w14:algn="ctr">
                            <w14:noFill/>
                            <w14:prstDash w14:val="solid"/>
                            <w14:round/>
                          </w14:textOutline>
                        </w:rPr>
                        <w:t>המידע הכלול בו לא יפורסם או ישוכפל</w:t>
                      </w:r>
                      <w:r>
                        <w:rPr>
                          <w:rFonts w:ascii="David" w:hAnsi="David" w:cs="David" w:hint="cs"/>
                          <w:bCs/>
                          <w:color w:val="000000" w:themeColor="text1"/>
                          <w:sz w:val="36"/>
                          <w:szCs w:val="36"/>
                          <w:rtl/>
                          <w14:textOutline w14:w="0" w14:cap="flat" w14:cmpd="sng" w14:algn="ctr">
                            <w14:noFill/>
                            <w14:prstDash w14:val="solid"/>
                            <w14:round/>
                          </w14:textOutline>
                        </w:rPr>
                        <w:t xml:space="preserve">, </w:t>
                      </w:r>
                      <w:r w:rsidRPr="005A0319">
                        <w:rPr>
                          <w:rFonts w:ascii="David" w:hAnsi="David" w:cs="David" w:hint="cs"/>
                          <w:bCs/>
                          <w:color w:val="000000" w:themeColor="text1"/>
                          <w:sz w:val="36"/>
                          <w:szCs w:val="36"/>
                          <w:rtl/>
                          <w14:textOutline w14:w="0" w14:cap="flat" w14:cmpd="sng" w14:algn="ctr">
                            <w14:noFill/>
                            <w14:prstDash w14:val="solid"/>
                            <w14:round/>
                          </w14:textOutline>
                        </w:rPr>
                        <w:t xml:space="preserve">לא יעשה בו שימוש מלא או חלקי לכל מטרה שהיא מלבד מענה על </w:t>
                      </w:r>
                      <w:proofErr w:type="spellStart"/>
                      <w:r w:rsidRPr="005A0319">
                        <w:rPr>
                          <w:rFonts w:ascii="David" w:hAnsi="David" w:cs="David" w:hint="cs"/>
                          <w:bCs/>
                          <w:color w:val="000000" w:themeColor="text1"/>
                          <w:sz w:val="36"/>
                          <w:szCs w:val="36"/>
                          <w:rtl/>
                          <w14:textOutline w14:w="0" w14:cap="flat" w14:cmpd="sng" w14:algn="ctr">
                            <w14:noFill/>
                            <w14:prstDash w14:val="solid"/>
                            <w14:round/>
                          </w14:textOutline>
                        </w:rPr>
                        <w:t>תיחור</w:t>
                      </w:r>
                      <w:proofErr w:type="spellEnd"/>
                      <w:r w:rsidRPr="005A0319">
                        <w:rPr>
                          <w:rFonts w:ascii="David" w:hAnsi="David" w:cs="David" w:hint="cs"/>
                          <w:bCs/>
                          <w:color w:val="000000" w:themeColor="text1"/>
                          <w:sz w:val="36"/>
                          <w:szCs w:val="36"/>
                          <w:rtl/>
                          <w14:textOutline w14:w="0" w14:cap="flat" w14:cmpd="sng" w14:algn="ctr">
                            <w14:noFill/>
                            <w14:prstDash w14:val="solid"/>
                            <w14:round/>
                          </w14:textOutline>
                        </w:rPr>
                        <w:t xml:space="preserve"> זה.</w:t>
                      </w:r>
                    </w:p>
                    <w:p w:rsidR="00FE0306" w:rsidRPr="005A0319" w:rsidRDefault="00FE0306" w:rsidP="00E33105">
                      <w:pPr>
                        <w:jc w:val="center"/>
                        <w:rPr>
                          <w:rFonts w:ascii="David" w:hAnsi="David" w:cs="David"/>
                          <w:bCs/>
                          <w:color w:val="000000" w:themeColor="text1"/>
                          <w:sz w:val="36"/>
                          <w:szCs w:val="36"/>
                          <w14:textOutline w14:w="0" w14:cap="flat" w14:cmpd="sng" w14:algn="ctr">
                            <w14:noFill/>
                            <w14:prstDash w14:val="solid"/>
                            <w14:round/>
                          </w14:textOutline>
                        </w:rPr>
                      </w:pPr>
                      <w:r>
                        <w:rPr>
                          <w:rFonts w:ascii="David" w:hAnsi="David" w:cs="David" w:hint="cs"/>
                          <w:bCs/>
                          <w:color w:val="000000" w:themeColor="text1"/>
                          <w:sz w:val="36"/>
                          <w:szCs w:val="36"/>
                          <w:rtl/>
                          <w14:textOutline w14:w="0" w14:cap="flat" w14:cmpd="sng" w14:algn="ctr">
                            <w14:noFill/>
                            <w14:prstDash w14:val="solid"/>
                            <w14:round/>
                          </w14:textOutline>
                        </w:rPr>
                        <w:t>05-2023</w:t>
                      </w:r>
                    </w:p>
                  </w:txbxContent>
                </v:textbox>
                <w10:wrap anchorx="margin"/>
              </v:roundrect>
            </w:pict>
          </mc:Fallback>
        </mc:AlternateContent>
      </w:r>
    </w:p>
    <w:p w:rsidR="007E5D1D" w:rsidRPr="00E93A92" w:rsidRDefault="006231D2" w:rsidP="00921E7D">
      <w:pPr>
        <w:bidi w:val="0"/>
        <w:spacing w:line="360" w:lineRule="auto"/>
        <w:rPr>
          <w:rFonts w:cs="David"/>
          <w:sz w:val="24"/>
          <w:szCs w:val="24"/>
        </w:rPr>
      </w:pPr>
      <w:r w:rsidRPr="00E93A92">
        <w:rPr>
          <w:rFonts w:ascii="David" w:hAnsi="David" w:cs="David"/>
          <w:sz w:val="24"/>
          <w:szCs w:val="24"/>
          <w:rtl/>
        </w:rPr>
        <w:br w:type="page"/>
      </w:r>
    </w:p>
    <w:sdt>
      <w:sdtPr>
        <w:rPr>
          <w:rFonts w:ascii="David" w:eastAsiaTheme="minorHAnsi" w:hAnsi="David" w:cs="David"/>
          <w:b w:val="0"/>
          <w:bCs w:val="0"/>
          <w:noProof/>
          <w:color w:val="auto"/>
          <w:sz w:val="22"/>
          <w:szCs w:val="22"/>
          <w:cs w:val="0"/>
          <w:lang w:val="he-IL"/>
        </w:rPr>
        <w:id w:val="1263340863"/>
        <w:docPartObj>
          <w:docPartGallery w:val="Table of Contents"/>
          <w:docPartUnique/>
        </w:docPartObj>
      </w:sdtPr>
      <w:sdtEndPr>
        <w:rPr>
          <w:b/>
          <w:bCs/>
          <w:sz w:val="24"/>
          <w:szCs w:val="24"/>
        </w:rPr>
      </w:sdtEndPr>
      <w:sdtContent>
        <w:p w:rsidR="005C6A75" w:rsidRPr="00E93A92" w:rsidRDefault="006231D2" w:rsidP="00921E7D">
          <w:pPr>
            <w:pStyle w:val="af8"/>
            <w:spacing w:line="360" w:lineRule="auto"/>
            <w:rPr>
              <w:rFonts w:ascii="David" w:eastAsia="Times New Roman" w:hAnsi="David" w:cs="David"/>
              <w:color w:val="auto"/>
              <w:sz w:val="24"/>
              <w:szCs w:val="24"/>
              <w:cs w:val="0"/>
            </w:rPr>
          </w:pPr>
          <w:r w:rsidRPr="00E93A92">
            <w:rPr>
              <w:rFonts w:ascii="David" w:eastAsia="Times New Roman" w:hAnsi="David" w:cs="David"/>
              <w:color w:val="auto"/>
              <w:sz w:val="24"/>
              <w:szCs w:val="24"/>
              <w:cs w:val="0"/>
            </w:rPr>
            <w:t>תוכן עניינים</w:t>
          </w:r>
        </w:p>
        <w:p w:rsidR="0072221F" w:rsidRDefault="006231D2" w:rsidP="00135AD6">
          <w:pPr>
            <w:pStyle w:val="TOC1"/>
            <w:rPr>
              <w:rFonts w:asciiTheme="minorHAnsi" w:eastAsiaTheme="minorEastAsia" w:hAnsiTheme="minorHAnsi" w:cstheme="minorBidi"/>
              <w:b w:val="0"/>
              <w:bCs w:val="0"/>
              <w:sz w:val="22"/>
              <w:szCs w:val="22"/>
              <w:rtl/>
            </w:rPr>
          </w:pPr>
          <w:r w:rsidRPr="00E93A92">
            <w:rPr>
              <w:sz w:val="24"/>
              <w:szCs w:val="24"/>
            </w:rPr>
            <w:fldChar w:fldCharType="begin"/>
          </w:r>
          <w:r w:rsidRPr="00E93A92">
            <w:rPr>
              <w:sz w:val="24"/>
              <w:szCs w:val="24"/>
            </w:rPr>
            <w:instrText xml:space="preserve"> TOC \o "2-3" \h \z \t "</w:instrText>
          </w:r>
          <w:r w:rsidRPr="00E93A92">
            <w:rPr>
              <w:sz w:val="24"/>
              <w:szCs w:val="24"/>
              <w:rtl/>
            </w:rPr>
            <w:instrText>כותרת 1,1,תיחור1,1</w:instrText>
          </w:r>
          <w:r w:rsidRPr="00E93A92">
            <w:rPr>
              <w:sz w:val="24"/>
              <w:szCs w:val="24"/>
            </w:rPr>
            <w:instrText xml:space="preserve">" </w:instrText>
          </w:r>
          <w:r w:rsidRPr="00E93A92">
            <w:rPr>
              <w:sz w:val="24"/>
              <w:szCs w:val="24"/>
            </w:rPr>
            <w:fldChar w:fldCharType="separate"/>
          </w:r>
          <w:hyperlink w:anchor="_Toc109838418" w:history="1">
            <w:r w:rsidR="00135AD6">
              <w:rPr>
                <w:rStyle w:val="Hyperlink"/>
              </w:rPr>
              <w:t>1</w:t>
            </w:r>
            <w:r>
              <w:rPr>
                <w:rFonts w:asciiTheme="minorHAnsi" w:eastAsiaTheme="minorEastAsia" w:hAnsiTheme="minorHAnsi" w:cstheme="minorBidi"/>
                <w:b w:val="0"/>
                <w:bCs w:val="0"/>
                <w:sz w:val="22"/>
                <w:szCs w:val="22"/>
                <w:rtl/>
              </w:rPr>
              <w:tab/>
            </w:r>
            <w:r w:rsidRPr="0009047E">
              <w:rPr>
                <w:rStyle w:val="Hyperlink"/>
                <w:rFonts w:hint="eastAsia"/>
                <w:rtl/>
              </w:rPr>
              <w:t>כללי</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Toc109838418 \h</w:instrText>
            </w:r>
            <w:r>
              <w:rPr>
                <w:webHidden/>
                <w:rtl/>
              </w:rPr>
              <w:instrText xml:space="preserve"> </w:instrText>
            </w:r>
            <w:r>
              <w:rPr>
                <w:webHidden/>
                <w:rtl/>
              </w:rPr>
            </w:r>
            <w:r>
              <w:rPr>
                <w:webHidden/>
                <w:rtl/>
              </w:rPr>
              <w:fldChar w:fldCharType="separate"/>
            </w:r>
            <w:r w:rsidR="00AA33CA">
              <w:rPr>
                <w:webHidden/>
                <w:rtl/>
              </w:rPr>
              <w:t>3</w:t>
            </w:r>
            <w:r>
              <w:rPr>
                <w:webHidden/>
                <w:rtl/>
              </w:rPr>
              <w:fldChar w:fldCharType="end"/>
            </w:r>
          </w:hyperlink>
        </w:p>
        <w:p w:rsidR="0072221F" w:rsidRDefault="00C4363E" w:rsidP="00135AD6">
          <w:pPr>
            <w:pStyle w:val="TOC1"/>
            <w:rPr>
              <w:rFonts w:asciiTheme="minorHAnsi" w:eastAsiaTheme="minorEastAsia" w:hAnsiTheme="minorHAnsi" w:cstheme="minorBidi"/>
              <w:b w:val="0"/>
              <w:bCs w:val="0"/>
              <w:sz w:val="22"/>
              <w:szCs w:val="22"/>
              <w:rtl/>
            </w:rPr>
          </w:pPr>
          <w:hyperlink w:anchor="_Toc109838419" w:history="1">
            <w:r w:rsidR="00135AD6">
              <w:rPr>
                <w:rStyle w:val="Hyperlink"/>
                <w:rFonts w:hint="cs"/>
                <w:rtl/>
              </w:rPr>
              <w:t>2</w:t>
            </w:r>
            <w:r w:rsidR="009242C5">
              <w:rPr>
                <w:rFonts w:asciiTheme="minorHAnsi" w:eastAsiaTheme="minorEastAsia" w:hAnsiTheme="minorHAnsi" w:cstheme="minorBidi"/>
                <w:b w:val="0"/>
                <w:bCs w:val="0"/>
                <w:sz w:val="22"/>
                <w:szCs w:val="22"/>
                <w:rtl/>
              </w:rPr>
              <w:tab/>
            </w:r>
            <w:r w:rsidR="009242C5" w:rsidRPr="0009047E">
              <w:rPr>
                <w:rStyle w:val="Hyperlink"/>
                <w:rFonts w:hint="eastAsia"/>
                <w:rtl/>
              </w:rPr>
              <w:t>טבלת</w:t>
            </w:r>
            <w:r w:rsidR="009242C5" w:rsidRPr="0009047E">
              <w:rPr>
                <w:rStyle w:val="Hyperlink"/>
                <w:rtl/>
              </w:rPr>
              <w:t xml:space="preserve"> </w:t>
            </w:r>
            <w:r w:rsidR="009242C5" w:rsidRPr="0009047E">
              <w:rPr>
                <w:rStyle w:val="Hyperlink"/>
                <w:rFonts w:hint="eastAsia"/>
                <w:rtl/>
              </w:rPr>
              <w:t>ריכוז</w:t>
            </w:r>
            <w:r w:rsidR="009242C5" w:rsidRPr="0009047E">
              <w:rPr>
                <w:rStyle w:val="Hyperlink"/>
                <w:rtl/>
              </w:rPr>
              <w:t xml:space="preserve"> </w:t>
            </w:r>
            <w:r w:rsidR="009242C5" w:rsidRPr="0009047E">
              <w:rPr>
                <w:rStyle w:val="Hyperlink"/>
                <w:rFonts w:hint="eastAsia"/>
                <w:rtl/>
              </w:rPr>
              <w:t>תאריכים</w:t>
            </w:r>
            <w:r w:rsidR="009242C5">
              <w:rPr>
                <w:webHidden/>
                <w:rtl/>
              </w:rPr>
              <w:tab/>
            </w:r>
            <w:r w:rsidR="009242C5">
              <w:rPr>
                <w:webHidden/>
                <w:rtl/>
              </w:rPr>
              <w:fldChar w:fldCharType="begin"/>
            </w:r>
            <w:r w:rsidR="009242C5">
              <w:rPr>
                <w:webHidden/>
                <w:rtl/>
              </w:rPr>
              <w:instrText xml:space="preserve"> </w:instrText>
            </w:r>
            <w:r w:rsidR="009242C5">
              <w:rPr>
                <w:webHidden/>
              </w:rPr>
              <w:instrText>PAGEREF</w:instrText>
            </w:r>
            <w:r w:rsidR="009242C5">
              <w:rPr>
                <w:webHidden/>
                <w:rtl/>
              </w:rPr>
              <w:instrText xml:space="preserve"> _</w:instrText>
            </w:r>
            <w:r w:rsidR="009242C5">
              <w:rPr>
                <w:webHidden/>
              </w:rPr>
              <w:instrText>Toc109838419 \h</w:instrText>
            </w:r>
            <w:r w:rsidR="009242C5">
              <w:rPr>
                <w:webHidden/>
                <w:rtl/>
              </w:rPr>
              <w:instrText xml:space="preserve"> </w:instrText>
            </w:r>
            <w:r w:rsidR="009242C5">
              <w:rPr>
                <w:webHidden/>
                <w:rtl/>
              </w:rPr>
            </w:r>
            <w:r w:rsidR="009242C5">
              <w:rPr>
                <w:webHidden/>
                <w:rtl/>
              </w:rPr>
              <w:fldChar w:fldCharType="separate"/>
            </w:r>
            <w:r w:rsidR="00AA33CA">
              <w:rPr>
                <w:webHidden/>
                <w:rtl/>
              </w:rPr>
              <w:t>3</w:t>
            </w:r>
            <w:r w:rsidR="009242C5">
              <w:rPr>
                <w:webHidden/>
                <w:rtl/>
              </w:rPr>
              <w:fldChar w:fldCharType="end"/>
            </w:r>
          </w:hyperlink>
        </w:p>
        <w:p w:rsidR="0072221F" w:rsidRDefault="00C4363E" w:rsidP="00135AD6">
          <w:pPr>
            <w:pStyle w:val="TOC1"/>
            <w:rPr>
              <w:rFonts w:asciiTheme="minorHAnsi" w:eastAsiaTheme="minorEastAsia" w:hAnsiTheme="minorHAnsi" w:cstheme="minorBidi"/>
              <w:b w:val="0"/>
              <w:bCs w:val="0"/>
              <w:sz w:val="22"/>
              <w:szCs w:val="22"/>
              <w:rtl/>
            </w:rPr>
          </w:pPr>
          <w:hyperlink w:anchor="_Toc109838420" w:history="1">
            <w:r w:rsidR="00135AD6">
              <w:rPr>
                <w:rStyle w:val="Hyperlink"/>
                <w:rFonts w:hint="cs"/>
                <w:rtl/>
              </w:rPr>
              <w:t>3</w:t>
            </w:r>
            <w:r w:rsidR="009242C5">
              <w:rPr>
                <w:rFonts w:asciiTheme="minorHAnsi" w:eastAsiaTheme="minorEastAsia" w:hAnsiTheme="minorHAnsi" w:cstheme="minorBidi"/>
                <w:b w:val="0"/>
                <w:bCs w:val="0"/>
                <w:sz w:val="22"/>
                <w:szCs w:val="22"/>
                <w:rtl/>
              </w:rPr>
              <w:tab/>
            </w:r>
            <w:r w:rsidR="009242C5" w:rsidRPr="0009047E">
              <w:rPr>
                <w:rStyle w:val="Hyperlink"/>
                <w:rFonts w:hint="eastAsia"/>
                <w:rtl/>
              </w:rPr>
              <w:t>שאלות</w:t>
            </w:r>
            <w:r w:rsidR="009242C5" w:rsidRPr="0009047E">
              <w:rPr>
                <w:rStyle w:val="Hyperlink"/>
                <w:rtl/>
              </w:rPr>
              <w:t xml:space="preserve"> </w:t>
            </w:r>
            <w:r w:rsidR="009242C5" w:rsidRPr="0009047E">
              <w:rPr>
                <w:rStyle w:val="Hyperlink"/>
                <w:rFonts w:hint="eastAsia"/>
                <w:rtl/>
              </w:rPr>
              <w:t>הבהרה</w:t>
            </w:r>
            <w:r w:rsidR="009242C5">
              <w:rPr>
                <w:webHidden/>
                <w:rtl/>
              </w:rPr>
              <w:tab/>
            </w:r>
            <w:r w:rsidR="009242C5">
              <w:rPr>
                <w:webHidden/>
                <w:rtl/>
              </w:rPr>
              <w:fldChar w:fldCharType="begin"/>
            </w:r>
            <w:r w:rsidR="009242C5">
              <w:rPr>
                <w:webHidden/>
                <w:rtl/>
              </w:rPr>
              <w:instrText xml:space="preserve"> </w:instrText>
            </w:r>
            <w:r w:rsidR="009242C5">
              <w:rPr>
                <w:webHidden/>
              </w:rPr>
              <w:instrText>PAGEREF</w:instrText>
            </w:r>
            <w:r w:rsidR="009242C5">
              <w:rPr>
                <w:webHidden/>
                <w:rtl/>
              </w:rPr>
              <w:instrText xml:space="preserve"> _</w:instrText>
            </w:r>
            <w:r w:rsidR="009242C5">
              <w:rPr>
                <w:webHidden/>
              </w:rPr>
              <w:instrText>Toc109838420 \h</w:instrText>
            </w:r>
            <w:r w:rsidR="009242C5">
              <w:rPr>
                <w:webHidden/>
                <w:rtl/>
              </w:rPr>
              <w:instrText xml:space="preserve"> </w:instrText>
            </w:r>
            <w:r w:rsidR="009242C5">
              <w:rPr>
                <w:webHidden/>
                <w:rtl/>
              </w:rPr>
            </w:r>
            <w:r w:rsidR="009242C5">
              <w:rPr>
                <w:webHidden/>
                <w:rtl/>
              </w:rPr>
              <w:fldChar w:fldCharType="separate"/>
            </w:r>
            <w:r w:rsidR="00AA33CA">
              <w:rPr>
                <w:webHidden/>
                <w:rtl/>
              </w:rPr>
              <w:t>4</w:t>
            </w:r>
            <w:r w:rsidR="009242C5">
              <w:rPr>
                <w:webHidden/>
                <w:rtl/>
              </w:rPr>
              <w:fldChar w:fldCharType="end"/>
            </w:r>
          </w:hyperlink>
        </w:p>
        <w:p w:rsidR="0072221F" w:rsidRDefault="00C4363E" w:rsidP="00135AD6">
          <w:pPr>
            <w:pStyle w:val="TOC1"/>
            <w:rPr>
              <w:rFonts w:asciiTheme="minorHAnsi" w:eastAsiaTheme="minorEastAsia" w:hAnsiTheme="minorHAnsi" w:cstheme="minorBidi"/>
              <w:b w:val="0"/>
              <w:bCs w:val="0"/>
              <w:sz w:val="22"/>
              <w:szCs w:val="22"/>
              <w:rtl/>
            </w:rPr>
          </w:pPr>
          <w:hyperlink w:anchor="_Toc109838421" w:history="1">
            <w:r w:rsidR="00135AD6">
              <w:rPr>
                <w:rStyle w:val="Hyperlink"/>
                <w:rFonts w:hint="cs"/>
                <w:rtl/>
              </w:rPr>
              <w:t>4</w:t>
            </w:r>
            <w:r w:rsidR="009242C5">
              <w:rPr>
                <w:rFonts w:asciiTheme="minorHAnsi" w:eastAsiaTheme="minorEastAsia" w:hAnsiTheme="minorHAnsi" w:cstheme="minorBidi"/>
                <w:b w:val="0"/>
                <w:bCs w:val="0"/>
                <w:sz w:val="22"/>
                <w:szCs w:val="22"/>
                <w:rtl/>
              </w:rPr>
              <w:tab/>
            </w:r>
            <w:r w:rsidR="009242C5" w:rsidRPr="0009047E">
              <w:rPr>
                <w:rStyle w:val="Hyperlink"/>
                <w:rFonts w:hint="eastAsia"/>
                <w:rtl/>
              </w:rPr>
              <w:t>הגשת</w:t>
            </w:r>
            <w:r w:rsidR="009242C5" w:rsidRPr="0009047E">
              <w:rPr>
                <w:rStyle w:val="Hyperlink"/>
                <w:rtl/>
              </w:rPr>
              <w:t xml:space="preserve"> </w:t>
            </w:r>
            <w:r w:rsidR="009242C5" w:rsidRPr="0009047E">
              <w:rPr>
                <w:rStyle w:val="Hyperlink"/>
                <w:rFonts w:hint="eastAsia"/>
                <w:rtl/>
              </w:rPr>
              <w:t>הצעות</w:t>
            </w:r>
            <w:r w:rsidR="009242C5" w:rsidRPr="0009047E">
              <w:rPr>
                <w:rStyle w:val="Hyperlink"/>
                <w:rtl/>
              </w:rPr>
              <w:t xml:space="preserve"> </w:t>
            </w:r>
            <w:r w:rsidR="009242C5" w:rsidRPr="0009047E">
              <w:rPr>
                <w:rStyle w:val="Hyperlink"/>
                <w:rFonts w:hint="eastAsia"/>
                <w:rtl/>
              </w:rPr>
              <w:t>לתיבת</w:t>
            </w:r>
            <w:r w:rsidR="009242C5" w:rsidRPr="0009047E">
              <w:rPr>
                <w:rStyle w:val="Hyperlink"/>
                <w:rtl/>
              </w:rPr>
              <w:t xml:space="preserve"> </w:t>
            </w:r>
            <w:r w:rsidR="009242C5" w:rsidRPr="0009047E">
              <w:rPr>
                <w:rStyle w:val="Hyperlink"/>
                <w:rFonts w:hint="eastAsia"/>
                <w:rtl/>
              </w:rPr>
              <w:t>מכרזים</w:t>
            </w:r>
            <w:r w:rsidR="009242C5" w:rsidRPr="0009047E">
              <w:rPr>
                <w:rStyle w:val="Hyperlink"/>
                <w:rtl/>
              </w:rPr>
              <w:t xml:space="preserve"> </w:t>
            </w:r>
            <w:r w:rsidR="009242C5" w:rsidRPr="0009047E">
              <w:rPr>
                <w:rStyle w:val="Hyperlink"/>
                <w:rFonts w:hint="eastAsia"/>
                <w:rtl/>
              </w:rPr>
              <w:t>דיגיטלית</w:t>
            </w:r>
            <w:r w:rsidR="009242C5">
              <w:rPr>
                <w:webHidden/>
                <w:rtl/>
              </w:rPr>
              <w:tab/>
            </w:r>
            <w:r w:rsidR="009242C5">
              <w:rPr>
                <w:webHidden/>
                <w:rtl/>
              </w:rPr>
              <w:fldChar w:fldCharType="begin"/>
            </w:r>
            <w:r w:rsidR="009242C5">
              <w:rPr>
                <w:webHidden/>
                <w:rtl/>
              </w:rPr>
              <w:instrText xml:space="preserve"> </w:instrText>
            </w:r>
            <w:r w:rsidR="009242C5">
              <w:rPr>
                <w:webHidden/>
              </w:rPr>
              <w:instrText>PAGEREF</w:instrText>
            </w:r>
            <w:r w:rsidR="009242C5">
              <w:rPr>
                <w:webHidden/>
                <w:rtl/>
              </w:rPr>
              <w:instrText xml:space="preserve"> _</w:instrText>
            </w:r>
            <w:r w:rsidR="009242C5">
              <w:rPr>
                <w:webHidden/>
              </w:rPr>
              <w:instrText>Toc109838421 \h</w:instrText>
            </w:r>
            <w:r w:rsidR="009242C5">
              <w:rPr>
                <w:webHidden/>
                <w:rtl/>
              </w:rPr>
              <w:instrText xml:space="preserve"> </w:instrText>
            </w:r>
            <w:r w:rsidR="009242C5">
              <w:rPr>
                <w:webHidden/>
                <w:rtl/>
              </w:rPr>
            </w:r>
            <w:r w:rsidR="009242C5">
              <w:rPr>
                <w:webHidden/>
                <w:rtl/>
              </w:rPr>
              <w:fldChar w:fldCharType="separate"/>
            </w:r>
            <w:r w:rsidR="00AA33CA">
              <w:rPr>
                <w:webHidden/>
                <w:rtl/>
              </w:rPr>
              <w:t>4</w:t>
            </w:r>
            <w:r w:rsidR="009242C5">
              <w:rPr>
                <w:webHidden/>
                <w:rtl/>
              </w:rPr>
              <w:fldChar w:fldCharType="end"/>
            </w:r>
          </w:hyperlink>
        </w:p>
        <w:p w:rsidR="0072221F" w:rsidRDefault="00C4363E" w:rsidP="00135AD6">
          <w:pPr>
            <w:pStyle w:val="TOC1"/>
            <w:rPr>
              <w:rFonts w:asciiTheme="minorHAnsi" w:eastAsiaTheme="minorEastAsia" w:hAnsiTheme="minorHAnsi" w:cstheme="minorBidi"/>
              <w:b w:val="0"/>
              <w:bCs w:val="0"/>
              <w:sz w:val="22"/>
              <w:szCs w:val="22"/>
              <w:rtl/>
            </w:rPr>
          </w:pPr>
          <w:hyperlink w:anchor="_Toc109838422" w:history="1">
            <w:r w:rsidR="00135AD6">
              <w:rPr>
                <w:rStyle w:val="Hyperlink"/>
                <w:rFonts w:hint="cs"/>
                <w:rtl/>
              </w:rPr>
              <w:t>5</w:t>
            </w:r>
            <w:r w:rsidR="009242C5">
              <w:rPr>
                <w:rFonts w:asciiTheme="minorHAnsi" w:eastAsiaTheme="minorEastAsia" w:hAnsiTheme="minorHAnsi" w:cstheme="minorBidi"/>
                <w:b w:val="0"/>
                <w:bCs w:val="0"/>
                <w:sz w:val="22"/>
                <w:szCs w:val="22"/>
                <w:rtl/>
              </w:rPr>
              <w:tab/>
            </w:r>
            <w:r w:rsidR="009242C5" w:rsidRPr="0009047E">
              <w:rPr>
                <w:rStyle w:val="Hyperlink"/>
                <w:rFonts w:hint="eastAsia"/>
                <w:rtl/>
              </w:rPr>
              <w:t>בדיקת</w:t>
            </w:r>
            <w:r w:rsidR="009242C5" w:rsidRPr="0009047E">
              <w:rPr>
                <w:rStyle w:val="Hyperlink"/>
                <w:rtl/>
              </w:rPr>
              <w:t xml:space="preserve"> </w:t>
            </w:r>
            <w:r w:rsidR="009242C5" w:rsidRPr="0009047E">
              <w:rPr>
                <w:rStyle w:val="Hyperlink"/>
                <w:rFonts w:hint="eastAsia"/>
                <w:rtl/>
              </w:rPr>
              <w:t>ההצעות</w:t>
            </w:r>
            <w:r w:rsidR="009242C5" w:rsidRPr="0009047E">
              <w:rPr>
                <w:rStyle w:val="Hyperlink"/>
                <w:rtl/>
              </w:rPr>
              <w:t xml:space="preserve"> </w:t>
            </w:r>
            <w:r w:rsidR="009242C5" w:rsidRPr="0009047E">
              <w:rPr>
                <w:rStyle w:val="Hyperlink"/>
                <w:rFonts w:hint="eastAsia"/>
                <w:rtl/>
              </w:rPr>
              <w:t>והערכתן</w:t>
            </w:r>
            <w:r w:rsidR="009242C5">
              <w:rPr>
                <w:webHidden/>
                <w:rtl/>
              </w:rPr>
              <w:tab/>
            </w:r>
            <w:r w:rsidR="009242C5">
              <w:rPr>
                <w:webHidden/>
                <w:rtl/>
              </w:rPr>
              <w:fldChar w:fldCharType="begin"/>
            </w:r>
            <w:r w:rsidR="009242C5">
              <w:rPr>
                <w:webHidden/>
                <w:rtl/>
              </w:rPr>
              <w:instrText xml:space="preserve"> </w:instrText>
            </w:r>
            <w:r w:rsidR="009242C5">
              <w:rPr>
                <w:webHidden/>
              </w:rPr>
              <w:instrText>PAGEREF</w:instrText>
            </w:r>
            <w:r w:rsidR="009242C5">
              <w:rPr>
                <w:webHidden/>
                <w:rtl/>
              </w:rPr>
              <w:instrText xml:space="preserve"> _</w:instrText>
            </w:r>
            <w:r w:rsidR="009242C5">
              <w:rPr>
                <w:webHidden/>
              </w:rPr>
              <w:instrText>Toc109838422 \h</w:instrText>
            </w:r>
            <w:r w:rsidR="009242C5">
              <w:rPr>
                <w:webHidden/>
                <w:rtl/>
              </w:rPr>
              <w:instrText xml:space="preserve"> </w:instrText>
            </w:r>
            <w:r w:rsidR="009242C5">
              <w:rPr>
                <w:webHidden/>
                <w:rtl/>
              </w:rPr>
            </w:r>
            <w:r w:rsidR="009242C5">
              <w:rPr>
                <w:webHidden/>
                <w:rtl/>
              </w:rPr>
              <w:fldChar w:fldCharType="separate"/>
            </w:r>
            <w:r w:rsidR="00AA33CA">
              <w:rPr>
                <w:webHidden/>
                <w:rtl/>
              </w:rPr>
              <w:t>5</w:t>
            </w:r>
            <w:r w:rsidR="009242C5">
              <w:rPr>
                <w:webHidden/>
                <w:rtl/>
              </w:rPr>
              <w:fldChar w:fldCharType="end"/>
            </w:r>
          </w:hyperlink>
        </w:p>
        <w:p w:rsidR="0072221F" w:rsidRDefault="00C4363E" w:rsidP="00135AD6">
          <w:pPr>
            <w:pStyle w:val="TOC1"/>
            <w:rPr>
              <w:rFonts w:asciiTheme="minorHAnsi" w:eastAsiaTheme="minorEastAsia" w:hAnsiTheme="minorHAnsi" w:cstheme="minorBidi"/>
              <w:b w:val="0"/>
              <w:bCs w:val="0"/>
              <w:sz w:val="22"/>
              <w:szCs w:val="22"/>
              <w:rtl/>
            </w:rPr>
          </w:pPr>
          <w:hyperlink w:anchor="_Toc109838423" w:history="1">
            <w:r w:rsidR="00135AD6">
              <w:rPr>
                <w:rStyle w:val="Hyperlink"/>
                <w:rFonts w:hint="cs"/>
                <w:rtl/>
              </w:rPr>
              <w:t>6</w:t>
            </w:r>
            <w:r w:rsidR="009242C5">
              <w:rPr>
                <w:rFonts w:asciiTheme="minorHAnsi" w:eastAsiaTheme="minorEastAsia" w:hAnsiTheme="minorHAnsi" w:cstheme="minorBidi"/>
                <w:b w:val="0"/>
                <w:bCs w:val="0"/>
                <w:sz w:val="22"/>
                <w:szCs w:val="22"/>
                <w:rtl/>
              </w:rPr>
              <w:tab/>
            </w:r>
            <w:r w:rsidR="009242C5" w:rsidRPr="0009047E">
              <w:rPr>
                <w:rStyle w:val="Hyperlink"/>
                <w:rFonts w:hint="eastAsia"/>
                <w:rtl/>
              </w:rPr>
              <w:t>הצעת</w:t>
            </w:r>
            <w:r w:rsidR="009242C5" w:rsidRPr="0009047E">
              <w:rPr>
                <w:rStyle w:val="Hyperlink"/>
                <w:rtl/>
              </w:rPr>
              <w:t xml:space="preserve"> </w:t>
            </w:r>
            <w:r w:rsidR="009242C5" w:rsidRPr="0009047E">
              <w:rPr>
                <w:rStyle w:val="Hyperlink"/>
                <w:rFonts w:hint="eastAsia"/>
                <w:rtl/>
              </w:rPr>
              <w:t>המחיר</w:t>
            </w:r>
            <w:r w:rsidR="009242C5">
              <w:rPr>
                <w:webHidden/>
                <w:rtl/>
              </w:rPr>
              <w:tab/>
            </w:r>
            <w:r w:rsidR="009242C5">
              <w:rPr>
                <w:webHidden/>
                <w:rtl/>
              </w:rPr>
              <w:fldChar w:fldCharType="begin"/>
            </w:r>
            <w:r w:rsidR="009242C5">
              <w:rPr>
                <w:webHidden/>
                <w:rtl/>
              </w:rPr>
              <w:instrText xml:space="preserve"> </w:instrText>
            </w:r>
            <w:r w:rsidR="009242C5">
              <w:rPr>
                <w:webHidden/>
              </w:rPr>
              <w:instrText>PAGEREF</w:instrText>
            </w:r>
            <w:r w:rsidR="009242C5">
              <w:rPr>
                <w:webHidden/>
                <w:rtl/>
              </w:rPr>
              <w:instrText xml:space="preserve"> _</w:instrText>
            </w:r>
            <w:r w:rsidR="009242C5">
              <w:rPr>
                <w:webHidden/>
              </w:rPr>
              <w:instrText>Toc109838423 \h</w:instrText>
            </w:r>
            <w:r w:rsidR="009242C5">
              <w:rPr>
                <w:webHidden/>
                <w:rtl/>
              </w:rPr>
              <w:instrText xml:space="preserve"> </w:instrText>
            </w:r>
            <w:r w:rsidR="009242C5">
              <w:rPr>
                <w:webHidden/>
                <w:rtl/>
              </w:rPr>
            </w:r>
            <w:r w:rsidR="009242C5">
              <w:rPr>
                <w:webHidden/>
                <w:rtl/>
              </w:rPr>
              <w:fldChar w:fldCharType="separate"/>
            </w:r>
            <w:r w:rsidR="00AA33CA">
              <w:rPr>
                <w:webHidden/>
                <w:rtl/>
              </w:rPr>
              <w:t>5</w:t>
            </w:r>
            <w:r w:rsidR="009242C5">
              <w:rPr>
                <w:webHidden/>
                <w:rtl/>
              </w:rPr>
              <w:fldChar w:fldCharType="end"/>
            </w:r>
          </w:hyperlink>
        </w:p>
        <w:p w:rsidR="0072221F" w:rsidRDefault="00C4363E" w:rsidP="00135AD6">
          <w:pPr>
            <w:pStyle w:val="TOC1"/>
            <w:rPr>
              <w:rFonts w:asciiTheme="minorHAnsi" w:eastAsiaTheme="minorEastAsia" w:hAnsiTheme="minorHAnsi" w:cstheme="minorBidi"/>
              <w:b w:val="0"/>
              <w:bCs w:val="0"/>
              <w:sz w:val="22"/>
              <w:szCs w:val="22"/>
              <w:rtl/>
            </w:rPr>
          </w:pPr>
          <w:hyperlink w:anchor="_Toc109838424" w:history="1">
            <w:r w:rsidR="00135AD6">
              <w:rPr>
                <w:rStyle w:val="Hyperlink"/>
                <w:rFonts w:hint="cs"/>
                <w:rtl/>
              </w:rPr>
              <w:t>7</w:t>
            </w:r>
            <w:r w:rsidR="009242C5">
              <w:rPr>
                <w:rFonts w:asciiTheme="minorHAnsi" w:eastAsiaTheme="minorEastAsia" w:hAnsiTheme="minorHAnsi" w:cstheme="minorBidi"/>
                <w:b w:val="0"/>
                <w:bCs w:val="0"/>
                <w:sz w:val="22"/>
                <w:szCs w:val="22"/>
                <w:rtl/>
              </w:rPr>
              <w:tab/>
            </w:r>
            <w:r w:rsidR="009242C5" w:rsidRPr="0009047E">
              <w:rPr>
                <w:rStyle w:val="Hyperlink"/>
                <w:rFonts w:hint="eastAsia"/>
                <w:rtl/>
              </w:rPr>
              <w:t>תקופת</w:t>
            </w:r>
            <w:r w:rsidR="009242C5" w:rsidRPr="0009047E">
              <w:rPr>
                <w:rStyle w:val="Hyperlink"/>
                <w:rtl/>
              </w:rPr>
              <w:t xml:space="preserve"> </w:t>
            </w:r>
            <w:r w:rsidR="009242C5" w:rsidRPr="0009047E">
              <w:rPr>
                <w:rStyle w:val="Hyperlink"/>
                <w:rFonts w:hint="eastAsia"/>
                <w:rtl/>
              </w:rPr>
              <w:t>זכייה</w:t>
            </w:r>
            <w:r w:rsidR="009242C5" w:rsidRPr="0009047E">
              <w:rPr>
                <w:rStyle w:val="Hyperlink"/>
                <w:rtl/>
              </w:rPr>
              <w:t xml:space="preserve"> </w:t>
            </w:r>
            <w:r w:rsidR="009242C5" w:rsidRPr="0009047E">
              <w:rPr>
                <w:rStyle w:val="Hyperlink"/>
                <w:rFonts w:hint="eastAsia"/>
                <w:rtl/>
              </w:rPr>
              <w:t>בתיחור</w:t>
            </w:r>
            <w:r w:rsidR="009242C5" w:rsidRPr="0009047E">
              <w:rPr>
                <w:rStyle w:val="Hyperlink"/>
                <w:rtl/>
              </w:rPr>
              <w:t xml:space="preserve"> (</w:t>
            </w:r>
            <w:r w:rsidR="009242C5" w:rsidRPr="0009047E">
              <w:rPr>
                <w:rStyle w:val="Hyperlink"/>
                <w:rFonts w:hint="eastAsia"/>
                <w:rtl/>
              </w:rPr>
              <w:t>תקופת</w:t>
            </w:r>
            <w:r w:rsidR="009242C5" w:rsidRPr="0009047E">
              <w:rPr>
                <w:rStyle w:val="Hyperlink"/>
                <w:rtl/>
              </w:rPr>
              <w:t xml:space="preserve"> </w:t>
            </w:r>
            <w:r w:rsidR="009242C5" w:rsidRPr="0009047E">
              <w:rPr>
                <w:rStyle w:val="Hyperlink"/>
                <w:rFonts w:hint="eastAsia"/>
                <w:rtl/>
              </w:rPr>
              <w:t>מתן</w:t>
            </w:r>
            <w:r w:rsidR="009242C5" w:rsidRPr="0009047E">
              <w:rPr>
                <w:rStyle w:val="Hyperlink"/>
                <w:rtl/>
              </w:rPr>
              <w:t xml:space="preserve"> </w:t>
            </w:r>
            <w:r w:rsidR="009242C5" w:rsidRPr="0009047E">
              <w:rPr>
                <w:rStyle w:val="Hyperlink"/>
                <w:rFonts w:hint="eastAsia"/>
                <w:rtl/>
              </w:rPr>
              <w:t>השירות</w:t>
            </w:r>
            <w:r w:rsidR="009242C5" w:rsidRPr="0009047E">
              <w:rPr>
                <w:rStyle w:val="Hyperlink"/>
                <w:rtl/>
              </w:rPr>
              <w:t>)</w:t>
            </w:r>
            <w:r w:rsidR="009242C5">
              <w:rPr>
                <w:webHidden/>
                <w:rtl/>
              </w:rPr>
              <w:tab/>
            </w:r>
            <w:r w:rsidR="009242C5">
              <w:rPr>
                <w:webHidden/>
                <w:rtl/>
              </w:rPr>
              <w:fldChar w:fldCharType="begin"/>
            </w:r>
            <w:r w:rsidR="009242C5">
              <w:rPr>
                <w:webHidden/>
                <w:rtl/>
              </w:rPr>
              <w:instrText xml:space="preserve"> </w:instrText>
            </w:r>
            <w:r w:rsidR="009242C5">
              <w:rPr>
                <w:webHidden/>
              </w:rPr>
              <w:instrText>PAGEREF</w:instrText>
            </w:r>
            <w:r w:rsidR="009242C5">
              <w:rPr>
                <w:webHidden/>
                <w:rtl/>
              </w:rPr>
              <w:instrText xml:space="preserve"> _</w:instrText>
            </w:r>
            <w:r w:rsidR="009242C5">
              <w:rPr>
                <w:webHidden/>
              </w:rPr>
              <w:instrText>Toc109838424 \h</w:instrText>
            </w:r>
            <w:r w:rsidR="009242C5">
              <w:rPr>
                <w:webHidden/>
                <w:rtl/>
              </w:rPr>
              <w:instrText xml:space="preserve"> </w:instrText>
            </w:r>
            <w:r w:rsidR="009242C5">
              <w:rPr>
                <w:webHidden/>
                <w:rtl/>
              </w:rPr>
            </w:r>
            <w:r w:rsidR="009242C5">
              <w:rPr>
                <w:webHidden/>
                <w:rtl/>
              </w:rPr>
              <w:fldChar w:fldCharType="separate"/>
            </w:r>
            <w:r w:rsidR="00AA33CA">
              <w:rPr>
                <w:webHidden/>
                <w:rtl/>
              </w:rPr>
              <w:t>6</w:t>
            </w:r>
            <w:r w:rsidR="009242C5">
              <w:rPr>
                <w:webHidden/>
                <w:rtl/>
              </w:rPr>
              <w:fldChar w:fldCharType="end"/>
            </w:r>
          </w:hyperlink>
        </w:p>
        <w:p w:rsidR="0072221F" w:rsidRDefault="00C4363E" w:rsidP="00135AD6">
          <w:pPr>
            <w:pStyle w:val="TOC1"/>
            <w:rPr>
              <w:rFonts w:asciiTheme="minorHAnsi" w:eastAsiaTheme="minorEastAsia" w:hAnsiTheme="minorHAnsi" w:cstheme="minorBidi"/>
              <w:b w:val="0"/>
              <w:bCs w:val="0"/>
              <w:sz w:val="22"/>
              <w:szCs w:val="22"/>
              <w:rtl/>
            </w:rPr>
          </w:pPr>
          <w:hyperlink w:anchor="_Toc109838425" w:history="1">
            <w:r w:rsidR="00135AD6">
              <w:rPr>
                <w:rStyle w:val="Hyperlink"/>
                <w:rFonts w:hint="cs"/>
                <w:rtl/>
              </w:rPr>
              <w:t>8</w:t>
            </w:r>
            <w:r w:rsidR="009242C5">
              <w:rPr>
                <w:rFonts w:asciiTheme="minorHAnsi" w:eastAsiaTheme="minorEastAsia" w:hAnsiTheme="minorHAnsi" w:cstheme="minorBidi"/>
                <w:b w:val="0"/>
                <w:bCs w:val="0"/>
                <w:sz w:val="22"/>
                <w:szCs w:val="22"/>
                <w:rtl/>
              </w:rPr>
              <w:tab/>
            </w:r>
            <w:r w:rsidR="009242C5" w:rsidRPr="0009047E">
              <w:rPr>
                <w:rStyle w:val="Hyperlink"/>
                <w:rFonts w:hint="eastAsia"/>
                <w:rtl/>
              </w:rPr>
              <w:t>השירותים</w:t>
            </w:r>
            <w:r w:rsidR="009242C5" w:rsidRPr="0009047E">
              <w:rPr>
                <w:rStyle w:val="Hyperlink"/>
                <w:rtl/>
              </w:rPr>
              <w:t xml:space="preserve"> </w:t>
            </w:r>
            <w:r w:rsidR="009242C5" w:rsidRPr="0009047E">
              <w:rPr>
                <w:rStyle w:val="Hyperlink"/>
                <w:rFonts w:hint="eastAsia"/>
                <w:rtl/>
              </w:rPr>
              <w:t>המבוקשים</w:t>
            </w:r>
            <w:r w:rsidR="009242C5">
              <w:rPr>
                <w:webHidden/>
                <w:rtl/>
              </w:rPr>
              <w:tab/>
            </w:r>
            <w:r w:rsidR="009242C5">
              <w:rPr>
                <w:webHidden/>
                <w:rtl/>
              </w:rPr>
              <w:fldChar w:fldCharType="begin"/>
            </w:r>
            <w:r w:rsidR="009242C5">
              <w:rPr>
                <w:webHidden/>
                <w:rtl/>
              </w:rPr>
              <w:instrText xml:space="preserve"> </w:instrText>
            </w:r>
            <w:r w:rsidR="009242C5">
              <w:rPr>
                <w:webHidden/>
              </w:rPr>
              <w:instrText>PAGEREF</w:instrText>
            </w:r>
            <w:r w:rsidR="009242C5">
              <w:rPr>
                <w:webHidden/>
                <w:rtl/>
              </w:rPr>
              <w:instrText xml:space="preserve"> _</w:instrText>
            </w:r>
            <w:r w:rsidR="009242C5">
              <w:rPr>
                <w:webHidden/>
              </w:rPr>
              <w:instrText>Toc109838425 \h</w:instrText>
            </w:r>
            <w:r w:rsidR="009242C5">
              <w:rPr>
                <w:webHidden/>
                <w:rtl/>
              </w:rPr>
              <w:instrText xml:space="preserve"> </w:instrText>
            </w:r>
            <w:r w:rsidR="009242C5">
              <w:rPr>
                <w:webHidden/>
                <w:rtl/>
              </w:rPr>
            </w:r>
            <w:r w:rsidR="009242C5">
              <w:rPr>
                <w:webHidden/>
                <w:rtl/>
              </w:rPr>
              <w:fldChar w:fldCharType="separate"/>
            </w:r>
            <w:r w:rsidR="00AA33CA">
              <w:rPr>
                <w:webHidden/>
                <w:rtl/>
              </w:rPr>
              <w:t>6</w:t>
            </w:r>
            <w:r w:rsidR="009242C5">
              <w:rPr>
                <w:webHidden/>
                <w:rtl/>
              </w:rPr>
              <w:fldChar w:fldCharType="end"/>
            </w:r>
          </w:hyperlink>
        </w:p>
        <w:p w:rsidR="0072221F" w:rsidRDefault="00C4363E" w:rsidP="00135AD6">
          <w:pPr>
            <w:pStyle w:val="TOC1"/>
            <w:rPr>
              <w:rFonts w:asciiTheme="minorHAnsi" w:eastAsiaTheme="minorEastAsia" w:hAnsiTheme="minorHAnsi" w:cstheme="minorBidi"/>
              <w:b w:val="0"/>
              <w:bCs w:val="0"/>
              <w:sz w:val="22"/>
              <w:szCs w:val="22"/>
              <w:rtl/>
            </w:rPr>
          </w:pPr>
          <w:hyperlink w:anchor="_Toc109838427" w:history="1">
            <w:r w:rsidR="00135AD6">
              <w:rPr>
                <w:rStyle w:val="Hyperlink"/>
                <w:rFonts w:hint="cs"/>
                <w:rtl/>
              </w:rPr>
              <w:t>9</w:t>
            </w:r>
            <w:r w:rsidR="009242C5">
              <w:rPr>
                <w:rFonts w:asciiTheme="minorHAnsi" w:eastAsiaTheme="minorEastAsia" w:hAnsiTheme="minorHAnsi" w:cstheme="minorBidi"/>
                <w:b w:val="0"/>
                <w:bCs w:val="0"/>
                <w:sz w:val="22"/>
                <w:szCs w:val="22"/>
                <w:rtl/>
              </w:rPr>
              <w:tab/>
            </w:r>
            <w:r w:rsidR="009242C5" w:rsidRPr="0009047E">
              <w:rPr>
                <w:rStyle w:val="Hyperlink"/>
                <w:rFonts w:hint="eastAsia"/>
                <w:rtl/>
              </w:rPr>
              <w:t>קבלני</w:t>
            </w:r>
            <w:r w:rsidR="009242C5" w:rsidRPr="0009047E">
              <w:rPr>
                <w:rStyle w:val="Hyperlink"/>
                <w:rtl/>
              </w:rPr>
              <w:t xml:space="preserve"> </w:t>
            </w:r>
            <w:r w:rsidR="009242C5" w:rsidRPr="0009047E">
              <w:rPr>
                <w:rStyle w:val="Hyperlink"/>
                <w:rFonts w:hint="eastAsia"/>
                <w:rtl/>
              </w:rPr>
              <w:t>משנה</w:t>
            </w:r>
            <w:r w:rsidR="009242C5">
              <w:rPr>
                <w:webHidden/>
                <w:rtl/>
              </w:rPr>
              <w:tab/>
            </w:r>
            <w:r w:rsidR="009242C5">
              <w:rPr>
                <w:webHidden/>
                <w:rtl/>
              </w:rPr>
              <w:fldChar w:fldCharType="begin"/>
            </w:r>
            <w:r w:rsidR="009242C5">
              <w:rPr>
                <w:webHidden/>
                <w:rtl/>
              </w:rPr>
              <w:instrText xml:space="preserve"> </w:instrText>
            </w:r>
            <w:r w:rsidR="009242C5">
              <w:rPr>
                <w:webHidden/>
              </w:rPr>
              <w:instrText>PAGEREF</w:instrText>
            </w:r>
            <w:r w:rsidR="009242C5">
              <w:rPr>
                <w:webHidden/>
                <w:rtl/>
              </w:rPr>
              <w:instrText xml:space="preserve"> _</w:instrText>
            </w:r>
            <w:r w:rsidR="009242C5">
              <w:rPr>
                <w:webHidden/>
              </w:rPr>
              <w:instrText>Toc109838427 \h</w:instrText>
            </w:r>
            <w:r w:rsidR="009242C5">
              <w:rPr>
                <w:webHidden/>
                <w:rtl/>
              </w:rPr>
              <w:instrText xml:space="preserve"> </w:instrText>
            </w:r>
            <w:r w:rsidR="009242C5">
              <w:rPr>
                <w:webHidden/>
                <w:rtl/>
              </w:rPr>
            </w:r>
            <w:r w:rsidR="009242C5">
              <w:rPr>
                <w:webHidden/>
                <w:rtl/>
              </w:rPr>
              <w:fldChar w:fldCharType="separate"/>
            </w:r>
            <w:r w:rsidR="00AA33CA">
              <w:rPr>
                <w:webHidden/>
                <w:rtl/>
              </w:rPr>
              <w:t>6</w:t>
            </w:r>
            <w:r w:rsidR="009242C5">
              <w:rPr>
                <w:webHidden/>
                <w:rtl/>
              </w:rPr>
              <w:fldChar w:fldCharType="end"/>
            </w:r>
          </w:hyperlink>
        </w:p>
        <w:p w:rsidR="0072221F" w:rsidRDefault="00C4363E" w:rsidP="00135AD6">
          <w:pPr>
            <w:pStyle w:val="TOC1"/>
            <w:rPr>
              <w:rFonts w:asciiTheme="minorHAnsi" w:eastAsiaTheme="minorEastAsia" w:hAnsiTheme="minorHAnsi" w:cstheme="minorBidi"/>
              <w:b w:val="0"/>
              <w:bCs w:val="0"/>
              <w:sz w:val="22"/>
              <w:szCs w:val="22"/>
              <w:rtl/>
            </w:rPr>
          </w:pPr>
          <w:hyperlink w:anchor="_Toc109838428" w:history="1">
            <w:r w:rsidR="00135AD6">
              <w:rPr>
                <w:rStyle w:val="Hyperlink"/>
                <w:rFonts w:hint="cs"/>
                <w:rtl/>
              </w:rPr>
              <w:t>10</w:t>
            </w:r>
            <w:r w:rsidR="009242C5">
              <w:rPr>
                <w:rFonts w:asciiTheme="minorHAnsi" w:eastAsiaTheme="minorEastAsia" w:hAnsiTheme="minorHAnsi" w:cstheme="minorBidi"/>
                <w:b w:val="0"/>
                <w:bCs w:val="0"/>
                <w:sz w:val="22"/>
                <w:szCs w:val="22"/>
                <w:rtl/>
              </w:rPr>
              <w:tab/>
            </w:r>
            <w:r w:rsidR="009242C5" w:rsidRPr="0009047E">
              <w:rPr>
                <w:rStyle w:val="Hyperlink"/>
                <w:rFonts w:hint="eastAsia"/>
                <w:rtl/>
              </w:rPr>
              <w:t>הצמדה</w:t>
            </w:r>
            <w:r w:rsidR="009242C5">
              <w:rPr>
                <w:webHidden/>
                <w:rtl/>
              </w:rPr>
              <w:tab/>
            </w:r>
            <w:r w:rsidR="0059687B">
              <w:rPr>
                <w:rFonts w:hint="cs"/>
                <w:webHidden/>
                <w:rtl/>
              </w:rPr>
              <w:t>7-</w:t>
            </w:r>
            <w:r w:rsidR="009242C5">
              <w:rPr>
                <w:webHidden/>
                <w:rtl/>
              </w:rPr>
              <w:fldChar w:fldCharType="begin"/>
            </w:r>
            <w:r w:rsidR="009242C5">
              <w:rPr>
                <w:webHidden/>
                <w:rtl/>
              </w:rPr>
              <w:instrText xml:space="preserve"> </w:instrText>
            </w:r>
            <w:r w:rsidR="009242C5">
              <w:rPr>
                <w:webHidden/>
              </w:rPr>
              <w:instrText>PAGEREF</w:instrText>
            </w:r>
            <w:r w:rsidR="009242C5">
              <w:rPr>
                <w:webHidden/>
                <w:rtl/>
              </w:rPr>
              <w:instrText xml:space="preserve"> _</w:instrText>
            </w:r>
            <w:r w:rsidR="009242C5">
              <w:rPr>
                <w:webHidden/>
              </w:rPr>
              <w:instrText>Toc109838428 \h</w:instrText>
            </w:r>
            <w:r w:rsidR="009242C5">
              <w:rPr>
                <w:webHidden/>
                <w:rtl/>
              </w:rPr>
              <w:instrText xml:space="preserve"> </w:instrText>
            </w:r>
            <w:r w:rsidR="009242C5">
              <w:rPr>
                <w:webHidden/>
                <w:rtl/>
              </w:rPr>
            </w:r>
            <w:r w:rsidR="009242C5">
              <w:rPr>
                <w:webHidden/>
                <w:rtl/>
              </w:rPr>
              <w:fldChar w:fldCharType="separate"/>
            </w:r>
            <w:r w:rsidR="00AA33CA">
              <w:rPr>
                <w:webHidden/>
                <w:rtl/>
              </w:rPr>
              <w:t>6</w:t>
            </w:r>
            <w:r w:rsidR="009242C5">
              <w:rPr>
                <w:webHidden/>
                <w:rtl/>
              </w:rPr>
              <w:fldChar w:fldCharType="end"/>
            </w:r>
          </w:hyperlink>
        </w:p>
        <w:p w:rsidR="0072221F" w:rsidRDefault="00C4363E" w:rsidP="00135AD6">
          <w:pPr>
            <w:pStyle w:val="TOC1"/>
            <w:rPr>
              <w:rFonts w:asciiTheme="minorHAnsi" w:eastAsiaTheme="minorEastAsia" w:hAnsiTheme="minorHAnsi" w:cstheme="minorBidi"/>
              <w:b w:val="0"/>
              <w:bCs w:val="0"/>
              <w:sz w:val="22"/>
              <w:szCs w:val="22"/>
              <w:rtl/>
            </w:rPr>
          </w:pPr>
          <w:hyperlink w:anchor="_Toc109838429" w:history="1">
            <w:r w:rsidR="00135AD6">
              <w:rPr>
                <w:rStyle w:val="Hyperlink"/>
                <w:rFonts w:hint="cs"/>
                <w:rtl/>
              </w:rPr>
              <w:t>11</w:t>
            </w:r>
            <w:r w:rsidR="009242C5">
              <w:rPr>
                <w:rFonts w:asciiTheme="minorHAnsi" w:eastAsiaTheme="minorEastAsia" w:hAnsiTheme="minorHAnsi" w:cstheme="minorBidi"/>
                <w:b w:val="0"/>
                <w:bCs w:val="0"/>
                <w:sz w:val="22"/>
                <w:szCs w:val="22"/>
                <w:rtl/>
              </w:rPr>
              <w:tab/>
            </w:r>
            <w:r w:rsidR="009242C5" w:rsidRPr="0009047E">
              <w:rPr>
                <w:rStyle w:val="Hyperlink"/>
                <w:rFonts w:hint="eastAsia"/>
                <w:rtl/>
              </w:rPr>
              <w:t>מנגנון</w:t>
            </w:r>
            <w:r w:rsidR="009242C5" w:rsidRPr="0009047E">
              <w:rPr>
                <w:rStyle w:val="Hyperlink"/>
                <w:rtl/>
              </w:rPr>
              <w:t xml:space="preserve"> </w:t>
            </w:r>
            <w:r w:rsidR="009242C5" w:rsidRPr="0009047E">
              <w:rPr>
                <w:rStyle w:val="Hyperlink"/>
                <w:rFonts w:hint="eastAsia"/>
                <w:rtl/>
              </w:rPr>
              <w:t>תשלום</w:t>
            </w:r>
            <w:r w:rsidR="009242C5" w:rsidRPr="0009047E">
              <w:rPr>
                <w:rStyle w:val="Hyperlink"/>
                <w:rtl/>
              </w:rPr>
              <w:t xml:space="preserve"> </w:t>
            </w:r>
            <w:r w:rsidR="009242C5" w:rsidRPr="0009047E">
              <w:rPr>
                <w:rStyle w:val="Hyperlink"/>
                <w:rFonts w:hint="eastAsia"/>
                <w:rtl/>
              </w:rPr>
              <w:t>התמורה</w:t>
            </w:r>
            <w:r w:rsidR="009242C5">
              <w:rPr>
                <w:webHidden/>
                <w:rtl/>
              </w:rPr>
              <w:tab/>
            </w:r>
            <w:r w:rsidR="009242C5">
              <w:rPr>
                <w:webHidden/>
                <w:rtl/>
              </w:rPr>
              <w:fldChar w:fldCharType="begin"/>
            </w:r>
            <w:r w:rsidR="009242C5">
              <w:rPr>
                <w:webHidden/>
                <w:rtl/>
              </w:rPr>
              <w:instrText xml:space="preserve"> </w:instrText>
            </w:r>
            <w:r w:rsidR="009242C5">
              <w:rPr>
                <w:webHidden/>
              </w:rPr>
              <w:instrText>PAGEREF</w:instrText>
            </w:r>
            <w:r w:rsidR="009242C5">
              <w:rPr>
                <w:webHidden/>
                <w:rtl/>
              </w:rPr>
              <w:instrText xml:space="preserve"> _</w:instrText>
            </w:r>
            <w:r w:rsidR="009242C5">
              <w:rPr>
                <w:webHidden/>
              </w:rPr>
              <w:instrText>Toc109838429 \h</w:instrText>
            </w:r>
            <w:r w:rsidR="009242C5">
              <w:rPr>
                <w:webHidden/>
                <w:rtl/>
              </w:rPr>
              <w:instrText xml:space="preserve"> </w:instrText>
            </w:r>
            <w:r w:rsidR="009242C5">
              <w:rPr>
                <w:webHidden/>
                <w:rtl/>
              </w:rPr>
            </w:r>
            <w:r w:rsidR="009242C5">
              <w:rPr>
                <w:webHidden/>
                <w:rtl/>
              </w:rPr>
              <w:fldChar w:fldCharType="separate"/>
            </w:r>
            <w:r w:rsidR="00AA33CA">
              <w:rPr>
                <w:webHidden/>
                <w:rtl/>
              </w:rPr>
              <w:t>7</w:t>
            </w:r>
            <w:r w:rsidR="009242C5">
              <w:rPr>
                <w:webHidden/>
                <w:rtl/>
              </w:rPr>
              <w:fldChar w:fldCharType="end"/>
            </w:r>
          </w:hyperlink>
        </w:p>
        <w:p w:rsidR="0072221F" w:rsidRDefault="00C4363E" w:rsidP="00135AD6">
          <w:pPr>
            <w:pStyle w:val="TOC1"/>
            <w:rPr>
              <w:rFonts w:asciiTheme="minorHAnsi" w:eastAsiaTheme="minorEastAsia" w:hAnsiTheme="minorHAnsi" w:cstheme="minorBidi"/>
              <w:b w:val="0"/>
              <w:bCs w:val="0"/>
              <w:sz w:val="22"/>
              <w:szCs w:val="22"/>
              <w:rtl/>
            </w:rPr>
          </w:pPr>
          <w:hyperlink w:anchor="_Toc109838430" w:history="1">
            <w:r w:rsidR="00135AD6">
              <w:rPr>
                <w:rStyle w:val="Hyperlink"/>
                <w:rFonts w:hint="cs"/>
                <w:rtl/>
              </w:rPr>
              <w:t>12</w:t>
            </w:r>
            <w:r w:rsidR="009242C5">
              <w:rPr>
                <w:rFonts w:asciiTheme="minorHAnsi" w:eastAsiaTheme="minorEastAsia" w:hAnsiTheme="minorHAnsi" w:cstheme="minorBidi"/>
                <w:b w:val="0"/>
                <w:bCs w:val="0"/>
                <w:sz w:val="22"/>
                <w:szCs w:val="22"/>
                <w:rtl/>
              </w:rPr>
              <w:tab/>
            </w:r>
            <w:r w:rsidR="009242C5" w:rsidRPr="0009047E">
              <w:rPr>
                <w:rStyle w:val="Hyperlink"/>
                <w:rFonts w:hint="eastAsia"/>
                <w:rtl/>
              </w:rPr>
              <w:t>הכרזה</w:t>
            </w:r>
            <w:r w:rsidR="009242C5" w:rsidRPr="0009047E">
              <w:rPr>
                <w:rStyle w:val="Hyperlink"/>
                <w:rtl/>
              </w:rPr>
              <w:t xml:space="preserve"> </w:t>
            </w:r>
            <w:r w:rsidR="009242C5" w:rsidRPr="0009047E">
              <w:rPr>
                <w:rStyle w:val="Hyperlink"/>
                <w:rFonts w:hint="eastAsia"/>
                <w:rtl/>
              </w:rPr>
              <w:t>על</w:t>
            </w:r>
            <w:r w:rsidR="009242C5" w:rsidRPr="0009047E">
              <w:rPr>
                <w:rStyle w:val="Hyperlink"/>
                <w:rtl/>
              </w:rPr>
              <w:t xml:space="preserve"> </w:t>
            </w:r>
            <w:r w:rsidR="009242C5" w:rsidRPr="0009047E">
              <w:rPr>
                <w:rStyle w:val="Hyperlink"/>
                <w:rFonts w:hint="eastAsia"/>
                <w:rtl/>
              </w:rPr>
              <w:t>כשירים</w:t>
            </w:r>
            <w:r w:rsidR="009242C5">
              <w:rPr>
                <w:webHidden/>
                <w:rtl/>
              </w:rPr>
              <w:tab/>
            </w:r>
            <w:r w:rsidR="009242C5">
              <w:rPr>
                <w:webHidden/>
                <w:rtl/>
              </w:rPr>
              <w:fldChar w:fldCharType="begin"/>
            </w:r>
            <w:r w:rsidR="009242C5">
              <w:rPr>
                <w:webHidden/>
                <w:rtl/>
              </w:rPr>
              <w:instrText xml:space="preserve"> </w:instrText>
            </w:r>
            <w:r w:rsidR="009242C5">
              <w:rPr>
                <w:webHidden/>
              </w:rPr>
              <w:instrText>PAGEREF</w:instrText>
            </w:r>
            <w:r w:rsidR="009242C5">
              <w:rPr>
                <w:webHidden/>
                <w:rtl/>
              </w:rPr>
              <w:instrText xml:space="preserve"> _</w:instrText>
            </w:r>
            <w:r w:rsidR="009242C5">
              <w:rPr>
                <w:webHidden/>
              </w:rPr>
              <w:instrText>Toc109838430 \h</w:instrText>
            </w:r>
            <w:r w:rsidR="009242C5">
              <w:rPr>
                <w:webHidden/>
                <w:rtl/>
              </w:rPr>
              <w:instrText xml:space="preserve"> </w:instrText>
            </w:r>
            <w:r w:rsidR="009242C5">
              <w:rPr>
                <w:webHidden/>
                <w:rtl/>
              </w:rPr>
            </w:r>
            <w:r w:rsidR="009242C5">
              <w:rPr>
                <w:webHidden/>
                <w:rtl/>
              </w:rPr>
              <w:fldChar w:fldCharType="separate"/>
            </w:r>
            <w:r w:rsidR="00AA33CA">
              <w:rPr>
                <w:webHidden/>
                <w:rtl/>
              </w:rPr>
              <w:t>8</w:t>
            </w:r>
            <w:r w:rsidR="009242C5">
              <w:rPr>
                <w:webHidden/>
                <w:rtl/>
              </w:rPr>
              <w:fldChar w:fldCharType="end"/>
            </w:r>
          </w:hyperlink>
        </w:p>
        <w:p w:rsidR="00135AD6" w:rsidRDefault="00C4363E" w:rsidP="00135AD6">
          <w:pPr>
            <w:pStyle w:val="TOC1"/>
            <w:rPr>
              <w:rFonts w:asciiTheme="minorHAnsi" w:eastAsiaTheme="minorEastAsia" w:hAnsiTheme="minorHAnsi" w:cstheme="minorBidi"/>
              <w:b w:val="0"/>
              <w:bCs w:val="0"/>
              <w:sz w:val="22"/>
              <w:szCs w:val="22"/>
              <w:rtl/>
            </w:rPr>
          </w:pPr>
          <w:hyperlink w:anchor="_Toc109838430" w:history="1">
            <w:r w:rsidR="00135AD6">
              <w:rPr>
                <w:rStyle w:val="Hyperlink"/>
                <w:rFonts w:hint="cs"/>
                <w:rtl/>
              </w:rPr>
              <w:t>13</w:t>
            </w:r>
            <w:r w:rsidR="00135AD6">
              <w:rPr>
                <w:rFonts w:asciiTheme="minorHAnsi" w:eastAsiaTheme="minorEastAsia" w:hAnsiTheme="minorHAnsi" w:cstheme="minorBidi"/>
                <w:b w:val="0"/>
                <w:bCs w:val="0"/>
                <w:sz w:val="22"/>
                <w:szCs w:val="22"/>
                <w:rtl/>
              </w:rPr>
              <w:tab/>
            </w:r>
            <w:r w:rsidR="00135AD6">
              <w:rPr>
                <w:rStyle w:val="Hyperlink"/>
                <w:rFonts w:hint="cs"/>
                <w:rtl/>
              </w:rPr>
              <w:t>דרישות ממועמד לזכייה</w:t>
            </w:r>
            <w:r w:rsidR="00135AD6">
              <w:rPr>
                <w:webHidden/>
                <w:rtl/>
              </w:rPr>
              <w:tab/>
            </w:r>
            <w:r w:rsidR="00135AD6">
              <w:rPr>
                <w:webHidden/>
                <w:rtl/>
              </w:rPr>
              <w:fldChar w:fldCharType="begin"/>
            </w:r>
            <w:r w:rsidR="00135AD6">
              <w:rPr>
                <w:webHidden/>
                <w:rtl/>
              </w:rPr>
              <w:instrText xml:space="preserve"> </w:instrText>
            </w:r>
            <w:r w:rsidR="00135AD6">
              <w:rPr>
                <w:webHidden/>
              </w:rPr>
              <w:instrText>PAGEREF</w:instrText>
            </w:r>
            <w:r w:rsidR="00135AD6">
              <w:rPr>
                <w:webHidden/>
                <w:rtl/>
              </w:rPr>
              <w:instrText xml:space="preserve"> _</w:instrText>
            </w:r>
            <w:r w:rsidR="00135AD6">
              <w:rPr>
                <w:webHidden/>
              </w:rPr>
              <w:instrText>Toc109838430 \h</w:instrText>
            </w:r>
            <w:r w:rsidR="00135AD6">
              <w:rPr>
                <w:webHidden/>
                <w:rtl/>
              </w:rPr>
              <w:instrText xml:space="preserve"> </w:instrText>
            </w:r>
            <w:r w:rsidR="00135AD6">
              <w:rPr>
                <w:webHidden/>
                <w:rtl/>
              </w:rPr>
            </w:r>
            <w:r w:rsidR="00135AD6">
              <w:rPr>
                <w:webHidden/>
                <w:rtl/>
              </w:rPr>
              <w:fldChar w:fldCharType="separate"/>
            </w:r>
            <w:r w:rsidR="00135AD6">
              <w:rPr>
                <w:webHidden/>
                <w:rtl/>
              </w:rPr>
              <w:t>8</w:t>
            </w:r>
            <w:r w:rsidR="00135AD6">
              <w:rPr>
                <w:webHidden/>
                <w:rtl/>
              </w:rPr>
              <w:fldChar w:fldCharType="end"/>
            </w:r>
          </w:hyperlink>
        </w:p>
        <w:p w:rsidR="00135AD6" w:rsidRDefault="00C4363E" w:rsidP="00135AD6">
          <w:pPr>
            <w:pStyle w:val="TOC1"/>
            <w:rPr>
              <w:rFonts w:asciiTheme="minorHAnsi" w:eastAsiaTheme="minorEastAsia" w:hAnsiTheme="minorHAnsi" w:cstheme="minorBidi"/>
              <w:b w:val="0"/>
              <w:bCs w:val="0"/>
              <w:sz w:val="22"/>
              <w:szCs w:val="22"/>
              <w:rtl/>
            </w:rPr>
          </w:pPr>
          <w:hyperlink w:anchor="_Toc109838430" w:history="1">
            <w:r w:rsidR="00135AD6">
              <w:rPr>
                <w:rStyle w:val="Hyperlink"/>
                <w:rFonts w:hint="cs"/>
                <w:rtl/>
              </w:rPr>
              <w:t>14</w:t>
            </w:r>
            <w:r w:rsidR="00135AD6">
              <w:rPr>
                <w:rFonts w:asciiTheme="minorHAnsi" w:eastAsiaTheme="minorEastAsia" w:hAnsiTheme="minorHAnsi" w:cstheme="minorBidi"/>
                <w:b w:val="0"/>
                <w:bCs w:val="0"/>
                <w:sz w:val="22"/>
                <w:szCs w:val="22"/>
                <w:rtl/>
              </w:rPr>
              <w:tab/>
            </w:r>
            <w:r w:rsidR="00135AD6">
              <w:rPr>
                <w:rStyle w:val="Hyperlink"/>
                <w:rFonts w:hint="cs"/>
                <w:rtl/>
              </w:rPr>
              <w:t>דרישות ממועמד לזכייה</w:t>
            </w:r>
            <w:r w:rsidR="00135AD6">
              <w:rPr>
                <w:webHidden/>
                <w:rtl/>
              </w:rPr>
              <w:tab/>
            </w:r>
            <w:r w:rsidR="00135AD6">
              <w:rPr>
                <w:webHidden/>
                <w:rtl/>
              </w:rPr>
              <w:fldChar w:fldCharType="begin"/>
            </w:r>
            <w:r w:rsidR="00135AD6">
              <w:rPr>
                <w:webHidden/>
                <w:rtl/>
              </w:rPr>
              <w:instrText xml:space="preserve"> </w:instrText>
            </w:r>
            <w:r w:rsidR="00135AD6">
              <w:rPr>
                <w:webHidden/>
              </w:rPr>
              <w:instrText>PAGEREF</w:instrText>
            </w:r>
            <w:r w:rsidR="00135AD6">
              <w:rPr>
                <w:webHidden/>
                <w:rtl/>
              </w:rPr>
              <w:instrText xml:space="preserve"> _</w:instrText>
            </w:r>
            <w:r w:rsidR="00135AD6">
              <w:rPr>
                <w:webHidden/>
              </w:rPr>
              <w:instrText>Toc109838430 \h</w:instrText>
            </w:r>
            <w:r w:rsidR="00135AD6">
              <w:rPr>
                <w:webHidden/>
                <w:rtl/>
              </w:rPr>
              <w:instrText xml:space="preserve"> </w:instrText>
            </w:r>
            <w:r w:rsidR="00135AD6">
              <w:rPr>
                <w:webHidden/>
                <w:rtl/>
              </w:rPr>
            </w:r>
            <w:r w:rsidR="00135AD6">
              <w:rPr>
                <w:webHidden/>
                <w:rtl/>
              </w:rPr>
              <w:fldChar w:fldCharType="separate"/>
            </w:r>
            <w:r w:rsidR="00135AD6">
              <w:rPr>
                <w:webHidden/>
                <w:rtl/>
              </w:rPr>
              <w:t>8</w:t>
            </w:r>
            <w:r w:rsidR="00135AD6">
              <w:rPr>
                <w:webHidden/>
                <w:rtl/>
              </w:rPr>
              <w:fldChar w:fldCharType="end"/>
            </w:r>
          </w:hyperlink>
        </w:p>
        <w:p w:rsidR="00F32FBB" w:rsidRDefault="00C4363E" w:rsidP="00F32FBB">
          <w:pPr>
            <w:pStyle w:val="TOC1"/>
            <w:rPr>
              <w:rFonts w:asciiTheme="minorHAnsi" w:eastAsiaTheme="minorEastAsia" w:hAnsiTheme="minorHAnsi" w:cstheme="minorBidi"/>
              <w:b w:val="0"/>
              <w:bCs w:val="0"/>
              <w:sz w:val="22"/>
              <w:szCs w:val="22"/>
              <w:rtl/>
            </w:rPr>
          </w:pPr>
          <w:hyperlink w:anchor="_Toc109838430" w:history="1">
            <w:r w:rsidR="00F32FBB">
              <w:rPr>
                <w:rStyle w:val="Hyperlink"/>
                <w:rFonts w:hint="cs"/>
                <w:rtl/>
              </w:rPr>
              <w:t>15</w:t>
            </w:r>
            <w:r w:rsidR="00F32FBB">
              <w:rPr>
                <w:rFonts w:asciiTheme="minorHAnsi" w:eastAsiaTheme="minorEastAsia" w:hAnsiTheme="minorHAnsi" w:cstheme="minorBidi"/>
                <w:b w:val="0"/>
                <w:bCs w:val="0"/>
                <w:sz w:val="22"/>
                <w:szCs w:val="22"/>
                <w:rtl/>
              </w:rPr>
              <w:tab/>
            </w:r>
            <w:r w:rsidR="00F32FBB">
              <w:rPr>
                <w:rStyle w:val="Hyperlink"/>
                <w:rFonts w:hint="cs"/>
                <w:rtl/>
              </w:rPr>
              <w:t>ערבות ביצוע</w:t>
            </w:r>
            <w:r w:rsidR="00F32FBB">
              <w:rPr>
                <w:webHidden/>
                <w:rtl/>
              </w:rPr>
              <w:tab/>
            </w:r>
            <w:r w:rsidR="00F32FBB">
              <w:rPr>
                <w:webHidden/>
                <w:rtl/>
              </w:rPr>
              <w:fldChar w:fldCharType="begin"/>
            </w:r>
            <w:r w:rsidR="00F32FBB">
              <w:rPr>
                <w:webHidden/>
                <w:rtl/>
              </w:rPr>
              <w:instrText xml:space="preserve"> </w:instrText>
            </w:r>
            <w:r w:rsidR="00F32FBB">
              <w:rPr>
                <w:webHidden/>
              </w:rPr>
              <w:instrText>PAGEREF</w:instrText>
            </w:r>
            <w:r w:rsidR="00F32FBB">
              <w:rPr>
                <w:webHidden/>
                <w:rtl/>
              </w:rPr>
              <w:instrText xml:space="preserve"> _</w:instrText>
            </w:r>
            <w:r w:rsidR="00F32FBB">
              <w:rPr>
                <w:webHidden/>
              </w:rPr>
              <w:instrText>Toc109838430 \h</w:instrText>
            </w:r>
            <w:r w:rsidR="00F32FBB">
              <w:rPr>
                <w:webHidden/>
                <w:rtl/>
              </w:rPr>
              <w:instrText xml:space="preserve"> </w:instrText>
            </w:r>
            <w:r w:rsidR="00F32FBB">
              <w:rPr>
                <w:webHidden/>
                <w:rtl/>
              </w:rPr>
            </w:r>
            <w:r w:rsidR="00F32FBB">
              <w:rPr>
                <w:webHidden/>
                <w:rtl/>
              </w:rPr>
              <w:fldChar w:fldCharType="separate"/>
            </w:r>
            <w:r w:rsidR="00F32FBB">
              <w:rPr>
                <w:webHidden/>
                <w:rtl/>
              </w:rPr>
              <w:t>8</w:t>
            </w:r>
            <w:r w:rsidR="00F32FBB">
              <w:rPr>
                <w:webHidden/>
                <w:rtl/>
              </w:rPr>
              <w:fldChar w:fldCharType="end"/>
            </w:r>
          </w:hyperlink>
        </w:p>
        <w:p w:rsidR="0072221F" w:rsidRDefault="00F32FBB" w:rsidP="00F32FBB">
          <w:pPr>
            <w:pStyle w:val="TOC1"/>
            <w:rPr>
              <w:rFonts w:asciiTheme="minorHAnsi" w:eastAsiaTheme="minorEastAsia" w:hAnsiTheme="minorHAnsi" w:cstheme="minorBidi"/>
              <w:b w:val="0"/>
              <w:bCs w:val="0"/>
              <w:sz w:val="22"/>
              <w:szCs w:val="22"/>
              <w:rtl/>
            </w:rPr>
          </w:pPr>
          <w:r>
            <w:rPr>
              <w:rFonts w:hint="cs"/>
              <w:rtl/>
            </w:rPr>
            <w:t>16</w:t>
          </w:r>
          <w:r>
            <w:rPr>
              <w:rtl/>
            </w:rPr>
            <w:tab/>
          </w:r>
          <w:hyperlink w:anchor="_Toc109838432" w:history="1">
            <w:r w:rsidR="009242C5" w:rsidRPr="0009047E">
              <w:rPr>
                <w:rStyle w:val="Hyperlink"/>
                <w:rFonts w:hint="eastAsia"/>
                <w:rtl/>
              </w:rPr>
              <w:t>נספח</w:t>
            </w:r>
            <w:r w:rsidR="009242C5" w:rsidRPr="0009047E">
              <w:rPr>
                <w:rStyle w:val="Hyperlink"/>
                <w:rtl/>
              </w:rPr>
              <w:t xml:space="preserve"> </w:t>
            </w:r>
            <w:r w:rsidR="009242C5" w:rsidRPr="0009047E">
              <w:rPr>
                <w:rStyle w:val="Hyperlink"/>
                <w:rFonts w:hint="eastAsia"/>
                <w:rtl/>
              </w:rPr>
              <w:t>א</w:t>
            </w:r>
            <w:r w:rsidR="009242C5" w:rsidRPr="0009047E">
              <w:rPr>
                <w:rStyle w:val="Hyperlink"/>
                <w:rtl/>
              </w:rPr>
              <w:t xml:space="preserve">' – </w:t>
            </w:r>
            <w:r w:rsidR="009242C5" w:rsidRPr="0009047E">
              <w:rPr>
                <w:rStyle w:val="Hyperlink"/>
                <w:rFonts w:hint="eastAsia"/>
                <w:rtl/>
              </w:rPr>
              <w:t>קובץ</w:t>
            </w:r>
            <w:r w:rsidR="009242C5" w:rsidRPr="0009047E">
              <w:rPr>
                <w:rStyle w:val="Hyperlink"/>
                <w:rtl/>
              </w:rPr>
              <w:t xml:space="preserve"> </w:t>
            </w:r>
            <w:r w:rsidR="009242C5" w:rsidRPr="0009047E">
              <w:rPr>
                <w:rStyle w:val="Hyperlink"/>
                <w:rFonts w:hint="eastAsia"/>
                <w:rtl/>
              </w:rPr>
              <w:t>הצעת</w:t>
            </w:r>
            <w:r w:rsidR="009242C5" w:rsidRPr="0009047E">
              <w:rPr>
                <w:rStyle w:val="Hyperlink"/>
                <w:rtl/>
              </w:rPr>
              <w:t xml:space="preserve"> </w:t>
            </w:r>
            <w:r w:rsidR="009242C5" w:rsidRPr="0009047E">
              <w:rPr>
                <w:rStyle w:val="Hyperlink"/>
                <w:rFonts w:hint="eastAsia"/>
                <w:rtl/>
              </w:rPr>
              <w:t>מחיר</w:t>
            </w:r>
            <w:r w:rsidR="009242C5">
              <w:rPr>
                <w:webHidden/>
                <w:rtl/>
              </w:rPr>
              <w:tab/>
            </w:r>
            <w:r w:rsidR="009242C5">
              <w:rPr>
                <w:webHidden/>
                <w:rtl/>
              </w:rPr>
              <w:fldChar w:fldCharType="begin"/>
            </w:r>
            <w:r w:rsidR="009242C5">
              <w:rPr>
                <w:webHidden/>
                <w:rtl/>
              </w:rPr>
              <w:instrText xml:space="preserve"> </w:instrText>
            </w:r>
            <w:r w:rsidR="009242C5">
              <w:rPr>
                <w:webHidden/>
              </w:rPr>
              <w:instrText>PAGEREF</w:instrText>
            </w:r>
            <w:r w:rsidR="009242C5">
              <w:rPr>
                <w:webHidden/>
                <w:rtl/>
              </w:rPr>
              <w:instrText xml:space="preserve"> _</w:instrText>
            </w:r>
            <w:r w:rsidR="009242C5">
              <w:rPr>
                <w:webHidden/>
              </w:rPr>
              <w:instrText>Toc109838432 \h</w:instrText>
            </w:r>
            <w:r w:rsidR="009242C5">
              <w:rPr>
                <w:webHidden/>
                <w:rtl/>
              </w:rPr>
              <w:instrText xml:space="preserve"> </w:instrText>
            </w:r>
            <w:r w:rsidR="009242C5">
              <w:rPr>
                <w:webHidden/>
                <w:rtl/>
              </w:rPr>
            </w:r>
            <w:r w:rsidR="009242C5">
              <w:rPr>
                <w:webHidden/>
                <w:rtl/>
              </w:rPr>
              <w:fldChar w:fldCharType="separate"/>
            </w:r>
            <w:r w:rsidR="00AA33CA">
              <w:rPr>
                <w:rFonts w:hint="cs"/>
                <w:b w:val="0"/>
                <w:bCs w:val="0"/>
                <w:webHidden/>
                <w:rtl/>
              </w:rPr>
              <w:t>.</w:t>
            </w:r>
            <w:r w:rsidR="009242C5">
              <w:rPr>
                <w:webHidden/>
                <w:rtl/>
              </w:rPr>
              <w:fldChar w:fldCharType="end"/>
            </w:r>
          </w:hyperlink>
          <w:r>
            <w:t>10</w:t>
          </w:r>
        </w:p>
        <w:p w:rsidR="0072221F" w:rsidRDefault="00F32FBB" w:rsidP="00F32FBB">
          <w:pPr>
            <w:pStyle w:val="TOC1"/>
            <w:rPr>
              <w:rFonts w:asciiTheme="minorHAnsi" w:eastAsiaTheme="minorEastAsia" w:hAnsiTheme="minorHAnsi" w:cstheme="minorBidi"/>
              <w:b w:val="0"/>
              <w:bCs w:val="0"/>
              <w:sz w:val="22"/>
              <w:szCs w:val="22"/>
              <w:rtl/>
            </w:rPr>
          </w:pPr>
          <w:r>
            <w:t>17</w:t>
          </w:r>
          <w:r>
            <w:tab/>
          </w:r>
          <w:hyperlink w:anchor="_Toc109838433" w:history="1">
            <w:r w:rsidR="009242C5" w:rsidRPr="0009047E">
              <w:rPr>
                <w:rStyle w:val="Hyperlink"/>
                <w:rFonts w:hint="eastAsia"/>
                <w:rtl/>
              </w:rPr>
              <w:t>נספח</w:t>
            </w:r>
            <w:r w:rsidR="009242C5" w:rsidRPr="0009047E">
              <w:rPr>
                <w:rStyle w:val="Hyperlink"/>
                <w:rtl/>
              </w:rPr>
              <w:t xml:space="preserve"> </w:t>
            </w:r>
            <w:r w:rsidR="009242C5" w:rsidRPr="0009047E">
              <w:rPr>
                <w:rStyle w:val="Hyperlink"/>
                <w:rFonts w:hint="eastAsia"/>
                <w:rtl/>
              </w:rPr>
              <w:t>ב</w:t>
            </w:r>
            <w:r w:rsidR="009242C5" w:rsidRPr="0009047E">
              <w:rPr>
                <w:rStyle w:val="Hyperlink"/>
                <w:rtl/>
              </w:rPr>
              <w:t xml:space="preserve">' – </w:t>
            </w:r>
            <w:r w:rsidR="009242C5" w:rsidRPr="0009047E">
              <w:rPr>
                <w:rStyle w:val="Hyperlink"/>
                <w:rFonts w:hint="eastAsia"/>
                <w:rtl/>
              </w:rPr>
              <w:t>פירוט</w:t>
            </w:r>
            <w:r w:rsidR="009242C5" w:rsidRPr="0009047E">
              <w:rPr>
                <w:rStyle w:val="Hyperlink"/>
                <w:rtl/>
              </w:rPr>
              <w:t xml:space="preserve"> </w:t>
            </w:r>
            <w:r w:rsidR="009242C5" w:rsidRPr="0009047E">
              <w:rPr>
                <w:rStyle w:val="Hyperlink"/>
                <w:rFonts w:hint="eastAsia"/>
                <w:rtl/>
              </w:rPr>
              <w:t>הסלים</w:t>
            </w:r>
            <w:r w:rsidR="009242C5" w:rsidRPr="0009047E">
              <w:rPr>
                <w:rStyle w:val="Hyperlink"/>
                <w:rtl/>
              </w:rPr>
              <w:t xml:space="preserve"> </w:t>
            </w:r>
            <w:r w:rsidR="009242C5" w:rsidRPr="0009047E">
              <w:rPr>
                <w:rStyle w:val="Hyperlink"/>
                <w:rFonts w:hint="eastAsia"/>
                <w:rtl/>
              </w:rPr>
              <w:t>אליהם</w:t>
            </w:r>
            <w:r w:rsidR="009242C5" w:rsidRPr="0009047E">
              <w:rPr>
                <w:rStyle w:val="Hyperlink"/>
                <w:rtl/>
              </w:rPr>
              <w:t xml:space="preserve"> </w:t>
            </w:r>
            <w:r w:rsidR="009242C5" w:rsidRPr="0009047E">
              <w:rPr>
                <w:rStyle w:val="Hyperlink"/>
                <w:rFonts w:hint="eastAsia"/>
                <w:rtl/>
              </w:rPr>
              <w:t>מוגשת</w:t>
            </w:r>
            <w:r w:rsidR="009242C5" w:rsidRPr="0009047E">
              <w:rPr>
                <w:rStyle w:val="Hyperlink"/>
                <w:rtl/>
              </w:rPr>
              <w:t xml:space="preserve"> </w:t>
            </w:r>
            <w:r w:rsidR="009242C5" w:rsidRPr="0009047E">
              <w:rPr>
                <w:rStyle w:val="Hyperlink"/>
                <w:rFonts w:hint="eastAsia"/>
                <w:rtl/>
              </w:rPr>
              <w:t>ההצעה</w:t>
            </w:r>
            <w:r w:rsidR="009242C5" w:rsidRPr="0009047E">
              <w:rPr>
                <w:rStyle w:val="Hyperlink"/>
                <w:rtl/>
              </w:rPr>
              <w:t xml:space="preserve"> </w:t>
            </w:r>
            <w:r w:rsidR="009242C5" w:rsidRPr="0009047E">
              <w:rPr>
                <w:rStyle w:val="Hyperlink"/>
                <w:rFonts w:hint="eastAsia"/>
                <w:rtl/>
              </w:rPr>
              <w:t>והתחייבות</w:t>
            </w:r>
            <w:r w:rsidR="009242C5" w:rsidRPr="0009047E">
              <w:rPr>
                <w:rStyle w:val="Hyperlink"/>
                <w:rtl/>
              </w:rPr>
              <w:t xml:space="preserve"> </w:t>
            </w:r>
            <w:r w:rsidR="009242C5" w:rsidRPr="0009047E">
              <w:rPr>
                <w:rStyle w:val="Hyperlink"/>
                <w:rFonts w:hint="eastAsia"/>
                <w:rtl/>
              </w:rPr>
              <w:t>לאי</w:t>
            </w:r>
            <w:r w:rsidR="009242C5" w:rsidRPr="0009047E">
              <w:rPr>
                <w:rStyle w:val="Hyperlink"/>
                <w:rtl/>
              </w:rPr>
              <w:t xml:space="preserve"> </w:t>
            </w:r>
            <w:r w:rsidR="009242C5" w:rsidRPr="0009047E">
              <w:rPr>
                <w:rStyle w:val="Hyperlink"/>
                <w:rFonts w:hint="eastAsia"/>
                <w:rtl/>
              </w:rPr>
              <w:t>תיאום</w:t>
            </w:r>
            <w:r w:rsidR="009242C5" w:rsidRPr="0009047E">
              <w:rPr>
                <w:rStyle w:val="Hyperlink"/>
                <w:rtl/>
              </w:rPr>
              <w:t xml:space="preserve"> </w:t>
            </w:r>
            <w:r w:rsidR="009242C5" w:rsidRPr="0009047E">
              <w:rPr>
                <w:rStyle w:val="Hyperlink"/>
                <w:rFonts w:hint="eastAsia"/>
                <w:rtl/>
              </w:rPr>
              <w:t>הצעות</w:t>
            </w:r>
            <w:r w:rsidR="009242C5">
              <w:rPr>
                <w:webHidden/>
                <w:rtl/>
              </w:rPr>
              <w:tab/>
            </w:r>
            <w:r w:rsidR="009242C5">
              <w:rPr>
                <w:webHidden/>
                <w:rtl/>
              </w:rPr>
              <w:fldChar w:fldCharType="begin"/>
            </w:r>
            <w:r w:rsidR="009242C5">
              <w:rPr>
                <w:webHidden/>
                <w:rtl/>
              </w:rPr>
              <w:instrText xml:space="preserve"> </w:instrText>
            </w:r>
            <w:r w:rsidR="009242C5">
              <w:rPr>
                <w:webHidden/>
              </w:rPr>
              <w:instrText>PAGEREF</w:instrText>
            </w:r>
            <w:r w:rsidR="009242C5">
              <w:rPr>
                <w:webHidden/>
                <w:rtl/>
              </w:rPr>
              <w:instrText xml:space="preserve"> _</w:instrText>
            </w:r>
            <w:r w:rsidR="009242C5">
              <w:rPr>
                <w:webHidden/>
              </w:rPr>
              <w:instrText>Toc109838433 \h</w:instrText>
            </w:r>
            <w:r w:rsidR="009242C5">
              <w:rPr>
                <w:webHidden/>
                <w:rtl/>
              </w:rPr>
              <w:instrText xml:space="preserve"> </w:instrText>
            </w:r>
            <w:r w:rsidR="009242C5">
              <w:rPr>
                <w:webHidden/>
                <w:rtl/>
              </w:rPr>
            </w:r>
            <w:r w:rsidR="009242C5">
              <w:rPr>
                <w:webHidden/>
                <w:rtl/>
              </w:rPr>
              <w:fldChar w:fldCharType="separate"/>
            </w:r>
            <w:r w:rsidR="00AA33CA">
              <w:rPr>
                <w:webHidden/>
                <w:rtl/>
              </w:rPr>
              <w:t>1</w:t>
            </w:r>
            <w:r>
              <w:rPr>
                <w:rFonts w:hint="cs"/>
                <w:webHidden/>
                <w:rtl/>
              </w:rPr>
              <w:t>1</w:t>
            </w:r>
            <w:r w:rsidR="009242C5">
              <w:rPr>
                <w:webHidden/>
                <w:rtl/>
              </w:rPr>
              <w:fldChar w:fldCharType="end"/>
            </w:r>
          </w:hyperlink>
        </w:p>
        <w:p w:rsidR="0072221F" w:rsidRDefault="00F32FBB">
          <w:pPr>
            <w:pStyle w:val="TOC1"/>
            <w:rPr>
              <w:rFonts w:asciiTheme="minorHAnsi" w:eastAsiaTheme="minorEastAsia" w:hAnsiTheme="minorHAnsi" w:cstheme="minorBidi"/>
              <w:b w:val="0"/>
              <w:bCs w:val="0"/>
              <w:sz w:val="22"/>
              <w:szCs w:val="22"/>
              <w:rtl/>
            </w:rPr>
          </w:pPr>
          <w:r>
            <w:t>18</w:t>
          </w:r>
          <w:r>
            <w:tab/>
          </w:r>
          <w:hyperlink w:anchor="_Toc109838434" w:history="1">
            <w:r w:rsidR="009242C5" w:rsidRPr="0009047E">
              <w:rPr>
                <w:rStyle w:val="Hyperlink"/>
                <w:rFonts w:hint="eastAsia"/>
                <w:rtl/>
              </w:rPr>
              <w:t>נספח</w:t>
            </w:r>
            <w:r w:rsidR="009242C5" w:rsidRPr="0009047E">
              <w:rPr>
                <w:rStyle w:val="Hyperlink"/>
                <w:rtl/>
              </w:rPr>
              <w:t xml:space="preserve"> </w:t>
            </w:r>
            <w:r w:rsidR="009242C5" w:rsidRPr="0009047E">
              <w:rPr>
                <w:rStyle w:val="Hyperlink"/>
                <w:rFonts w:hint="eastAsia"/>
                <w:rtl/>
              </w:rPr>
              <w:t>ג</w:t>
            </w:r>
            <w:r w:rsidR="009242C5" w:rsidRPr="0009047E">
              <w:rPr>
                <w:rStyle w:val="Hyperlink"/>
                <w:rtl/>
              </w:rPr>
              <w:t xml:space="preserve">' – </w:t>
            </w:r>
            <w:r w:rsidR="009242C5" w:rsidRPr="0009047E">
              <w:rPr>
                <w:rStyle w:val="Hyperlink"/>
                <w:rFonts w:hint="eastAsia"/>
                <w:rtl/>
              </w:rPr>
              <w:t>חלקים</w:t>
            </w:r>
            <w:r w:rsidR="009242C5" w:rsidRPr="0009047E">
              <w:rPr>
                <w:rStyle w:val="Hyperlink"/>
                <w:rtl/>
              </w:rPr>
              <w:t xml:space="preserve"> </w:t>
            </w:r>
            <w:r w:rsidR="009242C5" w:rsidRPr="0009047E">
              <w:rPr>
                <w:rStyle w:val="Hyperlink"/>
                <w:rFonts w:hint="eastAsia"/>
                <w:rtl/>
              </w:rPr>
              <w:t>חסויים</w:t>
            </w:r>
            <w:r w:rsidR="009242C5" w:rsidRPr="0009047E">
              <w:rPr>
                <w:rStyle w:val="Hyperlink"/>
                <w:rtl/>
              </w:rPr>
              <w:t xml:space="preserve"> </w:t>
            </w:r>
            <w:r w:rsidR="009242C5" w:rsidRPr="0009047E">
              <w:rPr>
                <w:rStyle w:val="Hyperlink"/>
                <w:rFonts w:hint="eastAsia"/>
                <w:rtl/>
              </w:rPr>
              <w:t>בהצעה</w:t>
            </w:r>
            <w:r w:rsidR="009242C5">
              <w:rPr>
                <w:webHidden/>
                <w:rtl/>
              </w:rPr>
              <w:tab/>
            </w:r>
            <w:r w:rsidR="009242C5">
              <w:rPr>
                <w:webHidden/>
                <w:rtl/>
              </w:rPr>
              <w:fldChar w:fldCharType="begin"/>
            </w:r>
            <w:r w:rsidR="009242C5">
              <w:rPr>
                <w:webHidden/>
                <w:rtl/>
              </w:rPr>
              <w:instrText xml:space="preserve"> </w:instrText>
            </w:r>
            <w:r w:rsidR="009242C5">
              <w:rPr>
                <w:webHidden/>
              </w:rPr>
              <w:instrText>PAGEREF</w:instrText>
            </w:r>
            <w:r w:rsidR="009242C5">
              <w:rPr>
                <w:webHidden/>
                <w:rtl/>
              </w:rPr>
              <w:instrText xml:space="preserve"> _</w:instrText>
            </w:r>
            <w:r w:rsidR="009242C5">
              <w:rPr>
                <w:webHidden/>
              </w:rPr>
              <w:instrText>Toc109838434 \h</w:instrText>
            </w:r>
            <w:r w:rsidR="009242C5">
              <w:rPr>
                <w:webHidden/>
                <w:rtl/>
              </w:rPr>
              <w:instrText xml:space="preserve"> </w:instrText>
            </w:r>
            <w:r w:rsidR="009242C5">
              <w:rPr>
                <w:webHidden/>
                <w:rtl/>
              </w:rPr>
            </w:r>
            <w:r w:rsidR="009242C5">
              <w:rPr>
                <w:webHidden/>
                <w:rtl/>
              </w:rPr>
              <w:fldChar w:fldCharType="separate"/>
            </w:r>
            <w:r w:rsidR="00AA33CA">
              <w:rPr>
                <w:webHidden/>
                <w:rtl/>
              </w:rPr>
              <w:t>12</w:t>
            </w:r>
            <w:r w:rsidR="009242C5">
              <w:rPr>
                <w:webHidden/>
                <w:rtl/>
              </w:rPr>
              <w:fldChar w:fldCharType="end"/>
            </w:r>
          </w:hyperlink>
        </w:p>
        <w:p w:rsidR="0072221F" w:rsidRDefault="00F32FBB">
          <w:pPr>
            <w:pStyle w:val="TOC1"/>
            <w:rPr>
              <w:rFonts w:asciiTheme="minorHAnsi" w:eastAsiaTheme="minorEastAsia" w:hAnsiTheme="minorHAnsi" w:cstheme="minorBidi"/>
              <w:b w:val="0"/>
              <w:bCs w:val="0"/>
              <w:sz w:val="22"/>
              <w:szCs w:val="22"/>
              <w:rtl/>
            </w:rPr>
          </w:pPr>
          <w:r>
            <w:t>19</w:t>
          </w:r>
          <w:r>
            <w:tab/>
          </w:r>
          <w:hyperlink w:anchor="_Toc109838435" w:history="1">
            <w:r w:rsidR="009242C5" w:rsidRPr="0009047E">
              <w:rPr>
                <w:rStyle w:val="Hyperlink"/>
                <w:rFonts w:hint="eastAsia"/>
                <w:rtl/>
              </w:rPr>
              <w:t>נספח</w:t>
            </w:r>
            <w:r w:rsidR="009242C5" w:rsidRPr="0009047E">
              <w:rPr>
                <w:rStyle w:val="Hyperlink"/>
                <w:rtl/>
              </w:rPr>
              <w:t xml:space="preserve"> </w:t>
            </w:r>
            <w:r w:rsidR="009242C5" w:rsidRPr="0009047E">
              <w:rPr>
                <w:rStyle w:val="Hyperlink"/>
                <w:rFonts w:hint="eastAsia"/>
                <w:rtl/>
              </w:rPr>
              <w:t>ד</w:t>
            </w:r>
            <w:r w:rsidR="009242C5" w:rsidRPr="0009047E">
              <w:rPr>
                <w:rStyle w:val="Hyperlink"/>
                <w:rtl/>
              </w:rPr>
              <w:t xml:space="preserve">' – </w:t>
            </w:r>
            <w:r w:rsidR="009242C5" w:rsidRPr="0009047E">
              <w:rPr>
                <w:rStyle w:val="Hyperlink"/>
                <w:rFonts w:hint="eastAsia"/>
                <w:rtl/>
              </w:rPr>
              <w:t>אופן</w:t>
            </w:r>
            <w:r w:rsidR="009242C5" w:rsidRPr="0009047E">
              <w:rPr>
                <w:rStyle w:val="Hyperlink"/>
                <w:rtl/>
              </w:rPr>
              <w:t xml:space="preserve"> </w:t>
            </w:r>
            <w:r w:rsidR="009242C5" w:rsidRPr="0009047E">
              <w:rPr>
                <w:rStyle w:val="Hyperlink"/>
                <w:rFonts w:hint="eastAsia"/>
                <w:rtl/>
              </w:rPr>
              <w:t>הגשת</w:t>
            </w:r>
            <w:r w:rsidR="009242C5" w:rsidRPr="0009047E">
              <w:rPr>
                <w:rStyle w:val="Hyperlink"/>
                <w:rtl/>
              </w:rPr>
              <w:t xml:space="preserve"> </w:t>
            </w:r>
            <w:r w:rsidR="009242C5" w:rsidRPr="0009047E">
              <w:rPr>
                <w:rStyle w:val="Hyperlink"/>
                <w:rFonts w:hint="eastAsia"/>
                <w:rtl/>
              </w:rPr>
              <w:t>הצעה</w:t>
            </w:r>
            <w:r w:rsidR="009242C5" w:rsidRPr="0009047E">
              <w:rPr>
                <w:rStyle w:val="Hyperlink"/>
                <w:rtl/>
              </w:rPr>
              <w:t xml:space="preserve"> </w:t>
            </w:r>
            <w:r w:rsidR="009242C5" w:rsidRPr="0009047E">
              <w:rPr>
                <w:rStyle w:val="Hyperlink"/>
                <w:rFonts w:hint="eastAsia"/>
                <w:rtl/>
              </w:rPr>
              <w:t>לתיבת</w:t>
            </w:r>
            <w:r w:rsidR="009242C5" w:rsidRPr="0009047E">
              <w:rPr>
                <w:rStyle w:val="Hyperlink"/>
                <w:rtl/>
              </w:rPr>
              <w:t xml:space="preserve"> </w:t>
            </w:r>
            <w:r w:rsidR="009242C5" w:rsidRPr="0009047E">
              <w:rPr>
                <w:rStyle w:val="Hyperlink"/>
                <w:rFonts w:hint="eastAsia"/>
                <w:rtl/>
              </w:rPr>
              <w:t>המכרזים</w:t>
            </w:r>
            <w:r w:rsidR="009242C5" w:rsidRPr="0009047E">
              <w:rPr>
                <w:rStyle w:val="Hyperlink"/>
                <w:rtl/>
              </w:rPr>
              <w:t xml:space="preserve"> </w:t>
            </w:r>
            <w:r w:rsidR="009242C5" w:rsidRPr="0009047E">
              <w:rPr>
                <w:rStyle w:val="Hyperlink"/>
                <w:rFonts w:hint="eastAsia"/>
                <w:rtl/>
              </w:rPr>
              <w:t>הדיגיטלית</w:t>
            </w:r>
            <w:r w:rsidR="009242C5">
              <w:rPr>
                <w:webHidden/>
                <w:rtl/>
              </w:rPr>
              <w:tab/>
            </w:r>
            <w:r w:rsidR="009242C5">
              <w:rPr>
                <w:webHidden/>
                <w:rtl/>
              </w:rPr>
              <w:fldChar w:fldCharType="begin"/>
            </w:r>
            <w:r w:rsidR="009242C5">
              <w:rPr>
                <w:webHidden/>
                <w:rtl/>
              </w:rPr>
              <w:instrText xml:space="preserve"> </w:instrText>
            </w:r>
            <w:r w:rsidR="009242C5">
              <w:rPr>
                <w:webHidden/>
              </w:rPr>
              <w:instrText>PAGEREF</w:instrText>
            </w:r>
            <w:r w:rsidR="009242C5">
              <w:rPr>
                <w:webHidden/>
                <w:rtl/>
              </w:rPr>
              <w:instrText xml:space="preserve"> _</w:instrText>
            </w:r>
            <w:r w:rsidR="009242C5">
              <w:rPr>
                <w:webHidden/>
              </w:rPr>
              <w:instrText>Toc109838435 \h</w:instrText>
            </w:r>
            <w:r w:rsidR="009242C5">
              <w:rPr>
                <w:webHidden/>
                <w:rtl/>
              </w:rPr>
              <w:instrText xml:space="preserve"> </w:instrText>
            </w:r>
            <w:r w:rsidR="009242C5">
              <w:rPr>
                <w:webHidden/>
                <w:rtl/>
              </w:rPr>
            </w:r>
            <w:r w:rsidR="009242C5">
              <w:rPr>
                <w:webHidden/>
                <w:rtl/>
              </w:rPr>
              <w:fldChar w:fldCharType="separate"/>
            </w:r>
            <w:r w:rsidR="00AA33CA">
              <w:rPr>
                <w:webHidden/>
                <w:rtl/>
              </w:rPr>
              <w:t>13</w:t>
            </w:r>
            <w:r w:rsidR="009242C5">
              <w:rPr>
                <w:webHidden/>
                <w:rtl/>
              </w:rPr>
              <w:fldChar w:fldCharType="end"/>
            </w:r>
          </w:hyperlink>
        </w:p>
        <w:p w:rsidR="00F32FBB" w:rsidRDefault="00F32FBB" w:rsidP="00D84F9D">
          <w:pPr>
            <w:pStyle w:val="TOC1"/>
            <w:rPr>
              <w:rFonts w:asciiTheme="minorHAnsi" w:eastAsiaTheme="minorEastAsia" w:hAnsiTheme="minorHAnsi" w:cstheme="minorBidi"/>
              <w:b w:val="0"/>
              <w:bCs w:val="0"/>
              <w:sz w:val="22"/>
              <w:szCs w:val="22"/>
              <w:rtl/>
            </w:rPr>
          </w:pPr>
          <w:r>
            <w:t>20</w:t>
          </w:r>
          <w:r>
            <w:tab/>
          </w:r>
          <w:hyperlink w:anchor="_Toc109838435" w:history="1">
            <w:r w:rsidRPr="0009047E">
              <w:rPr>
                <w:rStyle w:val="Hyperlink"/>
                <w:rFonts w:hint="eastAsia"/>
                <w:rtl/>
              </w:rPr>
              <w:t>נספח</w:t>
            </w:r>
            <w:r w:rsidRPr="0009047E">
              <w:rPr>
                <w:rStyle w:val="Hyperlink"/>
                <w:rtl/>
              </w:rPr>
              <w:t xml:space="preserve"> </w:t>
            </w:r>
            <w:r>
              <w:rPr>
                <w:rStyle w:val="Hyperlink"/>
                <w:rFonts w:hint="cs"/>
                <w:rtl/>
              </w:rPr>
              <w:t>ה</w:t>
            </w:r>
            <w:r w:rsidRPr="0009047E">
              <w:rPr>
                <w:rStyle w:val="Hyperlink"/>
                <w:rtl/>
              </w:rPr>
              <w:t xml:space="preserve">' – </w:t>
            </w:r>
            <w:r>
              <w:rPr>
                <w:rStyle w:val="Hyperlink"/>
                <w:rFonts w:hint="cs"/>
                <w:rtl/>
              </w:rPr>
              <w:t>טופס הגשת ההצעה</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Toc109838435 \h</w:instrText>
            </w:r>
            <w:r>
              <w:rPr>
                <w:webHidden/>
                <w:rtl/>
              </w:rPr>
              <w:instrText xml:space="preserve"> </w:instrText>
            </w:r>
            <w:r>
              <w:rPr>
                <w:webHidden/>
                <w:rtl/>
              </w:rPr>
            </w:r>
            <w:r>
              <w:rPr>
                <w:webHidden/>
                <w:rtl/>
              </w:rPr>
              <w:fldChar w:fldCharType="separate"/>
            </w:r>
            <w:r>
              <w:rPr>
                <w:webHidden/>
                <w:rtl/>
              </w:rPr>
              <w:t>1</w:t>
            </w:r>
            <w:r w:rsidR="00D84F9D">
              <w:rPr>
                <w:rFonts w:hint="cs"/>
                <w:webHidden/>
                <w:rtl/>
              </w:rPr>
              <w:t>4</w:t>
            </w:r>
            <w:r>
              <w:rPr>
                <w:webHidden/>
                <w:rtl/>
              </w:rPr>
              <w:fldChar w:fldCharType="end"/>
            </w:r>
          </w:hyperlink>
        </w:p>
        <w:p w:rsidR="0072221F" w:rsidRDefault="00F32FBB" w:rsidP="00BD47B0">
          <w:pPr>
            <w:pStyle w:val="TOC1"/>
            <w:rPr>
              <w:rFonts w:asciiTheme="minorHAnsi" w:eastAsiaTheme="minorEastAsia" w:hAnsiTheme="minorHAnsi" w:cstheme="minorBidi"/>
              <w:b w:val="0"/>
              <w:bCs w:val="0"/>
              <w:sz w:val="22"/>
              <w:szCs w:val="22"/>
              <w:rtl/>
            </w:rPr>
          </w:pPr>
          <w:r>
            <w:t>21</w:t>
          </w:r>
          <w:r>
            <w:tab/>
          </w:r>
          <w:hyperlink w:anchor="_Toc109838436" w:history="1">
            <w:r w:rsidR="009242C5" w:rsidRPr="0009047E">
              <w:rPr>
                <w:rStyle w:val="Hyperlink"/>
                <w:rFonts w:hint="eastAsia"/>
                <w:rtl/>
              </w:rPr>
              <w:t>נספח</w:t>
            </w:r>
            <w:r w:rsidR="009242C5" w:rsidRPr="0009047E">
              <w:rPr>
                <w:rStyle w:val="Hyperlink"/>
                <w:rtl/>
              </w:rPr>
              <w:t xml:space="preserve"> </w:t>
            </w:r>
            <w:r>
              <w:rPr>
                <w:rStyle w:val="Hyperlink"/>
                <w:rFonts w:hint="cs"/>
                <w:rtl/>
              </w:rPr>
              <w:t>ו</w:t>
            </w:r>
            <w:r w:rsidR="009242C5" w:rsidRPr="0009047E">
              <w:rPr>
                <w:rStyle w:val="Hyperlink"/>
                <w:rtl/>
              </w:rPr>
              <w:t xml:space="preserve">' – </w:t>
            </w:r>
            <w:r w:rsidR="009242C5" w:rsidRPr="0009047E">
              <w:rPr>
                <w:rStyle w:val="Hyperlink"/>
                <w:rFonts w:hint="eastAsia"/>
                <w:rtl/>
              </w:rPr>
              <w:t>נוסח</w:t>
            </w:r>
            <w:r w:rsidR="009242C5" w:rsidRPr="0009047E">
              <w:rPr>
                <w:rStyle w:val="Hyperlink"/>
                <w:rtl/>
              </w:rPr>
              <w:t xml:space="preserve"> </w:t>
            </w:r>
            <w:r w:rsidR="009242C5" w:rsidRPr="0009047E">
              <w:rPr>
                <w:rStyle w:val="Hyperlink"/>
                <w:rFonts w:hint="eastAsia"/>
                <w:rtl/>
              </w:rPr>
              <w:t>ערבות</w:t>
            </w:r>
            <w:r w:rsidR="009242C5" w:rsidRPr="0009047E">
              <w:rPr>
                <w:rStyle w:val="Hyperlink"/>
                <w:rtl/>
              </w:rPr>
              <w:t xml:space="preserve"> </w:t>
            </w:r>
            <w:r w:rsidR="009242C5" w:rsidRPr="0009047E">
              <w:rPr>
                <w:rStyle w:val="Hyperlink"/>
                <w:rFonts w:hint="eastAsia"/>
                <w:rtl/>
              </w:rPr>
              <w:t>ביצוע</w:t>
            </w:r>
            <w:r w:rsidR="009242C5" w:rsidRPr="00BD47B0">
              <w:rPr>
                <w:rStyle w:val="Hyperlink"/>
                <w:webHidden/>
                <w:rtl/>
              </w:rPr>
              <w:tab/>
            </w:r>
            <w:r w:rsidR="009242C5" w:rsidRPr="00BD47B0">
              <w:rPr>
                <w:rStyle w:val="Hyperlink"/>
                <w:webHidden/>
                <w:rtl/>
              </w:rPr>
              <w:fldChar w:fldCharType="begin"/>
            </w:r>
            <w:r w:rsidR="009242C5" w:rsidRPr="00BD47B0">
              <w:rPr>
                <w:rStyle w:val="Hyperlink"/>
                <w:webHidden/>
                <w:rtl/>
              </w:rPr>
              <w:instrText xml:space="preserve"> </w:instrText>
            </w:r>
            <w:r w:rsidR="009242C5" w:rsidRPr="00BD47B0">
              <w:rPr>
                <w:rStyle w:val="Hyperlink"/>
                <w:webHidden/>
              </w:rPr>
              <w:instrText>PAGEREF</w:instrText>
            </w:r>
            <w:r w:rsidR="009242C5" w:rsidRPr="00BD47B0">
              <w:rPr>
                <w:rStyle w:val="Hyperlink"/>
                <w:webHidden/>
                <w:rtl/>
              </w:rPr>
              <w:instrText xml:space="preserve"> _</w:instrText>
            </w:r>
            <w:r w:rsidR="009242C5" w:rsidRPr="00BD47B0">
              <w:rPr>
                <w:rStyle w:val="Hyperlink"/>
                <w:webHidden/>
              </w:rPr>
              <w:instrText>Toc109838436 \h</w:instrText>
            </w:r>
            <w:r w:rsidR="009242C5" w:rsidRPr="00BD47B0">
              <w:rPr>
                <w:rStyle w:val="Hyperlink"/>
                <w:webHidden/>
                <w:rtl/>
              </w:rPr>
              <w:instrText xml:space="preserve"> </w:instrText>
            </w:r>
            <w:r w:rsidR="009242C5" w:rsidRPr="00BD47B0">
              <w:rPr>
                <w:rStyle w:val="Hyperlink"/>
                <w:webHidden/>
                <w:rtl/>
              </w:rPr>
            </w:r>
            <w:r w:rsidR="009242C5" w:rsidRPr="00BD47B0">
              <w:rPr>
                <w:rStyle w:val="Hyperlink"/>
                <w:webHidden/>
                <w:rtl/>
              </w:rPr>
              <w:fldChar w:fldCharType="separate"/>
            </w:r>
            <w:r w:rsidR="00BD47B0" w:rsidRPr="00BD47B0">
              <w:rPr>
                <w:rStyle w:val="Hyperlink"/>
                <w:rFonts w:hint="cs"/>
                <w:webHidden/>
                <w:rtl/>
              </w:rPr>
              <w:t>15</w:t>
            </w:r>
            <w:r w:rsidR="00AA33CA" w:rsidRPr="00BD47B0">
              <w:rPr>
                <w:rStyle w:val="Hyperlink"/>
                <w:rFonts w:hint="cs"/>
                <w:webHidden/>
                <w:rtl/>
              </w:rPr>
              <w:t xml:space="preserve"> </w:t>
            </w:r>
            <w:r w:rsidR="009242C5" w:rsidRPr="00BD47B0">
              <w:rPr>
                <w:rStyle w:val="Hyperlink"/>
                <w:webHidden/>
                <w:rtl/>
              </w:rPr>
              <w:fldChar w:fldCharType="end"/>
            </w:r>
          </w:hyperlink>
        </w:p>
        <w:p w:rsidR="0072221F" w:rsidRDefault="0072221F" w:rsidP="00F32FBB">
          <w:pPr>
            <w:pStyle w:val="TOC1"/>
            <w:rPr>
              <w:rFonts w:asciiTheme="minorHAnsi" w:eastAsiaTheme="minorEastAsia" w:hAnsiTheme="minorHAnsi" w:cstheme="minorBidi"/>
              <w:b w:val="0"/>
              <w:bCs w:val="0"/>
              <w:sz w:val="22"/>
              <w:szCs w:val="22"/>
              <w:rtl/>
            </w:rPr>
          </w:pPr>
        </w:p>
        <w:p w:rsidR="005C6A75" w:rsidRPr="00E93A92" w:rsidRDefault="006231D2" w:rsidP="008D1E8D">
          <w:pPr>
            <w:pStyle w:val="TOC1"/>
            <w:rPr>
              <w:rFonts w:eastAsiaTheme="minorEastAsia"/>
              <w:b w:val="0"/>
              <w:bCs w:val="0"/>
              <w:sz w:val="22"/>
              <w:szCs w:val="22"/>
              <w:rtl/>
              <w:cs/>
            </w:rPr>
          </w:pPr>
          <w:r w:rsidRPr="00E93A92">
            <w:rPr>
              <w:b w:val="0"/>
              <w:bCs w:val="0"/>
              <w:sz w:val="24"/>
              <w:szCs w:val="24"/>
            </w:rPr>
            <w:fldChar w:fldCharType="end"/>
          </w:r>
        </w:p>
      </w:sdtContent>
    </w:sdt>
    <w:p w:rsidR="00F202B8" w:rsidRPr="00E93A92" w:rsidRDefault="006231D2" w:rsidP="00921E7D">
      <w:pPr>
        <w:bidi w:val="0"/>
        <w:spacing w:line="360" w:lineRule="auto"/>
        <w:rPr>
          <w:rFonts w:cs="David"/>
          <w:b/>
          <w:bCs/>
          <w:caps/>
          <w:spacing w:val="15"/>
          <w:sz w:val="24"/>
          <w:szCs w:val="24"/>
        </w:rPr>
      </w:pPr>
      <w:r w:rsidRPr="00E93A92">
        <w:rPr>
          <w:rFonts w:ascii="David" w:hAnsi="David" w:cs="David"/>
          <w:sz w:val="24"/>
          <w:szCs w:val="24"/>
          <w:rtl/>
        </w:rPr>
        <w:br w:type="page"/>
      </w:r>
    </w:p>
    <w:p w:rsidR="00A513F0" w:rsidRDefault="00A513F0" w:rsidP="00A513F0">
      <w:pPr>
        <w:pStyle w:val="12"/>
        <w:numPr>
          <w:ilvl w:val="0"/>
          <w:numId w:val="0"/>
        </w:numPr>
        <w:ind w:left="360"/>
      </w:pPr>
      <w:bookmarkStart w:id="0" w:name="_Toc92956424"/>
      <w:bookmarkStart w:id="1" w:name="_Toc109838418"/>
    </w:p>
    <w:p w:rsidR="007E5D1D" w:rsidRPr="00E93A92" w:rsidRDefault="006231D2" w:rsidP="000C7559">
      <w:pPr>
        <w:pStyle w:val="12"/>
      </w:pPr>
      <w:r w:rsidRPr="00E93A92">
        <w:rPr>
          <w:rtl/>
        </w:rPr>
        <w:t>כללי</w:t>
      </w:r>
      <w:bookmarkEnd w:id="0"/>
      <w:bookmarkEnd w:id="1"/>
    </w:p>
    <w:p w:rsidR="00267AB2" w:rsidRDefault="006231D2" w:rsidP="00AA33CA">
      <w:pPr>
        <w:pStyle w:val="110"/>
      </w:pPr>
      <w:r w:rsidRPr="00E93A92">
        <w:rPr>
          <w:rtl/>
        </w:rPr>
        <w:t>בהתאם ל</w:t>
      </w:r>
      <w:r w:rsidR="004D238D" w:rsidRPr="00E93A92">
        <w:rPr>
          <w:rFonts w:hint="cs"/>
          <w:rtl/>
        </w:rPr>
        <w:t>הוראות</w:t>
      </w:r>
      <w:r w:rsidRPr="00E93A92">
        <w:rPr>
          <w:rtl/>
        </w:rPr>
        <w:t xml:space="preserve"> מכרז</w:t>
      </w:r>
      <w:r w:rsidR="004D238D" w:rsidRPr="00E93A92">
        <w:rPr>
          <w:rFonts w:hint="cs"/>
          <w:rtl/>
        </w:rPr>
        <w:t xml:space="preserve"> מכרזי</w:t>
      </w:r>
      <w:r w:rsidRPr="00E93A92">
        <w:rPr>
          <w:rtl/>
        </w:rPr>
        <w:t xml:space="preserve"> </w:t>
      </w:r>
      <w:r w:rsidR="009314CF" w:rsidRPr="00E93A92">
        <w:rPr>
          <w:rFonts w:hint="cs"/>
          <w:rtl/>
        </w:rPr>
        <w:t>04-2021</w:t>
      </w:r>
      <w:r w:rsidRPr="00E93A92">
        <w:rPr>
          <w:rtl/>
        </w:rPr>
        <w:t xml:space="preserve"> </w:t>
      </w:r>
      <w:r w:rsidR="009314CF" w:rsidRPr="00E93A92">
        <w:rPr>
          <w:rFonts w:hint="cs"/>
          <w:rtl/>
        </w:rPr>
        <w:t>לרכישת שירות הסעות עבור משרדי ממשלה, יחידות סמך וגופים נלווים</w:t>
      </w:r>
      <w:r w:rsidRPr="00E93A92">
        <w:rPr>
          <w:rtl/>
        </w:rPr>
        <w:t xml:space="preserve"> (להלן</w:t>
      </w:r>
      <w:r w:rsidRPr="00E93A92">
        <w:rPr>
          <w:rFonts w:hint="cs"/>
          <w:rtl/>
        </w:rPr>
        <w:t>:</w:t>
      </w:r>
      <w:r w:rsidRPr="00E93A92">
        <w:rPr>
          <w:rtl/>
        </w:rPr>
        <w:t xml:space="preserve"> "</w:t>
      </w:r>
      <w:r w:rsidRPr="00E93A92">
        <w:rPr>
          <w:b/>
          <w:bCs/>
          <w:rtl/>
        </w:rPr>
        <w:t>המכרז</w:t>
      </w:r>
      <w:r w:rsidRPr="00E93A92">
        <w:rPr>
          <w:rtl/>
        </w:rPr>
        <w:t xml:space="preserve">"), </w:t>
      </w:r>
      <w:r w:rsidR="009314CF" w:rsidRPr="00E93A92">
        <w:rPr>
          <w:rFonts w:hint="cs"/>
          <w:rtl/>
        </w:rPr>
        <w:t xml:space="preserve">מפרסם בזאת </w:t>
      </w:r>
      <w:r w:rsidR="00297A0E">
        <w:rPr>
          <w:rFonts w:hint="cs"/>
          <w:rtl/>
        </w:rPr>
        <w:t xml:space="preserve">משרד </w:t>
      </w:r>
      <w:r>
        <w:rPr>
          <w:rFonts w:hint="cs"/>
          <w:rtl/>
        </w:rPr>
        <w:t>המשפטים</w:t>
      </w:r>
      <w:r w:rsidR="009314CF" w:rsidRPr="00E93A92">
        <w:rPr>
          <w:rFonts w:hint="cs"/>
          <w:rtl/>
        </w:rPr>
        <w:t xml:space="preserve"> מספר </w:t>
      </w:r>
      <w:r w:rsidR="00AA33CA">
        <w:rPr>
          <w:rFonts w:hint="cs"/>
          <w:rtl/>
        </w:rPr>
        <w:t>05-2023</w:t>
      </w:r>
      <w:r w:rsidR="00013C74" w:rsidRPr="00E93A92">
        <w:rPr>
          <w:rFonts w:hint="cs"/>
          <w:rtl/>
        </w:rPr>
        <w:t xml:space="preserve"> לספקי המסגרת</w:t>
      </w:r>
      <w:r w:rsidR="00560B4B" w:rsidRPr="00E93A92">
        <w:rPr>
          <w:rFonts w:hint="cs"/>
          <w:rtl/>
        </w:rPr>
        <w:t xml:space="preserve">. </w:t>
      </w:r>
    </w:p>
    <w:p w:rsidR="00983EF1" w:rsidRDefault="006231D2" w:rsidP="00983EF1">
      <w:pPr>
        <w:pStyle w:val="110"/>
      </w:pPr>
      <w:r>
        <w:rPr>
          <w:rFonts w:hint="cs"/>
          <w:rtl/>
        </w:rPr>
        <w:t>משרד המשפטים מבקש לקבל שירותי הסעות בהתמחות מוניות בעיר תל-אביב.</w:t>
      </w:r>
    </w:p>
    <w:p w:rsidR="009242C5" w:rsidRDefault="006231D2" w:rsidP="006115F1">
      <w:pPr>
        <w:pStyle w:val="110"/>
      </w:pPr>
      <w:r>
        <w:rPr>
          <w:rFonts w:hint="cs"/>
          <w:rtl/>
        </w:rPr>
        <w:t xml:space="preserve">השירות המבוקש הוא </w:t>
      </w:r>
      <w:r w:rsidR="006115F1">
        <w:rPr>
          <w:rFonts w:hint="cs"/>
          <w:rtl/>
        </w:rPr>
        <w:t xml:space="preserve">שירותי הסעות </w:t>
      </w:r>
      <w:proofErr w:type="spellStart"/>
      <w:r w:rsidR="006115F1">
        <w:rPr>
          <w:rFonts w:hint="cs"/>
          <w:rtl/>
        </w:rPr>
        <w:t>בשאטל</w:t>
      </w:r>
      <w:proofErr w:type="spellEnd"/>
      <w:r>
        <w:rPr>
          <w:rFonts w:hint="cs"/>
          <w:rtl/>
        </w:rPr>
        <w:t xml:space="preserve"> מסלול קבוע עבור עובדי המשרד:</w:t>
      </w:r>
      <w:r w:rsidRPr="00983EF1">
        <w:rPr>
          <w:rFonts w:hint="cs"/>
          <w:rtl/>
        </w:rPr>
        <w:t xml:space="preserve"> </w:t>
      </w:r>
      <w:r>
        <w:rPr>
          <w:rFonts w:hint="cs"/>
          <w:rtl/>
        </w:rPr>
        <w:t>יציאה מ</w:t>
      </w:r>
      <w:r w:rsidR="006115F1">
        <w:rPr>
          <w:rFonts w:hint="cs"/>
          <w:rtl/>
        </w:rPr>
        <w:t>נ</w:t>
      </w:r>
      <w:r>
        <w:rPr>
          <w:rFonts w:hint="cs"/>
          <w:rtl/>
        </w:rPr>
        <w:t>קודת המוצא ברחוב מנחם בגין 154 לנקודת היעד ברחוב ויצמן 1 וחזרה לנקודת המוצא</w:t>
      </w:r>
      <w:r w:rsidR="006115F1">
        <w:rPr>
          <w:rFonts w:hint="cs"/>
          <w:rtl/>
        </w:rPr>
        <w:t>, בתדירות של בין פעם לפעמיים בשעה בהתאם לצורך של המשרד.</w:t>
      </w:r>
      <w:r w:rsidR="00787091">
        <w:rPr>
          <w:rFonts w:hint="cs"/>
          <w:rtl/>
        </w:rPr>
        <w:t xml:space="preserve"> שעות פעילות </w:t>
      </w:r>
      <w:proofErr w:type="spellStart"/>
      <w:r w:rsidR="00787091">
        <w:rPr>
          <w:rFonts w:hint="cs"/>
          <w:rtl/>
        </w:rPr>
        <w:t>השאטל</w:t>
      </w:r>
      <w:proofErr w:type="spellEnd"/>
      <w:r w:rsidR="00787091">
        <w:rPr>
          <w:rFonts w:hint="cs"/>
          <w:rtl/>
        </w:rPr>
        <w:t xml:space="preserve"> בין הימים א'-ה' בין השעות 08:00 </w:t>
      </w:r>
      <w:r w:rsidR="00787091">
        <w:rPr>
          <w:rtl/>
        </w:rPr>
        <w:t>–</w:t>
      </w:r>
      <w:r w:rsidR="00787091">
        <w:rPr>
          <w:rFonts w:hint="cs"/>
          <w:rtl/>
        </w:rPr>
        <w:t xml:space="preserve"> 16:00.</w:t>
      </w:r>
    </w:p>
    <w:p w:rsidR="007E5D1D" w:rsidRPr="00E93A92" w:rsidRDefault="006231D2" w:rsidP="00285967">
      <w:pPr>
        <w:pStyle w:val="110"/>
      </w:pPr>
      <w:r w:rsidRPr="00E93A92">
        <w:rPr>
          <w:rtl/>
        </w:rPr>
        <w:t xml:space="preserve">אין להפיץ </w:t>
      </w:r>
      <w:r w:rsidR="00463EB0" w:rsidRPr="00E93A92">
        <w:rPr>
          <w:rtl/>
        </w:rPr>
        <w:t xml:space="preserve">מסמך </w:t>
      </w:r>
      <w:r w:rsidRPr="00E93A92">
        <w:rPr>
          <w:rtl/>
        </w:rPr>
        <w:t>ז</w:t>
      </w:r>
      <w:r w:rsidR="00463EB0" w:rsidRPr="00E93A92">
        <w:rPr>
          <w:rtl/>
        </w:rPr>
        <w:t>ה</w:t>
      </w:r>
      <w:r w:rsidRPr="00E93A92">
        <w:rPr>
          <w:rtl/>
        </w:rPr>
        <w:t xml:space="preserve"> לכל גורם מלבד הגורמים הנדרשים לצורך ה</w:t>
      </w:r>
      <w:r w:rsidR="003E0D1B" w:rsidRPr="00E93A92">
        <w:rPr>
          <w:rtl/>
        </w:rPr>
        <w:t xml:space="preserve">גשת </w:t>
      </w:r>
      <w:r w:rsidR="00864778" w:rsidRPr="00E93A92">
        <w:rPr>
          <w:rFonts w:hint="cs"/>
          <w:rtl/>
        </w:rPr>
        <w:t xml:space="preserve">ההצעה </w:t>
      </w:r>
      <w:proofErr w:type="spellStart"/>
      <w:r w:rsidR="00864778" w:rsidRPr="00E93A92">
        <w:rPr>
          <w:rFonts w:hint="cs"/>
          <w:rtl/>
        </w:rPr>
        <w:t>לתיחור</w:t>
      </w:r>
      <w:proofErr w:type="spellEnd"/>
      <w:r w:rsidR="003E0D1B" w:rsidRPr="00E93A92">
        <w:rPr>
          <w:rtl/>
        </w:rPr>
        <w:t>.</w:t>
      </w:r>
    </w:p>
    <w:p w:rsidR="00BC45D6" w:rsidRDefault="006231D2" w:rsidP="003B4E0F">
      <w:pPr>
        <w:pStyle w:val="110"/>
      </w:pPr>
      <w:r w:rsidRPr="00E93A92">
        <w:rPr>
          <w:rFonts w:hint="cs"/>
          <w:rtl/>
        </w:rPr>
        <w:t>את ההצעות</w:t>
      </w:r>
      <w:r w:rsidR="00FC0478">
        <w:rPr>
          <w:rFonts w:hint="cs"/>
          <w:rtl/>
        </w:rPr>
        <w:t xml:space="preserve"> יש להגיש</w:t>
      </w:r>
      <w:r w:rsidRPr="00E93A92">
        <w:rPr>
          <w:rFonts w:hint="cs"/>
          <w:rtl/>
        </w:rPr>
        <w:t xml:space="preserve"> עד המועד האחרון להגשת הצעות כמפורט בסעיף 2 להלן.</w:t>
      </w:r>
    </w:p>
    <w:p w:rsidR="000C71A9" w:rsidRPr="00E93A92" w:rsidRDefault="006231D2" w:rsidP="001E6FF7">
      <w:pPr>
        <w:pStyle w:val="110"/>
      </w:pPr>
      <w:r w:rsidRPr="00E93A92">
        <w:rPr>
          <w:rtl/>
        </w:rPr>
        <w:t xml:space="preserve">מסמך </w:t>
      </w:r>
      <w:proofErr w:type="spellStart"/>
      <w:r w:rsidRPr="00E93A92">
        <w:rPr>
          <w:rtl/>
        </w:rPr>
        <w:t>תיחור</w:t>
      </w:r>
      <w:proofErr w:type="spellEnd"/>
      <w:r w:rsidRPr="00E93A92">
        <w:rPr>
          <w:rtl/>
        </w:rPr>
        <w:t xml:space="preserve"> זה</w:t>
      </w:r>
      <w:r w:rsidRPr="00E93A92">
        <w:rPr>
          <w:rFonts w:hint="cs"/>
          <w:rtl/>
        </w:rPr>
        <w:t xml:space="preserve"> מהווה</w:t>
      </w:r>
      <w:r w:rsidR="00BC45D6" w:rsidRPr="00E93A92">
        <w:rPr>
          <w:rtl/>
        </w:rPr>
        <w:t xml:space="preserve"> חלק בלתי נפרד ממסמכי המכרז ועל המציע חלים כל החובות והזכויות המפורטות הן במסמכי המכרז והן במסמך זה. </w:t>
      </w:r>
      <w:proofErr w:type="spellStart"/>
      <w:r w:rsidRPr="00E93A92">
        <w:rPr>
          <w:rFonts w:hint="cs"/>
          <w:rtl/>
        </w:rPr>
        <w:t>בתיחור</w:t>
      </w:r>
      <w:proofErr w:type="spellEnd"/>
      <w:r w:rsidRPr="00E93A92">
        <w:rPr>
          <w:rFonts w:hint="cs"/>
          <w:rtl/>
        </w:rPr>
        <w:t xml:space="preserve"> זה</w:t>
      </w:r>
      <w:r w:rsidRPr="00E93A92">
        <w:rPr>
          <w:rtl/>
        </w:rPr>
        <w:t xml:space="preserve"> יהיו כל ההגדרות והמונחים בהתאם למפורט במסמכי המכרז</w:t>
      </w:r>
      <w:r w:rsidRPr="00E93A92">
        <w:rPr>
          <w:rFonts w:hint="cs"/>
          <w:rtl/>
        </w:rPr>
        <w:t xml:space="preserve">, וזאת </w:t>
      </w:r>
      <w:r w:rsidRPr="00E93A92">
        <w:rPr>
          <w:rtl/>
        </w:rPr>
        <w:t>למעט</w:t>
      </w:r>
      <w:r w:rsidRPr="00E93A92">
        <w:rPr>
          <w:rFonts w:hint="cs"/>
          <w:rtl/>
        </w:rPr>
        <w:t xml:space="preserve"> אם נקבע אחרת, לרבות</w:t>
      </w:r>
      <w:r w:rsidRPr="00E93A92">
        <w:rPr>
          <w:rtl/>
        </w:rPr>
        <w:t xml:space="preserve"> הגדרות נוספות </w:t>
      </w:r>
      <w:r w:rsidRPr="00E93A92">
        <w:rPr>
          <w:rFonts w:hint="cs"/>
          <w:rtl/>
        </w:rPr>
        <w:t>שיכללו</w:t>
      </w:r>
      <w:r w:rsidRPr="00E93A92">
        <w:rPr>
          <w:rtl/>
        </w:rPr>
        <w:t xml:space="preserve"> </w:t>
      </w:r>
      <w:proofErr w:type="spellStart"/>
      <w:r w:rsidRPr="00E93A92">
        <w:rPr>
          <w:rFonts w:hint="cs"/>
          <w:rtl/>
        </w:rPr>
        <w:t>בתיחור</w:t>
      </w:r>
      <w:proofErr w:type="spellEnd"/>
      <w:r w:rsidRPr="00E93A92">
        <w:rPr>
          <w:rFonts w:hint="cs"/>
          <w:rtl/>
        </w:rPr>
        <w:t xml:space="preserve"> זה</w:t>
      </w:r>
      <w:r w:rsidRPr="00E93A92">
        <w:rPr>
          <w:rtl/>
        </w:rPr>
        <w:t>.</w:t>
      </w:r>
    </w:p>
    <w:p w:rsidR="00BC45D6" w:rsidRPr="00E93A92" w:rsidRDefault="006231D2" w:rsidP="00A04B3E">
      <w:pPr>
        <w:pStyle w:val="110"/>
        <w:rPr>
          <w:rtl/>
        </w:rPr>
      </w:pPr>
      <w:r>
        <w:rPr>
          <w:rFonts w:hint="cs"/>
          <w:rtl/>
        </w:rPr>
        <w:t xml:space="preserve">מוסכם </w:t>
      </w:r>
      <w:r w:rsidR="000E3C8C" w:rsidRPr="00E93A92">
        <w:rPr>
          <w:rtl/>
        </w:rPr>
        <w:t>בזאת</w:t>
      </w:r>
      <w:r w:rsidR="000E3C8C" w:rsidRPr="00E93A92">
        <w:rPr>
          <w:rFonts w:hint="cs"/>
          <w:rtl/>
        </w:rPr>
        <w:t xml:space="preserve"> </w:t>
      </w:r>
      <w:r w:rsidRPr="00E93A92">
        <w:rPr>
          <w:rtl/>
        </w:rPr>
        <w:t xml:space="preserve">כי עורך </w:t>
      </w:r>
      <w:proofErr w:type="spellStart"/>
      <w:r w:rsidRPr="00E93A92">
        <w:rPr>
          <w:rtl/>
        </w:rPr>
        <w:t>ה</w:t>
      </w:r>
      <w:r w:rsidR="00983EF1">
        <w:rPr>
          <w:rFonts w:hint="cs"/>
          <w:rtl/>
        </w:rPr>
        <w:t>תיחור</w:t>
      </w:r>
      <w:proofErr w:type="spellEnd"/>
      <w:r w:rsidRPr="00E93A92">
        <w:rPr>
          <w:rtl/>
        </w:rPr>
        <w:t xml:space="preserve"> יהיה רשאי לעדכן את מסמך </w:t>
      </w:r>
      <w:proofErr w:type="spellStart"/>
      <w:r w:rsidRPr="00E93A92">
        <w:rPr>
          <w:rtl/>
        </w:rPr>
        <w:t>התיחור</w:t>
      </w:r>
      <w:proofErr w:type="spellEnd"/>
      <w:r w:rsidRPr="00E93A92">
        <w:rPr>
          <w:rtl/>
        </w:rPr>
        <w:t xml:space="preserve"> ונספחיו, על פי שיקול דעתו הבלעדי</w:t>
      </w:r>
      <w:r w:rsidR="00013C74" w:rsidRPr="00E93A92">
        <w:rPr>
          <w:rFonts w:hint="cs"/>
          <w:rtl/>
        </w:rPr>
        <w:t xml:space="preserve"> וזאת </w:t>
      </w:r>
      <w:r w:rsidR="0053559D" w:rsidRPr="00E93A92">
        <w:rPr>
          <w:rFonts w:hint="cs"/>
          <w:rtl/>
        </w:rPr>
        <w:t xml:space="preserve">תוך פרק זמן סביר </w:t>
      </w:r>
      <w:r w:rsidRPr="00E93A92">
        <w:rPr>
          <w:rtl/>
        </w:rPr>
        <w:t xml:space="preserve">לפני המועד האחרון להגשת ההצעות </w:t>
      </w:r>
      <w:r w:rsidRPr="00E93A92">
        <w:rPr>
          <w:rFonts w:hint="cs"/>
          <w:rtl/>
        </w:rPr>
        <w:t>כמפורט בסעיף 2 להלן.</w:t>
      </w:r>
      <w:r w:rsidRPr="00E93A92">
        <w:rPr>
          <w:rtl/>
        </w:rPr>
        <w:t xml:space="preserve"> במקרה כזה ישלח </w:t>
      </w:r>
      <w:r w:rsidR="006115F1">
        <w:rPr>
          <w:rtl/>
        </w:rPr>
        <w:t xml:space="preserve">עורך </w:t>
      </w:r>
      <w:proofErr w:type="spellStart"/>
      <w:r w:rsidR="006115F1">
        <w:rPr>
          <w:rtl/>
        </w:rPr>
        <w:t>התיחור</w:t>
      </w:r>
      <w:proofErr w:type="spellEnd"/>
      <w:r w:rsidRPr="00E93A92">
        <w:rPr>
          <w:rtl/>
        </w:rPr>
        <w:t xml:space="preserve"> ב</w:t>
      </w:r>
      <w:r w:rsidR="002E0390" w:rsidRPr="00E93A92">
        <w:rPr>
          <w:rtl/>
        </w:rPr>
        <w:t xml:space="preserve">קשת </w:t>
      </w:r>
      <w:proofErr w:type="spellStart"/>
      <w:r w:rsidR="002E0390" w:rsidRPr="00E93A92">
        <w:rPr>
          <w:rtl/>
        </w:rPr>
        <w:t>תיחור</w:t>
      </w:r>
      <w:proofErr w:type="spellEnd"/>
      <w:r w:rsidR="002E0390" w:rsidRPr="00E93A92">
        <w:rPr>
          <w:rtl/>
        </w:rPr>
        <w:t xml:space="preserve"> מעודכנת או עדכון לכל ספקי</w:t>
      </w:r>
      <w:r w:rsidRPr="00E93A92">
        <w:rPr>
          <w:rtl/>
        </w:rPr>
        <w:t xml:space="preserve"> </w:t>
      </w:r>
      <w:r w:rsidR="002E0390" w:rsidRPr="00E93A92">
        <w:rPr>
          <w:rFonts w:hint="cs"/>
          <w:rtl/>
        </w:rPr>
        <w:t>המסגרת</w:t>
      </w:r>
      <w:r w:rsidRPr="00E93A92">
        <w:rPr>
          <w:rFonts w:hint="cs"/>
          <w:rtl/>
        </w:rPr>
        <w:t>.</w:t>
      </w:r>
    </w:p>
    <w:p w:rsidR="00BC45D6" w:rsidRPr="00E93A92" w:rsidRDefault="006231D2" w:rsidP="00BC45D6">
      <w:pPr>
        <w:pStyle w:val="110"/>
        <w:rPr>
          <w:rtl/>
        </w:rPr>
      </w:pPr>
      <w:r>
        <w:rPr>
          <w:rFonts w:hint="cs"/>
          <w:rtl/>
        </w:rPr>
        <w:t xml:space="preserve">בהגשת </w:t>
      </w:r>
      <w:r w:rsidRPr="00E93A92">
        <w:rPr>
          <w:rtl/>
        </w:rPr>
        <w:t xml:space="preserve">הצעתו, מצהיר המציע כי הצעתו עונה על כל דרישות </w:t>
      </w:r>
      <w:proofErr w:type="spellStart"/>
      <w:r w:rsidRPr="00E93A92">
        <w:rPr>
          <w:rtl/>
        </w:rPr>
        <w:t>התיחור</w:t>
      </w:r>
      <w:proofErr w:type="spellEnd"/>
      <w:r w:rsidRPr="00E93A92">
        <w:rPr>
          <w:rtl/>
        </w:rPr>
        <w:t xml:space="preserve"> וכי הוא קרא, הבין וקיבל, את דרישות מסמך </w:t>
      </w:r>
      <w:proofErr w:type="spellStart"/>
      <w:r w:rsidRPr="00E93A92">
        <w:rPr>
          <w:rtl/>
        </w:rPr>
        <w:t>התיחור</w:t>
      </w:r>
      <w:proofErr w:type="spellEnd"/>
      <w:r w:rsidRPr="00E93A92">
        <w:rPr>
          <w:rtl/>
        </w:rPr>
        <w:t xml:space="preserve"> ואת תשובת </w:t>
      </w:r>
      <w:r w:rsidR="006115F1">
        <w:rPr>
          <w:rtl/>
        </w:rPr>
        <w:t xml:space="preserve">עורך </w:t>
      </w:r>
      <w:proofErr w:type="spellStart"/>
      <w:r w:rsidR="006115F1">
        <w:rPr>
          <w:rtl/>
        </w:rPr>
        <w:t>התיחור</w:t>
      </w:r>
      <w:proofErr w:type="spellEnd"/>
      <w:r w:rsidRPr="00E93A92">
        <w:rPr>
          <w:rtl/>
        </w:rPr>
        <w:t xml:space="preserve"> לשאלות ההבהרה.</w:t>
      </w:r>
    </w:p>
    <w:p w:rsidR="00FD7D3C" w:rsidRDefault="006231D2" w:rsidP="00796FE7">
      <w:pPr>
        <w:pStyle w:val="110"/>
      </w:pPr>
      <w:r>
        <w:rPr>
          <w:rFonts w:hint="cs"/>
          <w:rtl/>
        </w:rPr>
        <w:t xml:space="preserve"> </w:t>
      </w:r>
      <w:r w:rsidR="00FC0478">
        <w:rPr>
          <w:rFonts w:hint="cs"/>
          <w:rtl/>
        </w:rPr>
        <w:t xml:space="preserve">אם יתברר </w:t>
      </w:r>
      <w:r w:rsidRPr="00E93A92">
        <w:rPr>
          <w:rFonts w:hint="cs"/>
          <w:rtl/>
        </w:rPr>
        <w:t>ש</w:t>
      </w:r>
      <w:r w:rsidRPr="00E93A92">
        <w:rPr>
          <w:rtl/>
        </w:rPr>
        <w:t xml:space="preserve">קיימת סתירה בין האמור </w:t>
      </w:r>
      <w:proofErr w:type="spellStart"/>
      <w:r w:rsidRPr="00E93A92">
        <w:rPr>
          <w:rtl/>
        </w:rPr>
        <w:t>ב</w:t>
      </w:r>
      <w:r w:rsidRPr="00E93A92">
        <w:rPr>
          <w:rFonts w:hint="cs"/>
          <w:rtl/>
        </w:rPr>
        <w:t>תיחור</w:t>
      </w:r>
      <w:proofErr w:type="spellEnd"/>
      <w:r w:rsidRPr="00E93A92">
        <w:rPr>
          <w:rFonts w:hint="cs"/>
          <w:rtl/>
        </w:rPr>
        <w:t xml:space="preserve"> זה</w:t>
      </w:r>
      <w:r w:rsidRPr="00E93A92">
        <w:rPr>
          <w:rtl/>
        </w:rPr>
        <w:t xml:space="preserve"> לאמור</w:t>
      </w:r>
      <w:r w:rsidRPr="00E93A92">
        <w:rPr>
          <w:rFonts w:hint="cs"/>
          <w:rtl/>
        </w:rPr>
        <w:t xml:space="preserve"> במסמכי המכרז</w:t>
      </w:r>
      <w:r w:rsidRPr="00E93A92">
        <w:rPr>
          <w:rtl/>
        </w:rPr>
        <w:t xml:space="preserve">, </w:t>
      </w:r>
      <w:r w:rsidR="006115F1">
        <w:rPr>
          <w:rtl/>
        </w:rPr>
        <w:t xml:space="preserve">עורך </w:t>
      </w:r>
      <w:proofErr w:type="spellStart"/>
      <w:r w:rsidR="006115F1">
        <w:rPr>
          <w:rtl/>
        </w:rPr>
        <w:t>התיחור</w:t>
      </w:r>
      <w:proofErr w:type="spellEnd"/>
      <w:r w:rsidRPr="00E93A92">
        <w:rPr>
          <w:rFonts w:hint="cs"/>
          <w:rtl/>
        </w:rPr>
        <w:t xml:space="preserve"> ייקבע לפי </w:t>
      </w:r>
      <w:r w:rsidRPr="00E93A92">
        <w:rPr>
          <w:rtl/>
        </w:rPr>
        <w:t>אילו מה</w:t>
      </w:r>
      <w:r w:rsidRPr="00E93A92">
        <w:rPr>
          <w:rFonts w:hint="cs"/>
          <w:rtl/>
        </w:rPr>
        <w:t>הוראות</w:t>
      </w:r>
      <w:r w:rsidRPr="00E93A92">
        <w:rPr>
          <w:rtl/>
        </w:rPr>
        <w:t xml:space="preserve"> יש לפעול.</w:t>
      </w:r>
    </w:p>
    <w:p w:rsidR="00B0303D" w:rsidRPr="00E93A92" w:rsidRDefault="006231D2" w:rsidP="00A04B3E">
      <w:pPr>
        <w:pStyle w:val="110"/>
      </w:pPr>
      <w:proofErr w:type="spellStart"/>
      <w:r>
        <w:rPr>
          <w:rFonts w:hint="cs"/>
          <w:rtl/>
        </w:rPr>
        <w:t>בתיחור</w:t>
      </w:r>
      <w:proofErr w:type="spellEnd"/>
      <w:r>
        <w:rPr>
          <w:rFonts w:hint="cs"/>
          <w:rtl/>
        </w:rPr>
        <w:t xml:space="preserve"> זה משרד המשפטים פונה </w:t>
      </w:r>
      <w:r w:rsidR="00DC53B4">
        <w:rPr>
          <w:rFonts w:hint="cs"/>
          <w:rtl/>
        </w:rPr>
        <w:t xml:space="preserve">לרשימת הספקים </w:t>
      </w:r>
      <w:r w:rsidR="00983EF1">
        <w:rPr>
          <w:rFonts w:hint="cs"/>
          <w:rtl/>
        </w:rPr>
        <w:t>הרשומים</w:t>
      </w:r>
      <w:r w:rsidR="00A04B3E">
        <w:rPr>
          <w:rFonts w:hint="cs"/>
          <w:rtl/>
        </w:rPr>
        <w:t xml:space="preserve"> במכרז המסגרת</w:t>
      </w:r>
      <w:r w:rsidR="00983EF1">
        <w:rPr>
          <w:rFonts w:hint="cs"/>
          <w:rtl/>
        </w:rPr>
        <w:t xml:space="preserve"> בהתמחות מוניות באזור מרכז.</w:t>
      </w:r>
    </w:p>
    <w:p w:rsidR="00AE3E43" w:rsidRDefault="006231D2" w:rsidP="00766E7C">
      <w:pPr>
        <w:pStyle w:val="110"/>
        <w:ind w:left="792"/>
      </w:pPr>
      <w:r w:rsidRPr="00A83B5D">
        <w:rPr>
          <w:rtl/>
        </w:rPr>
        <w:t>ת</w:t>
      </w:r>
      <w:r w:rsidRPr="00A83B5D">
        <w:rPr>
          <w:rFonts w:hint="cs"/>
          <w:rtl/>
        </w:rPr>
        <w:t xml:space="preserve">קופת מתן השירות </w:t>
      </w:r>
      <w:r w:rsidRPr="00A83B5D">
        <w:rPr>
          <w:rtl/>
        </w:rPr>
        <w:t>מוגדרת</w:t>
      </w:r>
      <w:r w:rsidRPr="00E93A92">
        <w:rPr>
          <w:rtl/>
        </w:rPr>
        <w:t xml:space="preserve"> </w:t>
      </w:r>
      <w:r w:rsidRPr="00E93A92">
        <w:rPr>
          <w:sz w:val="24"/>
          <w:rtl/>
        </w:rPr>
        <w:t xml:space="preserve">בסעיף </w:t>
      </w:r>
      <w:r w:rsidRPr="00E93A92">
        <w:rPr>
          <w:sz w:val="24"/>
        </w:rPr>
        <w:fldChar w:fldCharType="begin"/>
      </w:r>
      <w:r w:rsidRPr="00E93A92">
        <w:rPr>
          <w:sz w:val="24"/>
          <w:rtl/>
        </w:rPr>
        <w:instrText xml:space="preserve"> </w:instrText>
      </w:r>
      <w:r w:rsidRPr="00E93A92">
        <w:rPr>
          <w:sz w:val="24"/>
        </w:rPr>
        <w:instrText>REF</w:instrText>
      </w:r>
      <w:r w:rsidRPr="00E93A92">
        <w:rPr>
          <w:sz w:val="24"/>
          <w:rtl/>
        </w:rPr>
        <w:instrText xml:space="preserve"> _</w:instrText>
      </w:r>
      <w:r w:rsidRPr="00E93A92">
        <w:rPr>
          <w:sz w:val="24"/>
        </w:rPr>
        <w:instrText>Ref85096307 \r \h</w:instrText>
      </w:r>
      <w:r w:rsidRPr="00E93A92">
        <w:rPr>
          <w:sz w:val="24"/>
          <w:rtl/>
        </w:rPr>
        <w:instrText xml:space="preserve"> </w:instrText>
      </w:r>
      <w:r w:rsidRPr="00E93A92">
        <w:rPr>
          <w:sz w:val="24"/>
        </w:rPr>
        <w:instrText xml:space="preserve"> \* MERGEFORMAT </w:instrText>
      </w:r>
      <w:r w:rsidRPr="00E93A92">
        <w:rPr>
          <w:sz w:val="24"/>
        </w:rPr>
      </w:r>
      <w:r w:rsidRPr="00E93A92">
        <w:rPr>
          <w:sz w:val="24"/>
        </w:rPr>
        <w:fldChar w:fldCharType="separate"/>
      </w:r>
      <w:r w:rsidR="00AA33CA">
        <w:rPr>
          <w:sz w:val="24"/>
          <w:cs/>
        </w:rPr>
        <w:t>‎</w:t>
      </w:r>
      <w:r w:rsidR="00AA33CA">
        <w:rPr>
          <w:sz w:val="24"/>
        </w:rPr>
        <w:t>7</w:t>
      </w:r>
      <w:r w:rsidRPr="00E93A92">
        <w:rPr>
          <w:sz w:val="24"/>
        </w:rPr>
        <w:fldChar w:fldCharType="end"/>
      </w:r>
      <w:r w:rsidRPr="00E93A92">
        <w:rPr>
          <w:rFonts w:hint="cs"/>
          <w:sz w:val="24"/>
          <w:rtl/>
        </w:rPr>
        <w:t xml:space="preserve"> </w:t>
      </w:r>
      <w:r w:rsidRPr="00E93A92">
        <w:rPr>
          <w:sz w:val="24"/>
          <w:rtl/>
        </w:rPr>
        <w:t>להלן.</w:t>
      </w:r>
    </w:p>
    <w:p w:rsidR="00237FD4" w:rsidRPr="00E93A92" w:rsidRDefault="006231D2" w:rsidP="00766E7C">
      <w:pPr>
        <w:pStyle w:val="110"/>
        <w:ind w:left="792"/>
      </w:pPr>
      <w:r>
        <w:rPr>
          <w:rFonts w:hint="cs"/>
          <w:rtl/>
        </w:rPr>
        <w:t xml:space="preserve">מציע המעוניין להשתתף בהליך </w:t>
      </w:r>
      <w:proofErr w:type="spellStart"/>
      <w:r>
        <w:rPr>
          <w:rFonts w:hint="cs"/>
          <w:rtl/>
        </w:rPr>
        <w:t>תיחור</w:t>
      </w:r>
      <w:proofErr w:type="spellEnd"/>
      <w:r>
        <w:rPr>
          <w:rFonts w:hint="cs"/>
          <w:rtl/>
        </w:rPr>
        <w:t xml:space="preserve"> זה </w:t>
      </w:r>
      <w:r w:rsidR="00DC53B4" w:rsidRPr="00BC1B8F">
        <w:rPr>
          <w:rFonts w:hint="eastAsia"/>
          <w:u w:val="single"/>
          <w:rtl/>
        </w:rPr>
        <w:t>מחו</w:t>
      </w:r>
      <w:r w:rsidRPr="00BC1B8F">
        <w:rPr>
          <w:rFonts w:hint="eastAsia"/>
          <w:u w:val="single"/>
          <w:rtl/>
        </w:rPr>
        <w:t>יב</w:t>
      </w:r>
      <w:r w:rsidRPr="00BC1B8F">
        <w:rPr>
          <w:u w:val="single"/>
          <w:rtl/>
        </w:rPr>
        <w:t xml:space="preserve"> </w:t>
      </w:r>
      <w:r w:rsidRPr="00BC1B8F">
        <w:rPr>
          <w:rFonts w:hint="eastAsia"/>
          <w:u w:val="single"/>
          <w:rtl/>
        </w:rPr>
        <w:t>להשתתף</w:t>
      </w:r>
      <w:r w:rsidRPr="00BC1B8F">
        <w:rPr>
          <w:u w:val="single"/>
          <w:rtl/>
        </w:rPr>
        <w:t xml:space="preserve"> </w:t>
      </w:r>
      <w:r w:rsidRPr="00BC1B8F">
        <w:rPr>
          <w:rFonts w:hint="eastAsia"/>
          <w:u w:val="single"/>
          <w:rtl/>
        </w:rPr>
        <w:t>בסיור</w:t>
      </w:r>
      <w:r w:rsidRPr="00BC1B8F">
        <w:rPr>
          <w:u w:val="single"/>
          <w:rtl/>
        </w:rPr>
        <w:t xml:space="preserve"> </w:t>
      </w:r>
      <w:r w:rsidRPr="00BC1B8F">
        <w:rPr>
          <w:rFonts w:hint="eastAsia"/>
          <w:u w:val="single"/>
          <w:rtl/>
        </w:rPr>
        <w:t>ספקים</w:t>
      </w:r>
      <w:r>
        <w:rPr>
          <w:rFonts w:hint="cs"/>
          <w:rtl/>
        </w:rPr>
        <w:t xml:space="preserve"> בהתאם למועד המופיע בטבלה בסעיף 2 להלן.</w:t>
      </w:r>
    </w:p>
    <w:p w:rsidR="00D008D0" w:rsidRPr="00E93A92" w:rsidRDefault="006231D2" w:rsidP="00D008D0">
      <w:pPr>
        <w:pStyle w:val="12"/>
        <w:rPr>
          <w:rtl/>
        </w:rPr>
      </w:pPr>
      <w:bookmarkStart w:id="2" w:name="_Toc92956425"/>
      <w:bookmarkStart w:id="3" w:name="_Toc109838419"/>
      <w:r w:rsidRPr="00E93A92">
        <w:rPr>
          <w:rtl/>
        </w:rPr>
        <w:t>טבלת ריכוז תאריכים</w:t>
      </w:r>
      <w:bookmarkEnd w:id="2"/>
      <w:bookmarkEnd w:id="3"/>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6"/>
        <w:gridCol w:w="5661"/>
      </w:tblGrid>
      <w:tr w:rsidR="00AE6C85" w:rsidTr="00F12758">
        <w:trPr>
          <w:trHeight w:val="326"/>
          <w:jc w:val="center"/>
        </w:trPr>
        <w:tc>
          <w:tcPr>
            <w:tcW w:w="4536" w:type="dxa"/>
            <w:shd w:val="clear" w:color="auto" w:fill="F3F3F3"/>
            <w:vAlign w:val="center"/>
          </w:tcPr>
          <w:p w:rsidR="00D008D0" w:rsidRPr="00E93A92" w:rsidRDefault="006231D2" w:rsidP="009B7E69">
            <w:pPr>
              <w:spacing w:after="0" w:line="360" w:lineRule="auto"/>
              <w:ind w:left="596"/>
              <w:contextualSpacing/>
              <w:jc w:val="center"/>
              <w:rPr>
                <w:rFonts w:ascii="David" w:hAnsi="David" w:cs="David"/>
                <w:b/>
                <w:bCs/>
                <w:sz w:val="24"/>
                <w:szCs w:val="24"/>
                <w:rtl/>
              </w:rPr>
            </w:pPr>
            <w:r w:rsidRPr="00E93A92">
              <w:rPr>
                <w:rFonts w:ascii="David" w:hAnsi="David" w:cs="David"/>
                <w:b/>
                <w:bCs/>
                <w:sz w:val="24"/>
                <w:szCs w:val="24"/>
                <w:rtl/>
              </w:rPr>
              <w:t>סעיף</w:t>
            </w:r>
          </w:p>
        </w:tc>
        <w:tc>
          <w:tcPr>
            <w:tcW w:w="5661" w:type="dxa"/>
            <w:shd w:val="clear" w:color="auto" w:fill="F3F3F3"/>
            <w:vAlign w:val="center"/>
          </w:tcPr>
          <w:p w:rsidR="00D008D0" w:rsidRPr="00E93A92" w:rsidRDefault="006231D2" w:rsidP="009B7E69">
            <w:pPr>
              <w:spacing w:after="0" w:line="360" w:lineRule="auto"/>
              <w:contextualSpacing/>
              <w:jc w:val="center"/>
              <w:rPr>
                <w:rFonts w:ascii="David" w:hAnsi="David" w:cs="David"/>
                <w:b/>
                <w:bCs/>
                <w:sz w:val="24"/>
                <w:szCs w:val="24"/>
                <w:rtl/>
              </w:rPr>
            </w:pPr>
            <w:r w:rsidRPr="00E93A92">
              <w:rPr>
                <w:rFonts w:ascii="David" w:hAnsi="David" w:cs="David"/>
                <w:b/>
                <w:bCs/>
                <w:sz w:val="24"/>
                <w:szCs w:val="24"/>
                <w:rtl/>
              </w:rPr>
              <w:t>דרישה</w:t>
            </w:r>
          </w:p>
        </w:tc>
      </w:tr>
      <w:tr w:rsidR="00FE0306" w:rsidTr="00F12758">
        <w:trPr>
          <w:jc w:val="center"/>
        </w:trPr>
        <w:tc>
          <w:tcPr>
            <w:tcW w:w="4536" w:type="dxa"/>
            <w:vAlign w:val="center"/>
          </w:tcPr>
          <w:p w:rsidR="00FE0306" w:rsidRDefault="00D84F9D" w:rsidP="009B7E69">
            <w:pPr>
              <w:spacing w:after="0" w:line="360" w:lineRule="auto"/>
              <w:contextualSpacing/>
              <w:rPr>
                <w:rFonts w:ascii="David" w:hAnsi="David" w:cs="David"/>
                <w:sz w:val="24"/>
                <w:szCs w:val="24"/>
                <w:rtl/>
              </w:rPr>
            </w:pPr>
            <w:r>
              <w:rPr>
                <w:rFonts w:ascii="David" w:hAnsi="David" w:cs="David" w:hint="cs"/>
                <w:sz w:val="24"/>
                <w:szCs w:val="24"/>
                <w:rtl/>
              </w:rPr>
              <w:t>מועד אחרון לרישום כנס הספקים</w:t>
            </w:r>
          </w:p>
        </w:tc>
        <w:tc>
          <w:tcPr>
            <w:tcW w:w="5661" w:type="dxa"/>
            <w:shd w:val="clear" w:color="auto" w:fill="auto"/>
            <w:vAlign w:val="center"/>
          </w:tcPr>
          <w:p w:rsidR="00FE0306" w:rsidRPr="00F12758" w:rsidRDefault="00F12758" w:rsidP="00EB432E">
            <w:pPr>
              <w:spacing w:after="0" w:line="360" w:lineRule="auto"/>
              <w:contextualSpacing/>
              <w:jc w:val="both"/>
              <w:rPr>
                <w:rFonts w:ascii="David" w:hAnsi="David" w:cs="David"/>
                <w:sz w:val="24"/>
                <w:szCs w:val="24"/>
              </w:rPr>
            </w:pPr>
            <w:r w:rsidRPr="00F12758">
              <w:rPr>
                <w:rFonts w:ascii="David" w:hAnsi="David" w:cs="David" w:hint="cs"/>
                <w:sz w:val="24"/>
                <w:szCs w:val="24"/>
                <w:rtl/>
              </w:rPr>
              <w:t>11/05/2023 עד השעה 12:00</w:t>
            </w:r>
          </w:p>
        </w:tc>
      </w:tr>
      <w:tr w:rsidR="00AE6C85" w:rsidTr="00F12758">
        <w:trPr>
          <w:jc w:val="center"/>
        </w:trPr>
        <w:tc>
          <w:tcPr>
            <w:tcW w:w="4536" w:type="dxa"/>
            <w:vAlign w:val="center"/>
          </w:tcPr>
          <w:p w:rsidR="00DC53B4" w:rsidRPr="00E93A92" w:rsidRDefault="006231D2" w:rsidP="009B7E69">
            <w:pPr>
              <w:spacing w:after="0" w:line="360" w:lineRule="auto"/>
              <w:contextualSpacing/>
              <w:rPr>
                <w:rFonts w:ascii="David" w:hAnsi="David" w:cs="David"/>
                <w:sz w:val="24"/>
                <w:szCs w:val="24"/>
                <w:rtl/>
              </w:rPr>
            </w:pPr>
            <w:r>
              <w:rPr>
                <w:rFonts w:ascii="David" w:hAnsi="David" w:cs="David" w:hint="cs"/>
                <w:sz w:val="24"/>
                <w:szCs w:val="24"/>
                <w:rtl/>
              </w:rPr>
              <w:t>מועד סיור ספקים</w:t>
            </w:r>
          </w:p>
        </w:tc>
        <w:tc>
          <w:tcPr>
            <w:tcW w:w="5661" w:type="dxa"/>
            <w:shd w:val="clear" w:color="auto" w:fill="auto"/>
            <w:vAlign w:val="center"/>
          </w:tcPr>
          <w:p w:rsidR="00DC53B4" w:rsidRPr="00F12758" w:rsidRDefault="00BD47B0" w:rsidP="00F12758">
            <w:pPr>
              <w:spacing w:after="0" w:line="360" w:lineRule="auto"/>
              <w:contextualSpacing/>
              <w:jc w:val="both"/>
              <w:rPr>
                <w:rFonts w:ascii="David" w:hAnsi="David" w:cs="David"/>
                <w:sz w:val="24"/>
                <w:szCs w:val="24"/>
              </w:rPr>
            </w:pPr>
            <w:r w:rsidRPr="00F12758">
              <w:rPr>
                <w:rFonts w:ascii="David" w:hAnsi="David" w:cs="David" w:hint="cs"/>
                <w:sz w:val="24"/>
                <w:szCs w:val="24"/>
                <w:rtl/>
              </w:rPr>
              <w:t xml:space="preserve">14/05/2023 בשעה 10:00 </w:t>
            </w:r>
            <w:r w:rsidR="00F12758" w:rsidRPr="00F12758">
              <w:rPr>
                <w:rFonts w:ascii="David" w:hAnsi="David" w:cs="David" w:hint="cs"/>
                <w:sz w:val="24"/>
                <w:szCs w:val="24"/>
                <w:rtl/>
              </w:rPr>
              <w:t xml:space="preserve">נקודת מפגש רח' דפנה 8 תל-אביב </w:t>
            </w:r>
          </w:p>
        </w:tc>
      </w:tr>
      <w:tr w:rsidR="00AE6C85" w:rsidTr="00F12758">
        <w:trPr>
          <w:jc w:val="center"/>
        </w:trPr>
        <w:tc>
          <w:tcPr>
            <w:tcW w:w="4536" w:type="dxa"/>
            <w:vAlign w:val="center"/>
          </w:tcPr>
          <w:p w:rsidR="00306DAE" w:rsidRPr="00E93A92" w:rsidRDefault="006231D2" w:rsidP="009B7E69">
            <w:pPr>
              <w:spacing w:after="0" w:line="360" w:lineRule="auto"/>
              <w:contextualSpacing/>
              <w:rPr>
                <w:rFonts w:ascii="David" w:hAnsi="David" w:cs="David"/>
                <w:sz w:val="24"/>
                <w:szCs w:val="24"/>
                <w:rtl/>
              </w:rPr>
            </w:pPr>
            <w:r w:rsidRPr="00E93A92">
              <w:rPr>
                <w:rFonts w:ascii="David" w:hAnsi="David" w:cs="David"/>
                <w:sz w:val="24"/>
                <w:szCs w:val="24"/>
                <w:rtl/>
              </w:rPr>
              <w:t>מועד אחרון להגשת שאלות הבהרה</w:t>
            </w:r>
          </w:p>
        </w:tc>
        <w:tc>
          <w:tcPr>
            <w:tcW w:w="5661" w:type="dxa"/>
            <w:shd w:val="clear" w:color="auto" w:fill="auto"/>
            <w:vAlign w:val="center"/>
          </w:tcPr>
          <w:p w:rsidR="00306DAE" w:rsidRPr="00F12758" w:rsidRDefault="00F12758" w:rsidP="00F12758">
            <w:pPr>
              <w:spacing w:after="0" w:line="360" w:lineRule="auto"/>
              <w:contextualSpacing/>
              <w:jc w:val="both"/>
              <w:rPr>
                <w:rFonts w:ascii="David" w:hAnsi="David" w:cs="David"/>
                <w:sz w:val="24"/>
                <w:szCs w:val="24"/>
                <w:rtl/>
              </w:rPr>
            </w:pPr>
            <w:r w:rsidRPr="00F12758">
              <w:rPr>
                <w:rFonts w:ascii="David" w:hAnsi="David" w:cs="David" w:hint="cs"/>
                <w:sz w:val="24"/>
                <w:szCs w:val="24"/>
                <w:rtl/>
              </w:rPr>
              <w:t>19/05/2023</w:t>
            </w:r>
            <w:r w:rsidR="00590A44">
              <w:rPr>
                <w:rFonts w:ascii="David" w:hAnsi="David" w:cs="David" w:hint="cs"/>
                <w:sz w:val="24"/>
                <w:szCs w:val="24"/>
                <w:rtl/>
              </w:rPr>
              <w:t xml:space="preserve"> עד השעה 12:00</w:t>
            </w:r>
          </w:p>
        </w:tc>
      </w:tr>
      <w:tr w:rsidR="00F12758" w:rsidTr="00F12758">
        <w:trPr>
          <w:jc w:val="center"/>
        </w:trPr>
        <w:tc>
          <w:tcPr>
            <w:tcW w:w="4536" w:type="dxa"/>
            <w:shd w:val="clear" w:color="auto" w:fill="auto"/>
            <w:vAlign w:val="center"/>
          </w:tcPr>
          <w:p w:rsidR="00F12758" w:rsidRPr="00E93A92" w:rsidRDefault="00F12758" w:rsidP="009B7E69">
            <w:pPr>
              <w:spacing w:after="0" w:line="360" w:lineRule="auto"/>
              <w:contextualSpacing/>
              <w:rPr>
                <w:rFonts w:ascii="David" w:hAnsi="David" w:cs="David"/>
                <w:sz w:val="24"/>
                <w:szCs w:val="24"/>
                <w:rtl/>
              </w:rPr>
            </w:pPr>
            <w:r>
              <w:rPr>
                <w:rFonts w:ascii="David" w:hAnsi="David" w:cs="David" w:hint="cs"/>
                <w:sz w:val="24"/>
                <w:szCs w:val="24"/>
                <w:rtl/>
              </w:rPr>
              <w:t>מועד אחרון למענה לשאל</w:t>
            </w:r>
            <w:r w:rsidR="00590A44">
              <w:rPr>
                <w:rFonts w:ascii="David" w:hAnsi="David" w:cs="David" w:hint="cs"/>
                <w:sz w:val="24"/>
                <w:szCs w:val="24"/>
                <w:rtl/>
              </w:rPr>
              <w:t>ות</w:t>
            </w:r>
          </w:p>
        </w:tc>
        <w:tc>
          <w:tcPr>
            <w:tcW w:w="5661" w:type="dxa"/>
            <w:shd w:val="clear" w:color="auto" w:fill="auto"/>
            <w:vAlign w:val="center"/>
          </w:tcPr>
          <w:p w:rsidR="00F12758" w:rsidRPr="00F12758" w:rsidRDefault="00F12758" w:rsidP="00EB432E">
            <w:pPr>
              <w:spacing w:after="0" w:line="360" w:lineRule="auto"/>
              <w:contextualSpacing/>
              <w:rPr>
                <w:rFonts w:ascii="David" w:hAnsi="David" w:cs="David"/>
                <w:sz w:val="24"/>
                <w:szCs w:val="24"/>
              </w:rPr>
            </w:pPr>
            <w:r w:rsidRPr="00F12758">
              <w:rPr>
                <w:rFonts w:ascii="David" w:hAnsi="David" w:cs="David" w:hint="cs"/>
                <w:sz w:val="24"/>
                <w:szCs w:val="24"/>
                <w:rtl/>
              </w:rPr>
              <w:t>23/05/2023</w:t>
            </w:r>
            <w:r w:rsidR="00590A44">
              <w:rPr>
                <w:rFonts w:ascii="David" w:hAnsi="David" w:cs="David" w:hint="cs"/>
                <w:sz w:val="24"/>
                <w:szCs w:val="24"/>
                <w:rtl/>
              </w:rPr>
              <w:t xml:space="preserve"> </w:t>
            </w:r>
          </w:p>
        </w:tc>
      </w:tr>
      <w:tr w:rsidR="00AE6C85" w:rsidTr="00F12758">
        <w:trPr>
          <w:jc w:val="center"/>
        </w:trPr>
        <w:tc>
          <w:tcPr>
            <w:tcW w:w="4536" w:type="dxa"/>
            <w:shd w:val="clear" w:color="auto" w:fill="auto"/>
            <w:vAlign w:val="center"/>
          </w:tcPr>
          <w:p w:rsidR="00306DAE" w:rsidRPr="00E93A92" w:rsidRDefault="006231D2" w:rsidP="009B7E69">
            <w:pPr>
              <w:spacing w:after="0" w:line="360" w:lineRule="auto"/>
              <w:contextualSpacing/>
              <w:rPr>
                <w:rFonts w:ascii="David" w:hAnsi="David" w:cs="David"/>
                <w:sz w:val="24"/>
                <w:szCs w:val="24"/>
                <w:rtl/>
              </w:rPr>
            </w:pPr>
            <w:r w:rsidRPr="00E93A92">
              <w:rPr>
                <w:rFonts w:ascii="David" w:hAnsi="David" w:cs="David" w:hint="cs"/>
                <w:sz w:val="24"/>
                <w:szCs w:val="24"/>
                <w:rtl/>
              </w:rPr>
              <w:t>מועד פתיחת תיבת מכרזים דיגיטלית</w:t>
            </w:r>
          </w:p>
        </w:tc>
        <w:tc>
          <w:tcPr>
            <w:tcW w:w="5661" w:type="dxa"/>
            <w:shd w:val="clear" w:color="auto" w:fill="auto"/>
            <w:vAlign w:val="center"/>
          </w:tcPr>
          <w:p w:rsidR="00306DAE" w:rsidRPr="00F12758" w:rsidRDefault="00590A44" w:rsidP="00590A44">
            <w:pPr>
              <w:spacing w:after="0" w:line="360" w:lineRule="auto"/>
              <w:contextualSpacing/>
              <w:rPr>
                <w:rFonts w:ascii="David" w:hAnsi="David" w:cs="David"/>
                <w:sz w:val="24"/>
                <w:szCs w:val="24"/>
                <w:rtl/>
              </w:rPr>
            </w:pPr>
            <w:r>
              <w:rPr>
                <w:rFonts w:ascii="David" w:hAnsi="David" w:cs="David"/>
                <w:sz w:val="24"/>
                <w:szCs w:val="24"/>
              </w:rPr>
              <w:t>28</w:t>
            </w:r>
            <w:r w:rsidR="00E106DB" w:rsidRPr="00F12758">
              <w:rPr>
                <w:rFonts w:ascii="David" w:hAnsi="David" w:cs="David"/>
                <w:sz w:val="24"/>
                <w:szCs w:val="24"/>
              </w:rPr>
              <w:t>/0</w:t>
            </w:r>
            <w:r>
              <w:rPr>
                <w:rFonts w:ascii="David" w:hAnsi="David" w:cs="David"/>
                <w:sz w:val="24"/>
                <w:szCs w:val="24"/>
              </w:rPr>
              <w:t>5</w:t>
            </w:r>
            <w:r w:rsidR="00E106DB" w:rsidRPr="00F12758">
              <w:rPr>
                <w:rFonts w:ascii="David" w:hAnsi="David" w:cs="David"/>
                <w:sz w:val="24"/>
                <w:szCs w:val="24"/>
              </w:rPr>
              <w:t>/202</w:t>
            </w:r>
            <w:r>
              <w:rPr>
                <w:rFonts w:ascii="David" w:hAnsi="David" w:cs="David"/>
                <w:sz w:val="24"/>
                <w:szCs w:val="24"/>
              </w:rPr>
              <w:t>3</w:t>
            </w:r>
            <w:r w:rsidR="00F6768C" w:rsidRPr="00F12758">
              <w:rPr>
                <w:rFonts w:ascii="David" w:hAnsi="David" w:cs="David" w:hint="cs"/>
                <w:sz w:val="24"/>
                <w:szCs w:val="24"/>
                <w:rtl/>
              </w:rPr>
              <w:t xml:space="preserve"> </w:t>
            </w:r>
            <w:r>
              <w:rPr>
                <w:rFonts w:ascii="David" w:hAnsi="David" w:cs="David" w:hint="cs"/>
                <w:sz w:val="24"/>
                <w:szCs w:val="24"/>
                <w:rtl/>
              </w:rPr>
              <w:t>החל מהשעה 10:00</w:t>
            </w:r>
          </w:p>
        </w:tc>
      </w:tr>
      <w:tr w:rsidR="00AE6C85" w:rsidTr="00F12758">
        <w:trPr>
          <w:jc w:val="center"/>
        </w:trPr>
        <w:tc>
          <w:tcPr>
            <w:tcW w:w="4536" w:type="dxa"/>
            <w:shd w:val="clear" w:color="auto" w:fill="auto"/>
            <w:vAlign w:val="center"/>
          </w:tcPr>
          <w:p w:rsidR="00306DAE" w:rsidRDefault="006231D2" w:rsidP="009B7E69">
            <w:pPr>
              <w:spacing w:after="0" w:line="360" w:lineRule="auto"/>
              <w:contextualSpacing/>
              <w:rPr>
                <w:rFonts w:ascii="David" w:hAnsi="David" w:cs="David"/>
                <w:b/>
                <w:bCs/>
                <w:sz w:val="24"/>
                <w:szCs w:val="24"/>
                <w:rtl/>
              </w:rPr>
            </w:pPr>
            <w:r w:rsidRPr="00EE3CEF">
              <w:rPr>
                <w:rFonts w:ascii="David" w:hAnsi="David" w:cs="David"/>
                <w:b/>
                <w:bCs/>
                <w:sz w:val="28"/>
                <w:szCs w:val="28"/>
                <w:rtl/>
              </w:rPr>
              <w:t>מועד אחרון להגשת הצעות</w:t>
            </w:r>
            <w:r w:rsidRPr="00EE3CEF">
              <w:rPr>
                <w:rFonts w:ascii="David" w:hAnsi="David" w:cs="David" w:hint="cs"/>
                <w:b/>
                <w:bCs/>
                <w:sz w:val="28"/>
                <w:szCs w:val="28"/>
                <w:rtl/>
              </w:rPr>
              <w:t xml:space="preserve"> בתיבת המכרזים הדיגיטלית</w:t>
            </w:r>
          </w:p>
          <w:p w:rsidR="00CE1B9F" w:rsidRDefault="006231D2" w:rsidP="00CE1B9F">
            <w:pPr>
              <w:spacing w:after="0" w:line="360" w:lineRule="auto"/>
              <w:contextualSpacing/>
              <w:rPr>
                <w:rFonts w:ascii="David" w:hAnsi="David" w:cs="David"/>
                <w:sz w:val="24"/>
                <w:szCs w:val="24"/>
                <w:rtl/>
              </w:rPr>
            </w:pPr>
            <w:r>
              <w:rPr>
                <w:rFonts w:ascii="David" w:hAnsi="David" w:cs="David" w:hint="cs"/>
                <w:sz w:val="24"/>
                <w:szCs w:val="24"/>
                <w:rtl/>
              </w:rPr>
              <w:t xml:space="preserve">ספק שאינו מצליח להגיש הצעתו בתיבה יפנה לתמיכת </w:t>
            </w:r>
            <w:proofErr w:type="spellStart"/>
            <w:r>
              <w:rPr>
                <w:rFonts w:ascii="David" w:hAnsi="David" w:cs="David" w:hint="cs"/>
                <w:sz w:val="24"/>
                <w:szCs w:val="24"/>
                <w:rtl/>
              </w:rPr>
              <w:t>מרכב"ה</w:t>
            </w:r>
            <w:proofErr w:type="spellEnd"/>
            <w:r>
              <w:rPr>
                <w:rFonts w:ascii="David" w:hAnsi="David" w:cs="David" w:hint="cs"/>
                <w:sz w:val="24"/>
                <w:szCs w:val="24"/>
                <w:rtl/>
              </w:rPr>
              <w:t xml:space="preserve"> במייל </w:t>
            </w:r>
            <w:hyperlink r:id="rId9" w:history="1">
              <w:r>
                <w:rPr>
                  <w:rStyle w:val="Hyperlink"/>
                  <w:rFonts w:ascii="David" w:hAnsi="David" w:cs="David"/>
                </w:rPr>
                <w:t>https://merkava.mrp.gov.il/ccc/index.html</w:t>
              </w:r>
            </w:hyperlink>
          </w:p>
          <w:p w:rsidR="00DC53B4" w:rsidRPr="00CE1B9F" w:rsidRDefault="00DC53B4" w:rsidP="00CE1B9F">
            <w:pPr>
              <w:spacing w:after="0" w:line="360" w:lineRule="auto"/>
              <w:contextualSpacing/>
              <w:rPr>
                <w:rFonts w:ascii="David" w:hAnsi="David" w:cs="David"/>
                <w:sz w:val="24"/>
                <w:szCs w:val="24"/>
                <w:rtl/>
              </w:rPr>
            </w:pPr>
          </w:p>
        </w:tc>
        <w:tc>
          <w:tcPr>
            <w:tcW w:w="5661" w:type="dxa"/>
            <w:shd w:val="clear" w:color="auto" w:fill="auto"/>
            <w:vAlign w:val="center"/>
          </w:tcPr>
          <w:p w:rsidR="009B7E69" w:rsidRPr="00D84F9D" w:rsidRDefault="00590A44" w:rsidP="00590A44">
            <w:pPr>
              <w:spacing w:after="0" w:line="360" w:lineRule="auto"/>
              <w:contextualSpacing/>
              <w:jc w:val="both"/>
              <w:rPr>
                <w:rFonts w:ascii="David" w:hAnsi="David" w:cs="David"/>
                <w:sz w:val="24"/>
                <w:szCs w:val="24"/>
              </w:rPr>
            </w:pPr>
            <w:r>
              <w:rPr>
                <w:rFonts w:ascii="David" w:hAnsi="David" w:cs="David" w:hint="cs"/>
                <w:b/>
                <w:bCs/>
                <w:sz w:val="28"/>
                <w:szCs w:val="28"/>
                <w:rtl/>
              </w:rPr>
              <w:t>01</w:t>
            </w:r>
            <w:r w:rsidR="00372479" w:rsidRPr="00D84F9D">
              <w:rPr>
                <w:rFonts w:ascii="David" w:hAnsi="David" w:cs="David" w:hint="cs"/>
                <w:b/>
                <w:bCs/>
                <w:sz w:val="28"/>
                <w:szCs w:val="28"/>
                <w:rtl/>
              </w:rPr>
              <w:t>.</w:t>
            </w:r>
            <w:r>
              <w:rPr>
                <w:rFonts w:ascii="David" w:hAnsi="David" w:cs="David" w:hint="cs"/>
                <w:b/>
                <w:bCs/>
                <w:sz w:val="28"/>
                <w:szCs w:val="28"/>
                <w:rtl/>
              </w:rPr>
              <w:t>06</w:t>
            </w:r>
            <w:r w:rsidR="00372479" w:rsidRPr="00D84F9D">
              <w:rPr>
                <w:rFonts w:ascii="David" w:hAnsi="David" w:cs="David" w:hint="cs"/>
                <w:b/>
                <w:bCs/>
                <w:sz w:val="28"/>
                <w:szCs w:val="28"/>
                <w:rtl/>
              </w:rPr>
              <w:t>.202</w:t>
            </w:r>
            <w:r>
              <w:rPr>
                <w:rFonts w:ascii="David" w:hAnsi="David" w:cs="David" w:hint="cs"/>
                <w:b/>
                <w:bCs/>
                <w:sz w:val="28"/>
                <w:szCs w:val="28"/>
                <w:rtl/>
              </w:rPr>
              <w:t>3</w:t>
            </w:r>
            <w:r w:rsidR="00306DAE" w:rsidRPr="00D84F9D">
              <w:rPr>
                <w:rFonts w:ascii="David" w:hAnsi="David" w:cs="David" w:hint="cs"/>
                <w:b/>
                <w:bCs/>
                <w:sz w:val="28"/>
                <w:szCs w:val="28"/>
                <w:rtl/>
              </w:rPr>
              <w:t xml:space="preserve"> </w:t>
            </w:r>
            <w:r w:rsidR="00306DAE" w:rsidRPr="00D84F9D">
              <w:rPr>
                <w:rFonts w:ascii="David" w:hAnsi="David" w:cs="David" w:hint="cs"/>
                <w:b/>
                <w:bCs/>
                <w:sz w:val="24"/>
                <w:szCs w:val="24"/>
                <w:rtl/>
              </w:rPr>
              <w:t xml:space="preserve">בשעה </w:t>
            </w:r>
            <w:r w:rsidR="007F5489" w:rsidRPr="00D84F9D">
              <w:rPr>
                <w:rFonts w:ascii="David" w:hAnsi="David" w:cs="David" w:hint="cs"/>
                <w:b/>
                <w:bCs/>
                <w:sz w:val="24"/>
                <w:szCs w:val="24"/>
                <w:rtl/>
              </w:rPr>
              <w:t>1</w:t>
            </w:r>
            <w:r>
              <w:rPr>
                <w:rFonts w:ascii="David" w:hAnsi="David" w:cs="David" w:hint="cs"/>
                <w:b/>
                <w:bCs/>
                <w:sz w:val="24"/>
                <w:szCs w:val="24"/>
                <w:rtl/>
              </w:rPr>
              <w:t>2</w:t>
            </w:r>
            <w:r w:rsidR="00372479" w:rsidRPr="00D84F9D">
              <w:rPr>
                <w:rFonts w:ascii="David" w:hAnsi="David" w:cs="David" w:hint="cs"/>
                <w:b/>
                <w:bCs/>
                <w:sz w:val="24"/>
                <w:szCs w:val="24"/>
                <w:rtl/>
              </w:rPr>
              <w:t>:00</w:t>
            </w:r>
            <w:r w:rsidR="006231D2" w:rsidRPr="00D84F9D">
              <w:rPr>
                <w:rFonts w:ascii="David" w:hAnsi="David" w:cs="David" w:hint="cs"/>
                <w:b/>
                <w:bCs/>
                <w:sz w:val="24"/>
                <w:szCs w:val="24"/>
                <w:rtl/>
              </w:rPr>
              <w:t>,</w:t>
            </w:r>
            <w:r w:rsidR="006231D2" w:rsidRPr="00D84F9D">
              <w:rPr>
                <w:rFonts w:ascii="David" w:hAnsi="David" w:cs="David" w:hint="cs"/>
                <w:sz w:val="24"/>
                <w:szCs w:val="24"/>
                <w:rtl/>
              </w:rPr>
              <w:t xml:space="preserve"> קישור להגשה</w:t>
            </w:r>
            <w:r w:rsidR="007A473D" w:rsidRPr="00D84F9D">
              <w:rPr>
                <w:rFonts w:ascii="David" w:hAnsi="David" w:cs="David" w:hint="cs"/>
                <w:sz w:val="24"/>
                <w:szCs w:val="24"/>
                <w:rtl/>
              </w:rPr>
              <w:t xml:space="preserve"> לתיבת המכרזים הדיגיטלית</w:t>
            </w:r>
            <w:r w:rsidR="00A646F0" w:rsidRPr="00D84F9D">
              <w:rPr>
                <w:rFonts w:ascii="David" w:hAnsi="David" w:cs="David" w:hint="cs"/>
                <w:sz w:val="24"/>
                <w:szCs w:val="24"/>
                <w:rtl/>
              </w:rPr>
              <w:t xml:space="preserve">: </w:t>
            </w:r>
          </w:p>
          <w:p w:rsidR="00F61C15" w:rsidRPr="00F12758" w:rsidRDefault="009228B2" w:rsidP="009228B2">
            <w:pPr>
              <w:rPr>
                <w:rtl/>
              </w:rPr>
            </w:pPr>
            <w:hyperlink r:id="rId10" w:history="1">
              <w:r w:rsidRPr="009C3A70">
                <w:rPr>
                  <w:rStyle w:val="Hyperlink"/>
                </w:rPr>
                <w:t>https://merkava.mrp.gov.il/tenders/gate/index.html?bid_object_id=4000568932</w:t>
              </w:r>
            </w:hyperlink>
            <w:r>
              <w:t xml:space="preserve"> </w:t>
            </w:r>
          </w:p>
        </w:tc>
      </w:tr>
    </w:tbl>
    <w:p w:rsidR="00A513F0" w:rsidRDefault="00A513F0" w:rsidP="00A513F0">
      <w:pPr>
        <w:pStyle w:val="12"/>
        <w:numPr>
          <w:ilvl w:val="0"/>
          <w:numId w:val="0"/>
        </w:numPr>
        <w:ind w:left="360"/>
      </w:pPr>
      <w:bookmarkStart w:id="4" w:name="_Toc92956426"/>
      <w:bookmarkStart w:id="5" w:name="_Toc109838420"/>
      <w:bookmarkStart w:id="6" w:name="_Ref520277131"/>
    </w:p>
    <w:p w:rsidR="001811D9" w:rsidRPr="00E93A92" w:rsidRDefault="006231D2" w:rsidP="000C7559">
      <w:pPr>
        <w:pStyle w:val="12"/>
        <w:rPr>
          <w:rtl/>
        </w:rPr>
      </w:pPr>
      <w:r w:rsidRPr="00E93A92">
        <w:rPr>
          <w:rtl/>
        </w:rPr>
        <w:t>שאלות הבהרה</w:t>
      </w:r>
      <w:bookmarkEnd w:id="4"/>
      <w:bookmarkEnd w:id="5"/>
    </w:p>
    <w:bookmarkEnd w:id="6"/>
    <w:p w:rsidR="002A262C" w:rsidRPr="00E91AB7" w:rsidRDefault="006231D2" w:rsidP="00AA33CA">
      <w:pPr>
        <w:pStyle w:val="110"/>
      </w:pPr>
      <w:r w:rsidRPr="00E93A92">
        <w:rPr>
          <w:rFonts w:hint="cs"/>
          <w:rtl/>
        </w:rPr>
        <w:t>יש לשלוח את שאלות</w:t>
      </w:r>
      <w:r w:rsidRPr="00E93A92">
        <w:rPr>
          <w:rtl/>
        </w:rPr>
        <w:t xml:space="preserve"> </w:t>
      </w:r>
      <w:r w:rsidRPr="00E93A92">
        <w:rPr>
          <w:rFonts w:hint="cs"/>
          <w:rtl/>
        </w:rPr>
        <w:t>ההבהרה</w:t>
      </w:r>
      <w:r w:rsidRPr="00E93A92">
        <w:rPr>
          <w:rtl/>
        </w:rPr>
        <w:t xml:space="preserve"> </w:t>
      </w:r>
      <w:r w:rsidR="007628A7" w:rsidRPr="00E93A92">
        <w:rPr>
          <w:rFonts w:hint="cs"/>
          <w:rtl/>
        </w:rPr>
        <w:t>עד המועד האחרון המפורט בסעיף 2 לעיל</w:t>
      </w:r>
      <w:r w:rsidR="000A5F57" w:rsidRPr="00E93A92">
        <w:rPr>
          <w:rFonts w:hint="cs"/>
          <w:rtl/>
        </w:rPr>
        <w:t xml:space="preserve"> </w:t>
      </w:r>
      <w:r w:rsidR="007367AE" w:rsidRPr="00E93A92">
        <w:rPr>
          <w:rFonts w:hint="cs"/>
          <w:rtl/>
        </w:rPr>
        <w:t>לא</w:t>
      </w:r>
      <w:r w:rsidR="00A83B5D">
        <w:rPr>
          <w:rFonts w:hint="cs"/>
          <w:rtl/>
        </w:rPr>
        <w:t>יש ה</w:t>
      </w:r>
      <w:r w:rsidR="007367AE" w:rsidRPr="00E93A92">
        <w:rPr>
          <w:rFonts w:hint="cs"/>
          <w:rtl/>
        </w:rPr>
        <w:t>קשר</w:t>
      </w:r>
      <w:r w:rsidR="00A83B5D">
        <w:rPr>
          <w:rFonts w:hint="cs"/>
          <w:rtl/>
        </w:rPr>
        <w:t xml:space="preserve"> </w:t>
      </w:r>
      <w:r w:rsidR="00667CAA">
        <w:rPr>
          <w:rFonts w:hint="cs"/>
          <w:rtl/>
        </w:rPr>
        <w:t>גב' נטע ראובני</w:t>
      </w:r>
      <w:r w:rsidR="007367AE" w:rsidRPr="00E93A92">
        <w:rPr>
          <w:rFonts w:hint="cs"/>
          <w:rtl/>
        </w:rPr>
        <w:t xml:space="preserve"> באמצעות </w:t>
      </w:r>
      <w:r w:rsidR="007367AE" w:rsidRPr="00E91AB7">
        <w:rPr>
          <w:rFonts w:hint="cs"/>
          <w:rtl/>
        </w:rPr>
        <w:t>ה</w:t>
      </w:r>
      <w:r w:rsidR="000A5F57" w:rsidRPr="00E91AB7">
        <w:rPr>
          <w:rFonts w:hint="cs"/>
          <w:rtl/>
        </w:rPr>
        <w:t>דוא"ל</w:t>
      </w:r>
      <w:r w:rsidR="00AA33CA">
        <w:rPr>
          <w:rFonts w:hint="cs"/>
          <w:rtl/>
        </w:rPr>
        <w:t xml:space="preserve">: </w:t>
      </w:r>
      <w:hyperlink r:id="rId11" w:history="1">
        <w:r w:rsidR="00AA33CA" w:rsidRPr="009C261D">
          <w:rPr>
            <w:rStyle w:val="Hyperlink"/>
          </w:rPr>
          <w:t>michraz@justice.gov.il</w:t>
        </w:r>
      </w:hyperlink>
      <w:r w:rsidR="00AA33CA">
        <w:t xml:space="preserve"> </w:t>
      </w:r>
    </w:p>
    <w:p w:rsidR="004D6153" w:rsidRPr="00E93A92" w:rsidRDefault="006231D2" w:rsidP="004D6153">
      <w:pPr>
        <w:pStyle w:val="110"/>
      </w:pPr>
      <w:r w:rsidRPr="00E93A92">
        <w:rPr>
          <w:rFonts w:hint="cs"/>
          <w:rtl/>
        </w:rPr>
        <w:t>השאלות</w:t>
      </w:r>
      <w:r w:rsidRPr="00E93A92">
        <w:rPr>
          <w:rtl/>
        </w:rPr>
        <w:t xml:space="preserve"> </w:t>
      </w:r>
      <w:r w:rsidRPr="00E93A92">
        <w:rPr>
          <w:rFonts w:hint="cs"/>
          <w:rtl/>
        </w:rPr>
        <w:t>תוגשנה</w:t>
      </w:r>
      <w:r w:rsidRPr="00E93A92">
        <w:rPr>
          <w:rtl/>
        </w:rPr>
        <w:t xml:space="preserve"> </w:t>
      </w:r>
      <w:r w:rsidRPr="00E93A92">
        <w:rPr>
          <w:rFonts w:hint="cs"/>
          <w:rtl/>
        </w:rPr>
        <w:t>בקובץ</w:t>
      </w:r>
      <w:r w:rsidRPr="00E93A92">
        <w:rPr>
          <w:rtl/>
        </w:rPr>
        <w:t xml:space="preserve"> </w:t>
      </w:r>
      <w:r w:rsidRPr="00E93A92">
        <w:t>Excel</w:t>
      </w:r>
      <w:r w:rsidRPr="00E93A92">
        <w:rPr>
          <w:rtl/>
        </w:rPr>
        <w:t xml:space="preserve"> </w:t>
      </w:r>
      <w:r w:rsidRPr="00E93A92">
        <w:rPr>
          <w:rFonts w:hint="cs"/>
          <w:rtl/>
        </w:rPr>
        <w:t>במבנה המפורט להלן:</w:t>
      </w:r>
    </w:p>
    <w:tbl>
      <w:tblPr>
        <w:bidiVisual/>
        <w:tblW w:w="9734" w:type="dxa"/>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4603"/>
        <w:gridCol w:w="1417"/>
        <w:gridCol w:w="3116"/>
      </w:tblGrid>
      <w:tr w:rsidR="00AE6C85" w:rsidTr="00BA13A8">
        <w:trPr>
          <w:tblHeader/>
        </w:trPr>
        <w:tc>
          <w:tcPr>
            <w:tcW w:w="598" w:type="dxa"/>
            <w:shd w:val="clear" w:color="auto" w:fill="D9D9D9" w:themeFill="background1" w:themeFillShade="D9"/>
            <w:vAlign w:val="center"/>
          </w:tcPr>
          <w:p w:rsidR="004D6153" w:rsidRPr="00E93A92" w:rsidRDefault="006231D2" w:rsidP="007628A7">
            <w:pPr>
              <w:spacing w:line="360" w:lineRule="auto"/>
              <w:jc w:val="center"/>
              <w:rPr>
                <w:rFonts w:cs="David"/>
                <w:b/>
                <w:bCs/>
                <w:rtl/>
              </w:rPr>
            </w:pPr>
            <w:r w:rsidRPr="00E93A92">
              <w:rPr>
                <w:rFonts w:cs="David"/>
                <w:b/>
                <w:bCs/>
                <w:rtl/>
              </w:rPr>
              <w:t>#</w:t>
            </w:r>
          </w:p>
        </w:tc>
        <w:tc>
          <w:tcPr>
            <w:tcW w:w="4603" w:type="dxa"/>
            <w:shd w:val="clear" w:color="auto" w:fill="D9D9D9" w:themeFill="background1" w:themeFillShade="D9"/>
            <w:vAlign w:val="center"/>
          </w:tcPr>
          <w:p w:rsidR="004D6153" w:rsidRPr="00E93A92" w:rsidRDefault="006231D2" w:rsidP="0024670B">
            <w:pPr>
              <w:spacing w:line="360" w:lineRule="auto"/>
              <w:rPr>
                <w:rFonts w:cs="David"/>
                <w:b/>
                <w:bCs/>
                <w:rtl/>
              </w:rPr>
            </w:pPr>
            <w:r w:rsidRPr="00E93A92">
              <w:rPr>
                <w:rFonts w:cs="David" w:hint="cs"/>
                <w:b/>
                <w:bCs/>
                <w:rtl/>
              </w:rPr>
              <w:t xml:space="preserve">פירוט </w:t>
            </w:r>
            <w:r w:rsidR="00C00B0C" w:rsidRPr="00E93A92">
              <w:rPr>
                <w:rFonts w:cs="David" w:hint="cs"/>
                <w:b/>
                <w:bCs/>
                <w:rtl/>
              </w:rPr>
              <w:t xml:space="preserve">אזור השירות </w:t>
            </w:r>
          </w:p>
        </w:tc>
        <w:tc>
          <w:tcPr>
            <w:tcW w:w="1417" w:type="dxa"/>
            <w:shd w:val="clear" w:color="auto" w:fill="D9D9D9" w:themeFill="background1" w:themeFillShade="D9"/>
            <w:vAlign w:val="center"/>
          </w:tcPr>
          <w:p w:rsidR="004D6153" w:rsidRPr="00E93A92" w:rsidRDefault="006231D2" w:rsidP="007628A7">
            <w:pPr>
              <w:spacing w:line="360" w:lineRule="auto"/>
              <w:jc w:val="center"/>
              <w:rPr>
                <w:rFonts w:cs="David"/>
                <w:b/>
                <w:bCs/>
                <w:rtl/>
              </w:rPr>
            </w:pPr>
            <w:r w:rsidRPr="00E93A92">
              <w:rPr>
                <w:rFonts w:cs="David" w:hint="eastAsia"/>
                <w:b/>
                <w:bCs/>
                <w:rtl/>
              </w:rPr>
              <w:t>הפרק</w:t>
            </w:r>
            <w:r w:rsidRPr="00E93A92">
              <w:rPr>
                <w:rFonts w:cs="David"/>
                <w:b/>
                <w:bCs/>
                <w:rtl/>
              </w:rPr>
              <w:t xml:space="preserve"> </w:t>
            </w:r>
            <w:r w:rsidRPr="00E93A92">
              <w:rPr>
                <w:rFonts w:cs="David" w:hint="eastAsia"/>
                <w:b/>
                <w:bCs/>
                <w:rtl/>
              </w:rPr>
              <w:t>ו</w:t>
            </w:r>
            <w:r w:rsidRPr="00E93A92">
              <w:rPr>
                <w:rFonts w:cs="David"/>
                <w:b/>
                <w:bCs/>
                <w:rtl/>
              </w:rPr>
              <w:t>הסעיף הרלוונטי במסמך</w:t>
            </w:r>
          </w:p>
        </w:tc>
        <w:tc>
          <w:tcPr>
            <w:tcW w:w="3116" w:type="dxa"/>
            <w:shd w:val="clear" w:color="auto" w:fill="D9D9D9" w:themeFill="background1" w:themeFillShade="D9"/>
            <w:vAlign w:val="center"/>
          </w:tcPr>
          <w:p w:rsidR="004D6153" w:rsidRPr="00E93A92" w:rsidRDefault="006231D2" w:rsidP="007628A7">
            <w:pPr>
              <w:spacing w:line="360" w:lineRule="auto"/>
              <w:jc w:val="center"/>
              <w:rPr>
                <w:rFonts w:cs="David"/>
                <w:b/>
                <w:bCs/>
                <w:rtl/>
              </w:rPr>
            </w:pPr>
            <w:r w:rsidRPr="00E93A92">
              <w:rPr>
                <w:rFonts w:cs="David"/>
                <w:b/>
                <w:bCs/>
                <w:rtl/>
              </w:rPr>
              <w:t>השאלה</w:t>
            </w:r>
          </w:p>
        </w:tc>
      </w:tr>
      <w:tr w:rsidR="00AE6C85" w:rsidTr="00BA13A8">
        <w:tc>
          <w:tcPr>
            <w:tcW w:w="598" w:type="dxa"/>
          </w:tcPr>
          <w:p w:rsidR="004D6153" w:rsidRPr="00E93A92" w:rsidRDefault="006231D2" w:rsidP="007628A7">
            <w:pPr>
              <w:spacing w:line="360" w:lineRule="auto"/>
              <w:jc w:val="center"/>
              <w:rPr>
                <w:rFonts w:ascii="Times New (W1)" w:hAnsi="Times New (W1)" w:cs="David"/>
                <w:rtl/>
              </w:rPr>
            </w:pPr>
            <w:r w:rsidRPr="00E93A92">
              <w:rPr>
                <w:rFonts w:ascii="Times New (W1)" w:hAnsi="Times New (W1)" w:cs="David"/>
                <w:rtl/>
              </w:rPr>
              <w:t>1</w:t>
            </w:r>
          </w:p>
        </w:tc>
        <w:tc>
          <w:tcPr>
            <w:tcW w:w="4603" w:type="dxa"/>
          </w:tcPr>
          <w:p w:rsidR="004D6153" w:rsidRPr="00E93A92" w:rsidRDefault="004D6153" w:rsidP="007628A7">
            <w:pPr>
              <w:spacing w:line="360" w:lineRule="auto"/>
              <w:jc w:val="center"/>
              <w:rPr>
                <w:rFonts w:ascii="Times New (W1)" w:hAnsi="Times New (W1)" w:cs="David"/>
                <w:rtl/>
              </w:rPr>
            </w:pPr>
          </w:p>
        </w:tc>
        <w:tc>
          <w:tcPr>
            <w:tcW w:w="1417" w:type="dxa"/>
          </w:tcPr>
          <w:p w:rsidR="004D6153" w:rsidRPr="00E93A92" w:rsidRDefault="004D6153" w:rsidP="007628A7">
            <w:pPr>
              <w:spacing w:line="360" w:lineRule="auto"/>
              <w:jc w:val="center"/>
              <w:rPr>
                <w:rFonts w:ascii="Times New (W1)" w:hAnsi="Times New (W1)" w:cs="David"/>
                <w:rtl/>
              </w:rPr>
            </w:pPr>
          </w:p>
        </w:tc>
        <w:tc>
          <w:tcPr>
            <w:tcW w:w="3116" w:type="dxa"/>
          </w:tcPr>
          <w:p w:rsidR="004D6153" w:rsidRPr="00E93A92" w:rsidRDefault="004D6153" w:rsidP="007628A7">
            <w:pPr>
              <w:spacing w:line="360" w:lineRule="auto"/>
              <w:jc w:val="center"/>
              <w:rPr>
                <w:rFonts w:ascii="Times New (W1)" w:hAnsi="Times New (W1)" w:cs="David"/>
                <w:rtl/>
              </w:rPr>
            </w:pPr>
          </w:p>
        </w:tc>
      </w:tr>
    </w:tbl>
    <w:p w:rsidR="002A262C" w:rsidRPr="00E93A92" w:rsidRDefault="006231D2" w:rsidP="00C508EA">
      <w:pPr>
        <w:pStyle w:val="110"/>
      </w:pPr>
      <w:r w:rsidRPr="00E93A92">
        <w:rPr>
          <w:rFonts w:hint="cs"/>
          <w:rtl/>
        </w:rPr>
        <w:t>על</w:t>
      </w:r>
      <w:r w:rsidRPr="00E93A92">
        <w:rPr>
          <w:rtl/>
        </w:rPr>
        <w:t xml:space="preserve"> </w:t>
      </w:r>
      <w:r w:rsidR="000666B2" w:rsidRPr="00E93A92">
        <w:rPr>
          <w:rFonts w:hint="cs"/>
          <w:rtl/>
        </w:rPr>
        <w:t>ספק המסגרת</w:t>
      </w:r>
      <w:r w:rsidRPr="00E93A92">
        <w:rPr>
          <w:rtl/>
        </w:rPr>
        <w:t xml:space="preserve"> </w:t>
      </w:r>
      <w:r w:rsidRPr="00E93A92">
        <w:rPr>
          <w:rFonts w:hint="cs"/>
          <w:rtl/>
        </w:rPr>
        <w:t>לוודא</w:t>
      </w:r>
      <w:r w:rsidRPr="00E93A92">
        <w:rPr>
          <w:rtl/>
        </w:rPr>
        <w:t xml:space="preserve"> </w:t>
      </w:r>
      <w:r w:rsidRPr="00E93A92">
        <w:rPr>
          <w:rFonts w:hint="cs"/>
          <w:rtl/>
        </w:rPr>
        <w:t>באמצעות</w:t>
      </w:r>
      <w:r w:rsidRPr="00E93A92">
        <w:rPr>
          <w:rtl/>
        </w:rPr>
        <w:t xml:space="preserve"> </w:t>
      </w:r>
      <w:r w:rsidR="00F11D58" w:rsidRPr="00E93A92">
        <w:rPr>
          <w:rFonts w:hint="cs"/>
          <w:rtl/>
        </w:rPr>
        <w:t>דוא"ל</w:t>
      </w:r>
      <w:r w:rsidRPr="00E93A92">
        <w:rPr>
          <w:rtl/>
        </w:rPr>
        <w:t xml:space="preserve"> </w:t>
      </w:r>
      <w:r w:rsidRPr="00E93A92">
        <w:rPr>
          <w:rFonts w:hint="cs"/>
          <w:rtl/>
        </w:rPr>
        <w:t>חוזר</w:t>
      </w:r>
      <w:r w:rsidRPr="00E93A92">
        <w:rPr>
          <w:rtl/>
        </w:rPr>
        <w:t xml:space="preserve"> </w:t>
      </w:r>
      <w:r w:rsidRPr="00E93A92">
        <w:rPr>
          <w:rFonts w:hint="cs"/>
          <w:rtl/>
        </w:rPr>
        <w:t>ששאלותיו</w:t>
      </w:r>
      <w:r w:rsidRPr="00E93A92">
        <w:rPr>
          <w:rtl/>
        </w:rPr>
        <w:t xml:space="preserve"> </w:t>
      </w:r>
      <w:r w:rsidRPr="00E93A92">
        <w:rPr>
          <w:rFonts w:hint="cs"/>
          <w:rtl/>
        </w:rPr>
        <w:t>הגיעו</w:t>
      </w:r>
      <w:r w:rsidRPr="00E93A92">
        <w:rPr>
          <w:rtl/>
        </w:rPr>
        <w:t xml:space="preserve"> </w:t>
      </w:r>
      <w:r w:rsidRPr="00E93A92">
        <w:rPr>
          <w:rFonts w:hint="cs"/>
          <w:rtl/>
        </w:rPr>
        <w:t>בשלמותן</w:t>
      </w:r>
      <w:r w:rsidRPr="00E93A92">
        <w:rPr>
          <w:rtl/>
        </w:rPr>
        <w:t xml:space="preserve"> </w:t>
      </w:r>
      <w:r w:rsidRPr="00E93A92">
        <w:rPr>
          <w:rFonts w:hint="cs"/>
          <w:rtl/>
        </w:rPr>
        <w:t>לידי</w:t>
      </w:r>
      <w:r w:rsidRPr="00E93A92">
        <w:rPr>
          <w:rtl/>
        </w:rPr>
        <w:t xml:space="preserve"> </w:t>
      </w:r>
      <w:r w:rsidR="00C508EA" w:rsidRPr="00E93A92">
        <w:rPr>
          <w:rFonts w:hint="cs"/>
          <w:rtl/>
        </w:rPr>
        <w:t>א</w:t>
      </w:r>
      <w:r w:rsidR="00C508EA">
        <w:rPr>
          <w:rFonts w:hint="cs"/>
          <w:rtl/>
        </w:rPr>
        <w:t>יש</w:t>
      </w:r>
      <w:r w:rsidR="00C508EA" w:rsidRPr="00E93A92">
        <w:rPr>
          <w:rtl/>
        </w:rPr>
        <w:t xml:space="preserve"> </w:t>
      </w:r>
      <w:r w:rsidRPr="00E93A92">
        <w:rPr>
          <w:rFonts w:hint="cs"/>
          <w:rtl/>
        </w:rPr>
        <w:t>הקשר</w:t>
      </w:r>
      <w:r w:rsidRPr="00E93A92">
        <w:rPr>
          <w:rtl/>
        </w:rPr>
        <w:t xml:space="preserve">. </w:t>
      </w:r>
      <w:r w:rsidR="00E057A0" w:rsidRPr="00E93A92">
        <w:rPr>
          <w:rFonts w:hint="cs"/>
          <w:rtl/>
        </w:rPr>
        <w:t>שאלת הבהרה שתגיע לאחר המועד האחרון להגשתה ועקב כך לא תיענה, לא תהווה עילה מוצדקת לאי הגשת ההצעה במועד שנקבע.</w:t>
      </w:r>
    </w:p>
    <w:p w:rsidR="002A262C" w:rsidRPr="00E93A92" w:rsidRDefault="006231D2" w:rsidP="00C508EA">
      <w:pPr>
        <w:pStyle w:val="110"/>
        <w:rPr>
          <w:rtl/>
        </w:rPr>
      </w:pPr>
      <w:r w:rsidRPr="00E93A92">
        <w:rPr>
          <w:rFonts w:hint="cs"/>
          <w:rtl/>
        </w:rPr>
        <w:t>עורך</w:t>
      </w:r>
      <w:r w:rsidRPr="00E93A92">
        <w:rPr>
          <w:rtl/>
        </w:rPr>
        <w:t xml:space="preserve"> </w:t>
      </w:r>
      <w:proofErr w:type="spellStart"/>
      <w:r w:rsidR="00C508EA">
        <w:rPr>
          <w:rFonts w:hint="cs"/>
          <w:rtl/>
        </w:rPr>
        <w:t>התיחור</w:t>
      </w:r>
      <w:proofErr w:type="spellEnd"/>
      <w:r w:rsidR="00C508EA" w:rsidRPr="00E93A92">
        <w:rPr>
          <w:rtl/>
        </w:rPr>
        <w:t xml:space="preserve"> </w:t>
      </w:r>
      <w:r w:rsidRPr="00E93A92">
        <w:rPr>
          <w:rFonts w:hint="cs"/>
          <w:rtl/>
        </w:rPr>
        <w:t>אינו</w:t>
      </w:r>
      <w:r w:rsidRPr="00E93A92">
        <w:rPr>
          <w:rtl/>
        </w:rPr>
        <w:t xml:space="preserve"> </w:t>
      </w:r>
      <w:r w:rsidRPr="00E93A92">
        <w:rPr>
          <w:rFonts w:hint="cs"/>
          <w:rtl/>
        </w:rPr>
        <w:t>מחויב</w:t>
      </w:r>
      <w:r w:rsidRPr="00E93A92">
        <w:rPr>
          <w:rtl/>
        </w:rPr>
        <w:t xml:space="preserve"> </w:t>
      </w:r>
      <w:r w:rsidRPr="00E93A92">
        <w:rPr>
          <w:rFonts w:hint="cs"/>
          <w:rtl/>
        </w:rPr>
        <w:t>לנוסח</w:t>
      </w:r>
      <w:r w:rsidRPr="00E93A92">
        <w:rPr>
          <w:rtl/>
        </w:rPr>
        <w:t xml:space="preserve"> </w:t>
      </w:r>
      <w:r w:rsidRPr="00E93A92">
        <w:rPr>
          <w:rFonts w:hint="cs"/>
          <w:rtl/>
        </w:rPr>
        <w:t>שאלה</w:t>
      </w:r>
      <w:r w:rsidRPr="00E93A92">
        <w:rPr>
          <w:rtl/>
        </w:rPr>
        <w:t xml:space="preserve"> </w:t>
      </w:r>
      <w:r w:rsidRPr="00E93A92">
        <w:rPr>
          <w:rFonts w:hint="cs"/>
          <w:rtl/>
        </w:rPr>
        <w:t>שהוגשה</w:t>
      </w:r>
      <w:r w:rsidRPr="00E93A92">
        <w:rPr>
          <w:rtl/>
        </w:rPr>
        <w:t xml:space="preserve">, </w:t>
      </w:r>
      <w:r w:rsidRPr="00E93A92">
        <w:rPr>
          <w:rFonts w:hint="cs"/>
          <w:rtl/>
        </w:rPr>
        <w:t>ובכלל</w:t>
      </w:r>
      <w:r w:rsidRPr="00E93A92">
        <w:rPr>
          <w:rtl/>
        </w:rPr>
        <w:t xml:space="preserve"> </w:t>
      </w:r>
      <w:r w:rsidRPr="00E93A92">
        <w:rPr>
          <w:rFonts w:hint="cs"/>
          <w:rtl/>
        </w:rPr>
        <w:t>זה</w:t>
      </w:r>
      <w:r w:rsidRPr="00E93A92">
        <w:rPr>
          <w:rtl/>
        </w:rPr>
        <w:t xml:space="preserve"> </w:t>
      </w:r>
      <w:r w:rsidRPr="00E93A92">
        <w:rPr>
          <w:rFonts w:hint="cs"/>
          <w:rtl/>
        </w:rPr>
        <w:t>רשאי</w:t>
      </w:r>
      <w:r w:rsidRPr="00E93A92">
        <w:rPr>
          <w:rtl/>
        </w:rPr>
        <w:t xml:space="preserve"> </w:t>
      </w:r>
      <w:r w:rsidRPr="00E93A92">
        <w:rPr>
          <w:rFonts w:hint="cs"/>
          <w:rtl/>
        </w:rPr>
        <w:t>עורך</w:t>
      </w:r>
      <w:r w:rsidRPr="00E93A92">
        <w:rPr>
          <w:rtl/>
        </w:rPr>
        <w:t xml:space="preserve"> </w:t>
      </w:r>
      <w:proofErr w:type="spellStart"/>
      <w:r w:rsidR="00C508EA">
        <w:rPr>
          <w:rFonts w:hint="cs"/>
          <w:rtl/>
        </w:rPr>
        <w:t>התיחור</w:t>
      </w:r>
      <w:proofErr w:type="spellEnd"/>
      <w:r w:rsidRPr="00E93A92">
        <w:rPr>
          <w:rtl/>
        </w:rPr>
        <w:t xml:space="preserve">, </w:t>
      </w:r>
      <w:r w:rsidRPr="00E93A92">
        <w:rPr>
          <w:rFonts w:hint="cs"/>
          <w:rtl/>
        </w:rPr>
        <w:t>בעת</w:t>
      </w:r>
      <w:r w:rsidRPr="00E93A92">
        <w:rPr>
          <w:rtl/>
        </w:rPr>
        <w:t xml:space="preserve"> </w:t>
      </w:r>
      <w:r w:rsidRPr="00E93A92">
        <w:rPr>
          <w:rFonts w:hint="cs"/>
          <w:rtl/>
        </w:rPr>
        <w:t>ניסוח</w:t>
      </w:r>
      <w:r w:rsidRPr="00E93A92">
        <w:rPr>
          <w:rtl/>
        </w:rPr>
        <w:t xml:space="preserve"> </w:t>
      </w:r>
      <w:r w:rsidRPr="00E93A92">
        <w:rPr>
          <w:rFonts w:hint="cs"/>
          <w:rtl/>
        </w:rPr>
        <w:t>מענה</w:t>
      </w:r>
      <w:r w:rsidRPr="00E93A92">
        <w:rPr>
          <w:rtl/>
        </w:rPr>
        <w:t xml:space="preserve"> </w:t>
      </w:r>
      <w:r w:rsidRPr="00E93A92">
        <w:rPr>
          <w:rFonts w:hint="cs"/>
          <w:rtl/>
        </w:rPr>
        <w:t>לשאלות</w:t>
      </w:r>
      <w:r w:rsidRPr="00E93A92">
        <w:rPr>
          <w:rtl/>
        </w:rPr>
        <w:t xml:space="preserve"> </w:t>
      </w:r>
      <w:r w:rsidRPr="00E93A92">
        <w:rPr>
          <w:rFonts w:hint="cs"/>
          <w:rtl/>
        </w:rPr>
        <w:t>ההבהרה</w:t>
      </w:r>
      <w:r w:rsidRPr="00E93A92">
        <w:rPr>
          <w:rtl/>
        </w:rPr>
        <w:t xml:space="preserve">, </w:t>
      </w:r>
      <w:r w:rsidRPr="00E93A92">
        <w:rPr>
          <w:rFonts w:hint="cs"/>
          <w:rtl/>
        </w:rPr>
        <w:t>לקצר</w:t>
      </w:r>
      <w:r w:rsidRPr="00E93A92">
        <w:rPr>
          <w:rtl/>
        </w:rPr>
        <w:t xml:space="preserve"> </w:t>
      </w:r>
      <w:r w:rsidRPr="00E93A92">
        <w:rPr>
          <w:rFonts w:hint="cs"/>
          <w:rtl/>
        </w:rPr>
        <w:t>נוסח</w:t>
      </w:r>
      <w:r w:rsidRPr="00E93A92">
        <w:rPr>
          <w:rtl/>
        </w:rPr>
        <w:t xml:space="preserve"> </w:t>
      </w:r>
      <w:r w:rsidRPr="00E93A92">
        <w:rPr>
          <w:rFonts w:hint="cs"/>
          <w:rtl/>
        </w:rPr>
        <w:t>של</w:t>
      </w:r>
      <w:r w:rsidRPr="00E93A92">
        <w:rPr>
          <w:rtl/>
        </w:rPr>
        <w:t xml:space="preserve"> </w:t>
      </w:r>
      <w:r w:rsidRPr="00E93A92">
        <w:rPr>
          <w:rFonts w:hint="cs"/>
          <w:rtl/>
        </w:rPr>
        <w:t>שאלה</w:t>
      </w:r>
      <w:r w:rsidRPr="00E93A92">
        <w:rPr>
          <w:rtl/>
        </w:rPr>
        <w:t xml:space="preserve"> </w:t>
      </w:r>
      <w:r w:rsidRPr="00E93A92">
        <w:rPr>
          <w:rFonts w:hint="cs"/>
          <w:rtl/>
        </w:rPr>
        <w:t>או</w:t>
      </w:r>
      <w:r w:rsidRPr="00E93A92">
        <w:rPr>
          <w:rtl/>
        </w:rPr>
        <w:t xml:space="preserve"> </w:t>
      </w:r>
      <w:r w:rsidRPr="00E93A92">
        <w:rPr>
          <w:rFonts w:hint="cs"/>
          <w:rtl/>
        </w:rPr>
        <w:t>לנסחה</w:t>
      </w:r>
      <w:r w:rsidRPr="00E93A92">
        <w:rPr>
          <w:rtl/>
        </w:rPr>
        <w:t xml:space="preserve"> </w:t>
      </w:r>
      <w:r w:rsidRPr="00E93A92">
        <w:rPr>
          <w:rFonts w:hint="cs"/>
          <w:rtl/>
        </w:rPr>
        <w:t>מחדש</w:t>
      </w:r>
      <w:r w:rsidRPr="00E93A92">
        <w:rPr>
          <w:rtl/>
        </w:rPr>
        <w:t xml:space="preserve">. </w:t>
      </w:r>
      <w:r w:rsidRPr="00E93A92">
        <w:rPr>
          <w:rFonts w:hint="cs"/>
          <w:rtl/>
        </w:rPr>
        <w:t>נוסח</w:t>
      </w:r>
      <w:r w:rsidRPr="00E93A92">
        <w:rPr>
          <w:rtl/>
        </w:rPr>
        <w:t xml:space="preserve"> </w:t>
      </w:r>
      <w:r w:rsidRPr="00E93A92">
        <w:rPr>
          <w:rFonts w:hint="cs"/>
          <w:rtl/>
        </w:rPr>
        <w:t>התשובות</w:t>
      </w:r>
      <w:r w:rsidRPr="00E93A92">
        <w:rPr>
          <w:rtl/>
        </w:rPr>
        <w:t xml:space="preserve"> </w:t>
      </w:r>
      <w:r w:rsidRPr="00E93A92">
        <w:rPr>
          <w:rFonts w:hint="cs"/>
          <w:rtl/>
        </w:rPr>
        <w:t>של</w:t>
      </w:r>
      <w:r w:rsidRPr="00E93A92">
        <w:rPr>
          <w:rtl/>
        </w:rPr>
        <w:t xml:space="preserve"> </w:t>
      </w:r>
      <w:r w:rsidR="006115F1">
        <w:rPr>
          <w:rFonts w:hint="cs"/>
          <w:rtl/>
        </w:rPr>
        <w:t xml:space="preserve">עורך </w:t>
      </w:r>
      <w:proofErr w:type="spellStart"/>
      <w:r w:rsidR="006115F1">
        <w:rPr>
          <w:rFonts w:hint="cs"/>
          <w:rtl/>
        </w:rPr>
        <w:t>התיחור</w:t>
      </w:r>
      <w:proofErr w:type="spellEnd"/>
      <w:r w:rsidRPr="00E93A92">
        <w:rPr>
          <w:rtl/>
        </w:rPr>
        <w:t xml:space="preserve"> </w:t>
      </w:r>
      <w:r w:rsidRPr="00E93A92">
        <w:rPr>
          <w:rFonts w:hint="cs"/>
          <w:rtl/>
        </w:rPr>
        <w:t>הוא</w:t>
      </w:r>
      <w:r w:rsidRPr="00E93A92">
        <w:rPr>
          <w:rtl/>
        </w:rPr>
        <w:t xml:space="preserve"> </w:t>
      </w:r>
      <w:r w:rsidRPr="00E93A92">
        <w:rPr>
          <w:rFonts w:hint="cs"/>
          <w:rtl/>
        </w:rPr>
        <w:t>הנוסח</w:t>
      </w:r>
      <w:r w:rsidRPr="00E93A92">
        <w:rPr>
          <w:rtl/>
        </w:rPr>
        <w:t xml:space="preserve"> </w:t>
      </w:r>
      <w:r w:rsidRPr="00E93A92">
        <w:rPr>
          <w:rFonts w:hint="cs"/>
          <w:rtl/>
        </w:rPr>
        <w:t>המחייב</w:t>
      </w:r>
      <w:r w:rsidRPr="00E93A92">
        <w:rPr>
          <w:rtl/>
        </w:rPr>
        <w:t xml:space="preserve"> </w:t>
      </w:r>
      <w:r w:rsidRPr="00E93A92">
        <w:rPr>
          <w:rFonts w:hint="cs"/>
          <w:rtl/>
        </w:rPr>
        <w:t>ומהווה</w:t>
      </w:r>
      <w:r w:rsidRPr="00E93A92">
        <w:rPr>
          <w:rtl/>
        </w:rPr>
        <w:t xml:space="preserve"> </w:t>
      </w:r>
      <w:r w:rsidRPr="00E93A92">
        <w:rPr>
          <w:rFonts w:hint="cs"/>
          <w:rtl/>
        </w:rPr>
        <w:t>חלק</w:t>
      </w:r>
      <w:r w:rsidRPr="00E93A92">
        <w:rPr>
          <w:rtl/>
        </w:rPr>
        <w:t xml:space="preserve"> </w:t>
      </w:r>
      <w:r w:rsidRPr="00E93A92">
        <w:rPr>
          <w:rFonts w:hint="cs"/>
          <w:rtl/>
        </w:rPr>
        <w:t>בלתי</w:t>
      </w:r>
      <w:r w:rsidRPr="00E93A92">
        <w:rPr>
          <w:rtl/>
        </w:rPr>
        <w:t xml:space="preserve"> </w:t>
      </w:r>
      <w:r w:rsidRPr="00E93A92">
        <w:rPr>
          <w:rFonts w:hint="cs"/>
          <w:rtl/>
        </w:rPr>
        <w:t>נפרד</w:t>
      </w:r>
      <w:r w:rsidRPr="00E93A92">
        <w:rPr>
          <w:rtl/>
        </w:rPr>
        <w:t xml:space="preserve"> </w:t>
      </w:r>
      <w:r w:rsidR="004D6153" w:rsidRPr="00E93A92">
        <w:rPr>
          <w:rFonts w:hint="cs"/>
          <w:rtl/>
        </w:rPr>
        <w:t xml:space="preserve">ממסמכי </w:t>
      </w:r>
      <w:proofErr w:type="spellStart"/>
      <w:r w:rsidR="004D6153" w:rsidRPr="00E93A92">
        <w:rPr>
          <w:rFonts w:hint="cs"/>
          <w:rtl/>
        </w:rPr>
        <w:t>התיחור</w:t>
      </w:r>
      <w:proofErr w:type="spellEnd"/>
      <w:r w:rsidRPr="00E93A92">
        <w:rPr>
          <w:rtl/>
        </w:rPr>
        <w:t>.</w:t>
      </w:r>
    </w:p>
    <w:p w:rsidR="002A262C" w:rsidRPr="00E93A92" w:rsidRDefault="006231D2" w:rsidP="00C508EA">
      <w:pPr>
        <w:pStyle w:val="110"/>
        <w:rPr>
          <w:rtl/>
        </w:rPr>
      </w:pPr>
      <w:r w:rsidRPr="00E93A92">
        <w:rPr>
          <w:rFonts w:hint="cs"/>
          <w:rtl/>
        </w:rPr>
        <w:t>עורך</w:t>
      </w:r>
      <w:r w:rsidRPr="00E93A92">
        <w:rPr>
          <w:rtl/>
        </w:rPr>
        <w:t xml:space="preserve"> </w:t>
      </w:r>
      <w:proofErr w:type="spellStart"/>
      <w:r w:rsidR="00C508EA">
        <w:rPr>
          <w:rFonts w:hint="cs"/>
          <w:rtl/>
        </w:rPr>
        <w:t>התיחור</w:t>
      </w:r>
      <w:proofErr w:type="spellEnd"/>
      <w:r w:rsidR="00C508EA" w:rsidRPr="00E93A92">
        <w:rPr>
          <w:rtl/>
        </w:rPr>
        <w:t xml:space="preserve"> </w:t>
      </w:r>
      <w:r w:rsidRPr="00E93A92">
        <w:rPr>
          <w:rFonts w:hint="cs"/>
          <w:rtl/>
        </w:rPr>
        <w:t>רשאי</w:t>
      </w:r>
      <w:r w:rsidRPr="00E93A92">
        <w:rPr>
          <w:rtl/>
        </w:rPr>
        <w:t xml:space="preserve"> </w:t>
      </w:r>
      <w:r w:rsidRPr="00E93A92">
        <w:rPr>
          <w:rFonts w:hint="cs"/>
          <w:rtl/>
        </w:rPr>
        <w:t>לבצע</w:t>
      </w:r>
      <w:r w:rsidRPr="00E93A92">
        <w:rPr>
          <w:rtl/>
        </w:rPr>
        <w:t xml:space="preserve"> </w:t>
      </w:r>
      <w:r w:rsidRPr="00E93A92">
        <w:rPr>
          <w:rFonts w:hint="cs"/>
          <w:rtl/>
        </w:rPr>
        <w:t>כל</w:t>
      </w:r>
      <w:r w:rsidRPr="00E93A92">
        <w:rPr>
          <w:rtl/>
        </w:rPr>
        <w:t xml:space="preserve"> </w:t>
      </w:r>
      <w:r w:rsidRPr="00E93A92">
        <w:rPr>
          <w:rFonts w:hint="cs"/>
          <w:rtl/>
        </w:rPr>
        <w:t>שינוי</w:t>
      </w:r>
      <w:r w:rsidRPr="00E93A92">
        <w:rPr>
          <w:rtl/>
        </w:rPr>
        <w:t xml:space="preserve"> </w:t>
      </w:r>
      <w:r w:rsidRPr="00E93A92">
        <w:rPr>
          <w:rFonts w:hint="cs"/>
          <w:rtl/>
        </w:rPr>
        <w:t>במסמכי</w:t>
      </w:r>
      <w:r w:rsidRPr="00E93A92">
        <w:rPr>
          <w:rtl/>
        </w:rPr>
        <w:t xml:space="preserve"> </w:t>
      </w:r>
      <w:proofErr w:type="spellStart"/>
      <w:r w:rsidRPr="00E93A92">
        <w:rPr>
          <w:rFonts w:hint="cs"/>
          <w:rtl/>
        </w:rPr>
        <w:t>התיחור</w:t>
      </w:r>
      <w:proofErr w:type="spellEnd"/>
      <w:r w:rsidR="00DD060C" w:rsidRPr="00E93A92">
        <w:rPr>
          <w:rFonts w:hint="cs"/>
          <w:rtl/>
        </w:rPr>
        <w:t xml:space="preserve"> </w:t>
      </w:r>
      <w:r w:rsidRPr="00E93A92">
        <w:rPr>
          <w:rFonts w:hint="cs"/>
          <w:rtl/>
        </w:rPr>
        <w:t>וכן</w:t>
      </w:r>
      <w:r w:rsidRPr="00E93A92">
        <w:rPr>
          <w:rtl/>
        </w:rPr>
        <w:t xml:space="preserve"> </w:t>
      </w:r>
      <w:proofErr w:type="spellStart"/>
      <w:r w:rsidRPr="00E93A92">
        <w:rPr>
          <w:rFonts w:hint="cs"/>
          <w:rtl/>
        </w:rPr>
        <w:t>ליתן</w:t>
      </w:r>
      <w:proofErr w:type="spellEnd"/>
      <w:r w:rsidRPr="00E93A92">
        <w:rPr>
          <w:rtl/>
        </w:rPr>
        <w:t xml:space="preserve"> </w:t>
      </w:r>
      <w:r w:rsidRPr="00E93A92">
        <w:rPr>
          <w:rFonts w:hint="cs"/>
          <w:rtl/>
        </w:rPr>
        <w:t>פרשנות</w:t>
      </w:r>
      <w:r w:rsidRPr="00E93A92">
        <w:rPr>
          <w:rtl/>
        </w:rPr>
        <w:t xml:space="preserve"> </w:t>
      </w:r>
      <w:r w:rsidRPr="00E93A92">
        <w:rPr>
          <w:rFonts w:hint="cs"/>
          <w:rtl/>
        </w:rPr>
        <w:t>או</w:t>
      </w:r>
      <w:r w:rsidRPr="00E93A92">
        <w:rPr>
          <w:rtl/>
        </w:rPr>
        <w:t xml:space="preserve"> </w:t>
      </w:r>
      <w:r w:rsidRPr="00E93A92">
        <w:rPr>
          <w:rFonts w:hint="cs"/>
          <w:rtl/>
        </w:rPr>
        <w:t>הבהרה</w:t>
      </w:r>
      <w:r w:rsidRPr="00E93A92">
        <w:rPr>
          <w:rtl/>
        </w:rPr>
        <w:t xml:space="preserve"> </w:t>
      </w:r>
      <w:r w:rsidRPr="00E93A92">
        <w:rPr>
          <w:rFonts w:hint="cs"/>
          <w:rtl/>
        </w:rPr>
        <w:t>להוראות</w:t>
      </w:r>
      <w:r w:rsidRPr="00E93A92">
        <w:rPr>
          <w:rtl/>
        </w:rPr>
        <w:t xml:space="preserve"> </w:t>
      </w:r>
      <w:r w:rsidRPr="00E93A92">
        <w:rPr>
          <w:rFonts w:hint="cs"/>
          <w:rtl/>
        </w:rPr>
        <w:t>מסמכי</w:t>
      </w:r>
      <w:r w:rsidRPr="00E93A92">
        <w:rPr>
          <w:rtl/>
        </w:rPr>
        <w:t xml:space="preserve"> </w:t>
      </w:r>
      <w:r w:rsidRPr="00E93A92">
        <w:rPr>
          <w:rFonts w:hint="cs"/>
          <w:rtl/>
        </w:rPr>
        <w:t>המכרז</w:t>
      </w:r>
      <w:r w:rsidRPr="00E93A92">
        <w:rPr>
          <w:rtl/>
        </w:rPr>
        <w:t xml:space="preserve"> </w:t>
      </w:r>
      <w:proofErr w:type="spellStart"/>
      <w:r w:rsidRPr="00E93A92">
        <w:rPr>
          <w:rFonts w:hint="cs"/>
          <w:rtl/>
        </w:rPr>
        <w:t>והתיחור</w:t>
      </w:r>
      <w:proofErr w:type="spellEnd"/>
      <w:r w:rsidRPr="00E93A92">
        <w:rPr>
          <w:rtl/>
        </w:rPr>
        <w:t xml:space="preserve">, </w:t>
      </w:r>
      <w:r w:rsidRPr="00E93A92">
        <w:rPr>
          <w:rFonts w:hint="cs"/>
          <w:rtl/>
        </w:rPr>
        <w:t>גם</w:t>
      </w:r>
      <w:r w:rsidRPr="00E93A92">
        <w:rPr>
          <w:rtl/>
        </w:rPr>
        <w:t xml:space="preserve"> </w:t>
      </w:r>
      <w:r w:rsidRPr="00E93A92">
        <w:rPr>
          <w:rFonts w:hint="cs"/>
          <w:rtl/>
        </w:rPr>
        <w:t>ללא</w:t>
      </w:r>
      <w:r w:rsidRPr="00E93A92">
        <w:rPr>
          <w:rtl/>
        </w:rPr>
        <w:t xml:space="preserve"> </w:t>
      </w:r>
      <w:r w:rsidRPr="00E93A92">
        <w:rPr>
          <w:rFonts w:hint="cs"/>
          <w:rtl/>
        </w:rPr>
        <w:t>קשר</w:t>
      </w:r>
      <w:r w:rsidRPr="00E93A92">
        <w:rPr>
          <w:rtl/>
        </w:rPr>
        <w:t xml:space="preserve"> </w:t>
      </w:r>
      <w:r w:rsidRPr="00E93A92">
        <w:rPr>
          <w:rFonts w:hint="cs"/>
          <w:rtl/>
        </w:rPr>
        <w:t>לשאלות</w:t>
      </w:r>
      <w:r w:rsidRPr="00E93A92">
        <w:rPr>
          <w:rtl/>
        </w:rPr>
        <w:t xml:space="preserve"> </w:t>
      </w:r>
      <w:r w:rsidRPr="00E93A92">
        <w:rPr>
          <w:rFonts w:hint="cs"/>
          <w:rtl/>
        </w:rPr>
        <w:t>ההבהרה</w:t>
      </w:r>
      <w:r w:rsidRPr="00E93A92">
        <w:rPr>
          <w:rtl/>
        </w:rPr>
        <w:t xml:space="preserve">. </w:t>
      </w:r>
    </w:p>
    <w:p w:rsidR="00E057A0" w:rsidRPr="00E93A92" w:rsidRDefault="006115F1" w:rsidP="00E057A0">
      <w:pPr>
        <w:pStyle w:val="110"/>
      </w:pPr>
      <w:r>
        <w:rPr>
          <w:rtl/>
        </w:rPr>
        <w:t xml:space="preserve">עורך </w:t>
      </w:r>
      <w:proofErr w:type="spellStart"/>
      <w:r>
        <w:rPr>
          <w:rtl/>
        </w:rPr>
        <w:t>התיחור</w:t>
      </w:r>
      <w:proofErr w:type="spellEnd"/>
      <w:r w:rsidR="006231D2" w:rsidRPr="00E93A92">
        <w:rPr>
          <w:rtl/>
        </w:rPr>
        <w:t xml:space="preserve"> רשאי </w:t>
      </w:r>
      <w:proofErr w:type="spellStart"/>
      <w:r w:rsidR="006231D2" w:rsidRPr="00E93A92">
        <w:rPr>
          <w:rtl/>
        </w:rPr>
        <w:t>ליתן</w:t>
      </w:r>
      <w:proofErr w:type="spellEnd"/>
      <w:r w:rsidR="006231D2" w:rsidRPr="00E93A92">
        <w:rPr>
          <w:rtl/>
        </w:rPr>
        <w:t xml:space="preserve"> פרשנות או הבהרה להוראות מסמכי המכרז </w:t>
      </w:r>
      <w:proofErr w:type="spellStart"/>
      <w:r w:rsidR="006231D2" w:rsidRPr="00E93A92">
        <w:rPr>
          <w:rtl/>
        </w:rPr>
        <w:t>והתיחור</w:t>
      </w:r>
      <w:proofErr w:type="spellEnd"/>
      <w:r w:rsidR="006231D2" w:rsidRPr="00E93A92">
        <w:rPr>
          <w:rtl/>
        </w:rPr>
        <w:t>, גם ללא קשר לשאלות ההבהרה.</w:t>
      </w:r>
    </w:p>
    <w:p w:rsidR="007E5D1D" w:rsidRPr="00E93A92" w:rsidRDefault="006231D2" w:rsidP="000C7559">
      <w:pPr>
        <w:pStyle w:val="12"/>
      </w:pPr>
      <w:bookmarkStart w:id="7" w:name="_Toc92956427"/>
      <w:bookmarkStart w:id="8" w:name="_Toc109838421"/>
      <w:r w:rsidRPr="00E93A92">
        <w:rPr>
          <w:rFonts w:hint="cs"/>
          <w:rtl/>
        </w:rPr>
        <w:t>הגשת</w:t>
      </w:r>
      <w:r w:rsidRPr="00E93A92">
        <w:rPr>
          <w:rtl/>
        </w:rPr>
        <w:t xml:space="preserve"> </w:t>
      </w:r>
      <w:r w:rsidRPr="00E93A92">
        <w:rPr>
          <w:rFonts w:hint="cs"/>
          <w:rtl/>
        </w:rPr>
        <w:t>הצעות</w:t>
      </w:r>
      <w:r w:rsidR="000A772A" w:rsidRPr="00E93A92">
        <w:rPr>
          <w:rtl/>
        </w:rPr>
        <w:t xml:space="preserve"> לתיבת מכרזים דיגיטלית</w:t>
      </w:r>
      <w:bookmarkEnd w:id="7"/>
      <w:bookmarkEnd w:id="8"/>
      <w:r w:rsidR="000A772A" w:rsidRPr="00E93A92">
        <w:rPr>
          <w:rtl/>
        </w:rPr>
        <w:t xml:space="preserve"> </w:t>
      </w:r>
      <w:r w:rsidRPr="00E93A92">
        <w:rPr>
          <w:rtl/>
        </w:rPr>
        <w:t xml:space="preserve"> </w:t>
      </w:r>
    </w:p>
    <w:p w:rsidR="00762BC8" w:rsidRPr="00E93A92" w:rsidRDefault="006231D2" w:rsidP="00874946">
      <w:pPr>
        <w:pStyle w:val="110"/>
      </w:pPr>
      <w:r w:rsidRPr="00E93A92">
        <w:rPr>
          <w:rtl/>
        </w:rPr>
        <w:t xml:space="preserve">הגשת </w:t>
      </w:r>
      <w:r w:rsidR="00930963" w:rsidRPr="00E93A92">
        <w:rPr>
          <w:rFonts w:hint="cs"/>
          <w:rtl/>
        </w:rPr>
        <w:t xml:space="preserve">ההצעה </w:t>
      </w:r>
      <w:proofErr w:type="spellStart"/>
      <w:r w:rsidRPr="00E93A92">
        <w:rPr>
          <w:rtl/>
        </w:rPr>
        <w:t>ל</w:t>
      </w:r>
      <w:r w:rsidRPr="00E93A92">
        <w:rPr>
          <w:rFonts w:hint="cs"/>
          <w:rtl/>
        </w:rPr>
        <w:t>תיחור</w:t>
      </w:r>
      <w:proofErr w:type="spellEnd"/>
      <w:r w:rsidRPr="00E93A92">
        <w:rPr>
          <w:rtl/>
        </w:rPr>
        <w:t xml:space="preserve"> תבוצע באופן מקוון לתיבת מכרזים דיגיטלית</w:t>
      </w:r>
      <w:r w:rsidR="00930963" w:rsidRPr="00E93A92">
        <w:rPr>
          <w:rFonts w:hint="cs"/>
          <w:rtl/>
        </w:rPr>
        <w:t xml:space="preserve"> (להלן: "</w:t>
      </w:r>
      <w:r w:rsidR="00930963" w:rsidRPr="00E93A92">
        <w:rPr>
          <w:rFonts w:hint="cs"/>
          <w:b/>
          <w:bCs/>
          <w:rtl/>
        </w:rPr>
        <w:t>התיבה</w:t>
      </w:r>
      <w:r w:rsidR="00874946" w:rsidRPr="00E93A92">
        <w:rPr>
          <w:rFonts w:hint="cs"/>
          <w:rtl/>
        </w:rPr>
        <w:t>"</w:t>
      </w:r>
      <w:r w:rsidR="00BB0549" w:rsidRPr="00E93A92">
        <w:rPr>
          <w:rFonts w:hint="cs"/>
          <w:rtl/>
        </w:rPr>
        <w:t>)</w:t>
      </w:r>
      <w:r w:rsidRPr="00E93A92">
        <w:rPr>
          <w:rtl/>
        </w:rPr>
        <w:t>.</w:t>
      </w:r>
    </w:p>
    <w:p w:rsidR="00C54908" w:rsidRPr="00E93A92" w:rsidRDefault="006231D2" w:rsidP="00090126">
      <w:pPr>
        <w:pStyle w:val="110"/>
      </w:pPr>
      <w:r w:rsidRPr="00E93A92">
        <w:rPr>
          <w:rtl/>
        </w:rPr>
        <w:t>לצורך הגשת ההצע</w:t>
      </w:r>
      <w:r w:rsidRPr="00E93A92">
        <w:rPr>
          <w:rFonts w:hint="cs"/>
          <w:rtl/>
        </w:rPr>
        <w:t>ה</w:t>
      </w:r>
      <w:r w:rsidRPr="00E93A92">
        <w:rPr>
          <w:rtl/>
        </w:rPr>
        <w:t xml:space="preserve"> יידרש המציע להזדהות באמצעות מערכת ההזדהות הממשלתית</w:t>
      </w:r>
      <w:r w:rsidR="00047D2E" w:rsidRPr="00E93A92">
        <w:rPr>
          <w:rtl/>
        </w:rPr>
        <w:t xml:space="preserve">. </w:t>
      </w:r>
      <w:r w:rsidR="00047D2E" w:rsidRPr="00E93A92">
        <w:rPr>
          <w:rFonts w:hint="cs"/>
          <w:rtl/>
        </w:rPr>
        <w:t>הנחיות ו</w:t>
      </w:r>
      <w:r w:rsidRPr="00E93A92">
        <w:rPr>
          <w:rtl/>
        </w:rPr>
        <w:t>אופן הגשת ההצע</w:t>
      </w:r>
      <w:r w:rsidRPr="00E93A92">
        <w:rPr>
          <w:rFonts w:hint="cs"/>
          <w:rtl/>
        </w:rPr>
        <w:t>ה</w:t>
      </w:r>
      <w:r w:rsidR="00047D2E" w:rsidRPr="00E93A92">
        <w:rPr>
          <w:rtl/>
        </w:rPr>
        <w:t xml:space="preserve"> בתיבת המכרזים הדיגיטלית</w:t>
      </w:r>
      <w:r w:rsidR="00047D2E" w:rsidRPr="00E93A92">
        <w:rPr>
          <w:rFonts w:hint="cs"/>
          <w:rtl/>
        </w:rPr>
        <w:t xml:space="preserve"> מפורטת </w:t>
      </w:r>
      <w:hyperlink w:anchor="נספחד" w:history="1">
        <w:r w:rsidR="00047D2E" w:rsidRPr="00620631">
          <w:rPr>
            <w:rStyle w:val="Hyperlink"/>
            <w:rFonts w:hint="cs"/>
            <w:b/>
            <w:bCs/>
            <w:rtl/>
          </w:rPr>
          <w:t>ב</w:t>
        </w:r>
        <w:bookmarkStart w:id="9" w:name="חד"/>
        <w:r w:rsidR="00047D2E" w:rsidRPr="00620631">
          <w:rPr>
            <w:rStyle w:val="Hyperlink"/>
            <w:rFonts w:hint="cs"/>
            <w:b/>
            <w:bCs/>
            <w:rtl/>
          </w:rPr>
          <w:t xml:space="preserve">נספח </w:t>
        </w:r>
        <w:r w:rsidR="0095286A" w:rsidRPr="00620631">
          <w:rPr>
            <w:rStyle w:val="Hyperlink"/>
            <w:rFonts w:hint="cs"/>
            <w:b/>
            <w:bCs/>
            <w:rtl/>
          </w:rPr>
          <w:t>ד</w:t>
        </w:r>
        <w:r w:rsidR="00DD198C" w:rsidRPr="00620631">
          <w:rPr>
            <w:rStyle w:val="Hyperlink"/>
            <w:rFonts w:hint="cs"/>
            <w:b/>
            <w:bCs/>
            <w:rtl/>
          </w:rPr>
          <w:t>'</w:t>
        </w:r>
        <w:bookmarkEnd w:id="9"/>
      </w:hyperlink>
      <w:r w:rsidR="00222AF1" w:rsidRPr="00E93A92">
        <w:rPr>
          <w:rFonts w:hint="cs"/>
          <w:rtl/>
        </w:rPr>
        <w:t xml:space="preserve"> למסמכי </w:t>
      </w:r>
      <w:proofErr w:type="spellStart"/>
      <w:r w:rsidR="00222AF1" w:rsidRPr="00E93A92">
        <w:rPr>
          <w:rFonts w:hint="cs"/>
          <w:rtl/>
        </w:rPr>
        <w:t>התיחור</w:t>
      </w:r>
      <w:proofErr w:type="spellEnd"/>
      <w:r w:rsidR="00047D2E" w:rsidRPr="00E93A92">
        <w:rPr>
          <w:rFonts w:hint="cs"/>
          <w:rtl/>
        </w:rPr>
        <w:t>.</w:t>
      </w:r>
    </w:p>
    <w:p w:rsidR="00930963" w:rsidRPr="00E93A92" w:rsidRDefault="006231D2" w:rsidP="00F1568F">
      <w:pPr>
        <w:pStyle w:val="110"/>
        <w:rPr>
          <w:b/>
        </w:rPr>
      </w:pPr>
      <w:r w:rsidRPr="00E93A92">
        <w:rPr>
          <w:rFonts w:hint="cs"/>
          <w:sz w:val="24"/>
          <w:rtl/>
        </w:rPr>
        <w:t xml:space="preserve">מועד </w:t>
      </w:r>
      <w:r w:rsidRPr="00E93A92">
        <w:rPr>
          <w:rFonts w:hint="eastAsia"/>
          <w:sz w:val="24"/>
          <w:rtl/>
        </w:rPr>
        <w:t>פתיחת</w:t>
      </w:r>
      <w:r w:rsidRPr="00E93A92">
        <w:rPr>
          <w:sz w:val="24"/>
          <w:rtl/>
        </w:rPr>
        <w:t xml:space="preserve"> </w:t>
      </w:r>
      <w:r w:rsidRPr="00E93A92">
        <w:rPr>
          <w:rFonts w:hint="eastAsia"/>
          <w:sz w:val="24"/>
          <w:rtl/>
        </w:rPr>
        <w:t>התיבה</w:t>
      </w:r>
      <w:r w:rsidRPr="00E93A92">
        <w:rPr>
          <w:rFonts w:hint="cs"/>
          <w:sz w:val="24"/>
          <w:rtl/>
        </w:rPr>
        <w:t xml:space="preserve"> </w:t>
      </w:r>
      <w:r w:rsidR="0010380E" w:rsidRPr="00E93A92">
        <w:rPr>
          <w:rFonts w:hint="cs"/>
          <w:sz w:val="24"/>
          <w:rtl/>
        </w:rPr>
        <w:t xml:space="preserve">הדיגיטלית </w:t>
      </w:r>
      <w:r w:rsidRPr="00E93A92">
        <w:rPr>
          <w:rFonts w:hint="cs"/>
          <w:sz w:val="24"/>
          <w:rtl/>
        </w:rPr>
        <w:t>להגשת ההצעות וכן</w:t>
      </w:r>
      <w:r w:rsidRPr="00E93A92">
        <w:rPr>
          <w:sz w:val="24"/>
          <w:rtl/>
        </w:rPr>
        <w:t xml:space="preserve"> המועד </w:t>
      </w:r>
      <w:r w:rsidRPr="00E93A92">
        <w:rPr>
          <w:rtl/>
        </w:rPr>
        <w:t>האחרון</w:t>
      </w:r>
      <w:r w:rsidRPr="00E93A92">
        <w:rPr>
          <w:b/>
          <w:bCs/>
          <w:rtl/>
        </w:rPr>
        <w:t xml:space="preserve"> </w:t>
      </w:r>
      <w:r w:rsidRPr="00E93A92">
        <w:rPr>
          <w:rtl/>
        </w:rPr>
        <w:t xml:space="preserve">להגשת הצעות לתיבת המכרזים </w:t>
      </w:r>
      <w:r w:rsidRPr="00E93A92">
        <w:rPr>
          <w:rFonts w:hint="cs"/>
          <w:rtl/>
        </w:rPr>
        <w:t xml:space="preserve">הדיגיטלית </w:t>
      </w:r>
      <w:r w:rsidRPr="00E93A92">
        <w:rPr>
          <w:rtl/>
        </w:rPr>
        <w:t>מפורט</w:t>
      </w:r>
      <w:r w:rsidRPr="00E93A92">
        <w:rPr>
          <w:rFonts w:hint="cs"/>
          <w:rtl/>
        </w:rPr>
        <w:t>ים</w:t>
      </w:r>
      <w:r w:rsidR="00945D51" w:rsidRPr="00E93A92">
        <w:rPr>
          <w:rtl/>
        </w:rPr>
        <w:t xml:space="preserve"> בטבלת התאריכים</w:t>
      </w:r>
      <w:r w:rsidR="00945D51" w:rsidRPr="00E93A92">
        <w:rPr>
          <w:rFonts w:hint="cs"/>
          <w:rtl/>
        </w:rPr>
        <w:t xml:space="preserve"> </w:t>
      </w:r>
      <w:r w:rsidR="00F1568F" w:rsidRPr="00E93A92">
        <w:rPr>
          <w:rFonts w:hint="cs"/>
          <w:rtl/>
        </w:rPr>
        <w:t>בסעיף 2 לעיל</w:t>
      </w:r>
      <w:r w:rsidRPr="00E93A92">
        <w:rPr>
          <w:rtl/>
        </w:rPr>
        <w:t xml:space="preserve">. </w:t>
      </w:r>
    </w:p>
    <w:p w:rsidR="00930963" w:rsidRPr="00E93A92" w:rsidRDefault="006231D2" w:rsidP="00ED4C5D">
      <w:pPr>
        <w:pStyle w:val="110"/>
        <w:rPr>
          <w:b/>
          <w:rtl/>
        </w:rPr>
      </w:pPr>
      <w:r w:rsidRPr="00E93A92">
        <w:rPr>
          <w:rFonts w:hint="cs"/>
          <w:b/>
          <w:rtl/>
        </w:rPr>
        <w:t xml:space="preserve">על מציע הנתקל בבעיה בעת הגשת ההצעות לתיבה לפנות באופן </w:t>
      </w:r>
      <w:proofErr w:type="spellStart"/>
      <w:r w:rsidRPr="00E93A92">
        <w:rPr>
          <w:rFonts w:hint="cs"/>
          <w:b/>
          <w:rtl/>
        </w:rPr>
        <w:t>מ</w:t>
      </w:r>
      <w:r w:rsidR="00ED4C5D">
        <w:rPr>
          <w:rFonts w:hint="cs"/>
          <w:b/>
          <w:rtl/>
        </w:rPr>
        <w:t>י</w:t>
      </w:r>
      <w:r w:rsidRPr="00E93A92">
        <w:rPr>
          <w:rFonts w:hint="cs"/>
          <w:b/>
          <w:rtl/>
        </w:rPr>
        <w:t>ידי</w:t>
      </w:r>
      <w:proofErr w:type="spellEnd"/>
      <w:r w:rsidRPr="00E93A92">
        <w:rPr>
          <w:rFonts w:hint="cs"/>
          <w:b/>
          <w:rtl/>
        </w:rPr>
        <w:t xml:space="preserve"> ל</w:t>
      </w:r>
      <w:r w:rsidR="006115F1">
        <w:rPr>
          <w:rFonts w:hint="cs"/>
          <w:b/>
          <w:rtl/>
        </w:rPr>
        <w:t xml:space="preserve">עורך </w:t>
      </w:r>
      <w:proofErr w:type="spellStart"/>
      <w:r w:rsidR="006115F1">
        <w:rPr>
          <w:rFonts w:hint="cs"/>
          <w:b/>
          <w:rtl/>
        </w:rPr>
        <w:t>התיחור</w:t>
      </w:r>
      <w:proofErr w:type="spellEnd"/>
      <w:r w:rsidR="006115F1" w:rsidRPr="00E93A92">
        <w:rPr>
          <w:rFonts w:hint="cs"/>
          <w:b/>
          <w:rtl/>
        </w:rPr>
        <w:t xml:space="preserve"> </w:t>
      </w:r>
      <w:r w:rsidRPr="00E93A92">
        <w:rPr>
          <w:rFonts w:hint="cs"/>
          <w:b/>
          <w:rtl/>
        </w:rPr>
        <w:t>וליידעו על כך.</w:t>
      </w:r>
    </w:p>
    <w:p w:rsidR="00AC1395" w:rsidRPr="00E93A92" w:rsidRDefault="006231D2" w:rsidP="00F1568F">
      <w:pPr>
        <w:pStyle w:val="110"/>
        <w:rPr>
          <w:b/>
        </w:rPr>
      </w:pPr>
      <w:r w:rsidRPr="00E93A92">
        <w:rPr>
          <w:b/>
          <w:rtl/>
        </w:rPr>
        <w:t xml:space="preserve">הצעות שלא תמצאנה בתיבת המכרזים עד למועד האחרון להגשת הצעות לתיבת המכרזים כמפורט בטבלת התאריכים </w:t>
      </w:r>
      <w:r w:rsidRPr="00E93A92">
        <w:rPr>
          <w:rFonts w:hint="cs"/>
          <w:b/>
          <w:rtl/>
        </w:rPr>
        <w:t xml:space="preserve">יתכן שלא תובאנה </w:t>
      </w:r>
      <w:r w:rsidRPr="00E93A92">
        <w:rPr>
          <w:b/>
          <w:rtl/>
        </w:rPr>
        <w:t>לדיון בפני ועדת המכרזים.</w:t>
      </w:r>
    </w:p>
    <w:p w:rsidR="00BE0D0D" w:rsidRPr="00E93A92" w:rsidRDefault="006231D2" w:rsidP="007628A7">
      <w:pPr>
        <w:pStyle w:val="110"/>
        <w:rPr>
          <w:rtl/>
        </w:rPr>
      </w:pPr>
      <w:r w:rsidRPr="00E93A92">
        <w:rPr>
          <w:rFonts w:hint="cs"/>
          <w:rtl/>
        </w:rPr>
        <w:t>למען</w:t>
      </w:r>
      <w:r w:rsidRPr="00E93A92">
        <w:rPr>
          <w:rtl/>
        </w:rPr>
        <w:t xml:space="preserve"> </w:t>
      </w:r>
      <w:r w:rsidRPr="00E93A92">
        <w:rPr>
          <w:rFonts w:hint="cs"/>
          <w:rtl/>
        </w:rPr>
        <w:t>הסר</w:t>
      </w:r>
      <w:r w:rsidRPr="00E93A92">
        <w:rPr>
          <w:rtl/>
        </w:rPr>
        <w:t xml:space="preserve"> </w:t>
      </w:r>
      <w:r w:rsidRPr="00E93A92">
        <w:rPr>
          <w:rFonts w:hint="cs"/>
          <w:rtl/>
        </w:rPr>
        <w:t>ספק</w:t>
      </w:r>
      <w:r w:rsidR="00DD060C" w:rsidRPr="00E93A92">
        <w:rPr>
          <w:rFonts w:hint="cs"/>
          <w:rtl/>
        </w:rPr>
        <w:t xml:space="preserve"> יובהר כי</w:t>
      </w:r>
      <w:r w:rsidRPr="00E93A92">
        <w:rPr>
          <w:rtl/>
        </w:rPr>
        <w:t xml:space="preserve"> </w:t>
      </w:r>
      <w:r w:rsidR="006115F1">
        <w:rPr>
          <w:rFonts w:hint="cs"/>
          <w:rtl/>
        </w:rPr>
        <w:t xml:space="preserve">עורך </w:t>
      </w:r>
      <w:proofErr w:type="spellStart"/>
      <w:r w:rsidR="006115F1">
        <w:rPr>
          <w:rFonts w:hint="cs"/>
          <w:rtl/>
        </w:rPr>
        <w:t>התיחור</w:t>
      </w:r>
      <w:proofErr w:type="spellEnd"/>
      <w:r w:rsidRPr="00E93A92">
        <w:rPr>
          <w:rtl/>
        </w:rPr>
        <w:t xml:space="preserve"> </w:t>
      </w:r>
      <w:r w:rsidRPr="00E93A92">
        <w:rPr>
          <w:rFonts w:hint="cs"/>
          <w:rtl/>
        </w:rPr>
        <w:t>אינו</w:t>
      </w:r>
      <w:r w:rsidRPr="00E93A92">
        <w:rPr>
          <w:rtl/>
        </w:rPr>
        <w:t xml:space="preserve"> </w:t>
      </w:r>
      <w:r w:rsidRPr="00E93A92">
        <w:rPr>
          <w:rFonts w:hint="cs"/>
          <w:rtl/>
        </w:rPr>
        <w:t>חשוף</w:t>
      </w:r>
      <w:r w:rsidRPr="00E93A92">
        <w:rPr>
          <w:rtl/>
        </w:rPr>
        <w:t xml:space="preserve"> </w:t>
      </w:r>
      <w:r w:rsidRPr="00E93A92">
        <w:rPr>
          <w:rFonts w:hint="cs"/>
          <w:rtl/>
        </w:rPr>
        <w:t>להצעות</w:t>
      </w:r>
      <w:r w:rsidRPr="00E93A92">
        <w:rPr>
          <w:rtl/>
        </w:rPr>
        <w:t xml:space="preserve"> </w:t>
      </w:r>
      <w:r w:rsidR="00DD060C" w:rsidRPr="00E93A92">
        <w:rPr>
          <w:rFonts w:hint="cs"/>
          <w:rtl/>
        </w:rPr>
        <w:t xml:space="preserve">המחיר שיוגשו </w:t>
      </w:r>
      <w:r w:rsidRPr="00E93A92">
        <w:rPr>
          <w:rFonts w:hint="cs"/>
          <w:rtl/>
        </w:rPr>
        <w:t>עד</w:t>
      </w:r>
      <w:r w:rsidRPr="00E93A92">
        <w:rPr>
          <w:rtl/>
        </w:rPr>
        <w:t xml:space="preserve"> </w:t>
      </w:r>
      <w:r w:rsidRPr="00E93A92">
        <w:rPr>
          <w:rFonts w:hint="cs"/>
          <w:rtl/>
        </w:rPr>
        <w:t>למועד</w:t>
      </w:r>
      <w:r w:rsidRPr="00E93A92">
        <w:rPr>
          <w:rtl/>
        </w:rPr>
        <w:t xml:space="preserve"> </w:t>
      </w:r>
      <w:r w:rsidR="00383E8E" w:rsidRPr="00E93A92">
        <w:rPr>
          <w:rFonts w:hint="cs"/>
          <w:rtl/>
        </w:rPr>
        <w:t>פתיח</w:t>
      </w:r>
      <w:r w:rsidRPr="00E93A92">
        <w:rPr>
          <w:rFonts w:hint="cs"/>
          <w:rtl/>
        </w:rPr>
        <w:t>ת</w:t>
      </w:r>
      <w:r w:rsidRPr="00E93A92">
        <w:rPr>
          <w:rtl/>
        </w:rPr>
        <w:t xml:space="preserve"> </w:t>
      </w:r>
      <w:r w:rsidRPr="00E93A92">
        <w:rPr>
          <w:rFonts w:hint="cs"/>
          <w:rtl/>
        </w:rPr>
        <w:t>התיבה</w:t>
      </w:r>
      <w:r w:rsidRPr="00E93A92">
        <w:rPr>
          <w:rtl/>
        </w:rPr>
        <w:t>.</w:t>
      </w:r>
    </w:p>
    <w:p w:rsidR="00947E46" w:rsidRPr="00E93A92" w:rsidRDefault="006231D2" w:rsidP="00EC30CD">
      <w:pPr>
        <w:pStyle w:val="110"/>
        <w:rPr>
          <w:u w:val="single"/>
          <w:rtl/>
        </w:rPr>
      </w:pPr>
      <w:r w:rsidRPr="00E93A92">
        <w:rPr>
          <w:rFonts w:hint="cs"/>
          <w:u w:val="single"/>
          <w:rtl/>
        </w:rPr>
        <w:t>להלן פירוט המסמכים</w:t>
      </w:r>
      <w:r w:rsidRPr="00E93A92">
        <w:rPr>
          <w:u w:val="single"/>
          <w:rtl/>
        </w:rPr>
        <w:t xml:space="preserve"> </w:t>
      </w:r>
      <w:r w:rsidRPr="00E93A92">
        <w:rPr>
          <w:rFonts w:hint="cs"/>
          <w:u w:val="single"/>
          <w:rtl/>
        </w:rPr>
        <w:t>שיוגשו</w:t>
      </w:r>
      <w:r w:rsidRPr="00E93A92">
        <w:rPr>
          <w:u w:val="single"/>
          <w:rtl/>
        </w:rPr>
        <w:t xml:space="preserve"> </w:t>
      </w:r>
      <w:r w:rsidRPr="00E93A92">
        <w:rPr>
          <w:rFonts w:hint="cs"/>
          <w:u w:val="single"/>
          <w:rtl/>
        </w:rPr>
        <w:t>במסגרת</w:t>
      </w:r>
      <w:r w:rsidRPr="00E93A92">
        <w:rPr>
          <w:u w:val="single"/>
          <w:rtl/>
        </w:rPr>
        <w:t xml:space="preserve"> </w:t>
      </w:r>
      <w:r w:rsidRPr="00E93A92">
        <w:rPr>
          <w:rFonts w:hint="cs"/>
          <w:u w:val="single"/>
          <w:rtl/>
        </w:rPr>
        <w:t>המענה</w:t>
      </w:r>
      <w:r w:rsidRPr="00E93A92">
        <w:rPr>
          <w:u w:val="single"/>
          <w:rtl/>
        </w:rPr>
        <w:t xml:space="preserve"> </w:t>
      </w:r>
      <w:r w:rsidRPr="00E93A92">
        <w:rPr>
          <w:rFonts w:hint="cs"/>
          <w:u w:val="single"/>
          <w:rtl/>
        </w:rPr>
        <w:t>לתיבת</w:t>
      </w:r>
      <w:r w:rsidRPr="00E93A92">
        <w:rPr>
          <w:u w:val="single"/>
          <w:rtl/>
        </w:rPr>
        <w:t xml:space="preserve"> </w:t>
      </w:r>
      <w:r w:rsidRPr="00E93A92">
        <w:rPr>
          <w:rFonts w:hint="cs"/>
          <w:u w:val="single"/>
          <w:rtl/>
        </w:rPr>
        <w:t>המכרזים</w:t>
      </w:r>
      <w:r w:rsidRPr="00E93A92">
        <w:rPr>
          <w:u w:val="single"/>
          <w:rtl/>
        </w:rPr>
        <w:t xml:space="preserve"> </w:t>
      </w:r>
      <w:r w:rsidRPr="00E93A92">
        <w:rPr>
          <w:rFonts w:hint="cs"/>
          <w:u w:val="single"/>
          <w:rtl/>
        </w:rPr>
        <w:t>הדיגיטלית</w:t>
      </w:r>
      <w:r w:rsidRPr="00E93A92">
        <w:rPr>
          <w:u w:val="single"/>
          <w:rtl/>
        </w:rPr>
        <w:t>:</w:t>
      </w:r>
    </w:p>
    <w:p w:rsidR="00DD060C" w:rsidRPr="007903C9" w:rsidRDefault="006231D2" w:rsidP="00BC1B8F">
      <w:pPr>
        <w:pStyle w:val="1110"/>
        <w:ind w:left="1394" w:hanging="709"/>
        <w:rPr>
          <w:sz w:val="24"/>
        </w:rPr>
      </w:pPr>
      <w:bookmarkStart w:id="10" w:name="חא"/>
      <w:r w:rsidRPr="007903C9">
        <w:rPr>
          <w:rFonts w:hint="cs"/>
          <w:b/>
          <w:bCs/>
          <w:sz w:val="24"/>
          <w:rtl/>
        </w:rPr>
        <w:t>נספח א</w:t>
      </w:r>
      <w:r w:rsidRPr="007903C9">
        <w:rPr>
          <w:rFonts w:hint="cs"/>
          <w:sz w:val="24"/>
          <w:rtl/>
        </w:rPr>
        <w:t xml:space="preserve">' </w:t>
      </w:r>
      <w:bookmarkEnd w:id="10"/>
      <w:r w:rsidRPr="007903C9">
        <w:rPr>
          <w:rFonts w:hint="cs"/>
          <w:sz w:val="24"/>
          <w:rtl/>
        </w:rPr>
        <w:t>הצעת המחיר</w:t>
      </w:r>
      <w:r w:rsidR="00930963" w:rsidRPr="007903C9">
        <w:rPr>
          <w:rFonts w:hint="cs"/>
          <w:sz w:val="24"/>
          <w:rtl/>
        </w:rPr>
        <w:t xml:space="preserve"> </w:t>
      </w:r>
      <w:r w:rsidR="00E65B22" w:rsidRPr="007903C9">
        <w:rPr>
          <w:sz w:val="24"/>
          <w:rtl/>
        </w:rPr>
        <w:t>–</w:t>
      </w:r>
      <w:r w:rsidR="00930963" w:rsidRPr="007903C9">
        <w:rPr>
          <w:rFonts w:hint="cs"/>
          <w:sz w:val="24"/>
          <w:rtl/>
        </w:rPr>
        <w:t xml:space="preserve"> </w:t>
      </w:r>
      <w:r w:rsidR="00E65B22" w:rsidRPr="007903C9">
        <w:rPr>
          <w:rFonts w:hint="cs"/>
          <w:rtl/>
        </w:rPr>
        <w:t xml:space="preserve">קובץ </w:t>
      </w:r>
      <w:r w:rsidR="00BC1B8F" w:rsidRPr="007903C9">
        <w:t>Word</w:t>
      </w:r>
      <w:r w:rsidR="00BC1B8F" w:rsidRPr="007903C9">
        <w:rPr>
          <w:rFonts w:hint="cs"/>
          <w:rtl/>
        </w:rPr>
        <w:t xml:space="preserve"> </w:t>
      </w:r>
      <w:r w:rsidR="00E33105" w:rsidRPr="007903C9">
        <w:rPr>
          <w:rFonts w:hint="cs"/>
          <w:rtl/>
        </w:rPr>
        <w:t>המצורף בתיבה הדיגיטאלית</w:t>
      </w:r>
      <w:r w:rsidR="00E65B22" w:rsidRPr="007903C9">
        <w:rPr>
          <w:rFonts w:hint="cs"/>
          <w:rtl/>
        </w:rPr>
        <w:t xml:space="preserve"> </w:t>
      </w:r>
      <w:r w:rsidR="004026DB" w:rsidRPr="007903C9">
        <w:rPr>
          <w:rFonts w:hint="cs"/>
          <w:sz w:val="24"/>
          <w:rtl/>
        </w:rPr>
        <w:t xml:space="preserve">מלא עם </w:t>
      </w:r>
      <w:r w:rsidR="00BF6796" w:rsidRPr="007903C9">
        <w:rPr>
          <w:rFonts w:hint="cs"/>
          <w:sz w:val="24"/>
          <w:rtl/>
        </w:rPr>
        <w:t>הצעת המחיר</w:t>
      </w:r>
      <w:r w:rsidR="004026DB" w:rsidRPr="007903C9">
        <w:rPr>
          <w:rFonts w:hint="cs"/>
          <w:sz w:val="24"/>
          <w:rtl/>
        </w:rPr>
        <w:t xml:space="preserve"> וקובץ </w:t>
      </w:r>
      <w:r w:rsidR="004026DB" w:rsidRPr="007903C9">
        <w:rPr>
          <w:rFonts w:hint="cs"/>
          <w:sz w:val="24"/>
        </w:rPr>
        <w:t>PDF</w:t>
      </w:r>
      <w:r w:rsidR="004026DB" w:rsidRPr="007903C9">
        <w:rPr>
          <w:rFonts w:hint="cs"/>
          <w:sz w:val="24"/>
          <w:rtl/>
        </w:rPr>
        <w:t xml:space="preserve"> </w:t>
      </w:r>
      <w:r w:rsidR="00E33105" w:rsidRPr="007903C9">
        <w:rPr>
          <w:rFonts w:hint="cs"/>
          <w:sz w:val="24"/>
          <w:rtl/>
        </w:rPr>
        <w:t xml:space="preserve">של </w:t>
      </w:r>
      <w:r w:rsidR="00BC1B8F" w:rsidRPr="007903C9">
        <w:rPr>
          <w:rFonts w:hint="cs"/>
          <w:sz w:val="24"/>
        </w:rPr>
        <w:t>W</w:t>
      </w:r>
      <w:r w:rsidR="00BC1B8F" w:rsidRPr="007903C9">
        <w:rPr>
          <w:sz w:val="24"/>
        </w:rPr>
        <w:t>ord</w:t>
      </w:r>
      <w:r w:rsidR="00E33105" w:rsidRPr="007903C9">
        <w:rPr>
          <w:rFonts w:hint="cs"/>
          <w:sz w:val="24"/>
          <w:rtl/>
        </w:rPr>
        <w:t xml:space="preserve">זה </w:t>
      </w:r>
      <w:r w:rsidR="004026DB" w:rsidRPr="007903C9">
        <w:rPr>
          <w:rFonts w:hint="cs"/>
          <w:sz w:val="24"/>
          <w:rtl/>
        </w:rPr>
        <w:t xml:space="preserve">מלא וחתום על ידי </w:t>
      </w:r>
      <w:proofErr w:type="spellStart"/>
      <w:r w:rsidR="004026DB" w:rsidRPr="007903C9">
        <w:rPr>
          <w:rFonts w:hint="cs"/>
          <w:sz w:val="24"/>
          <w:rtl/>
        </w:rPr>
        <w:t>מורשי</w:t>
      </w:r>
      <w:proofErr w:type="spellEnd"/>
      <w:r w:rsidR="004026DB" w:rsidRPr="007903C9">
        <w:rPr>
          <w:rFonts w:hint="cs"/>
          <w:sz w:val="24"/>
          <w:rtl/>
        </w:rPr>
        <w:t xml:space="preserve"> החתימה מטעם המציע.</w:t>
      </w:r>
    </w:p>
    <w:p w:rsidR="00E7376A" w:rsidRPr="00E93A92" w:rsidRDefault="00C4363E" w:rsidP="00DC53B4">
      <w:pPr>
        <w:pStyle w:val="1110"/>
        <w:ind w:left="1394" w:hanging="709"/>
        <w:rPr>
          <w:sz w:val="24"/>
        </w:rPr>
      </w:pPr>
      <w:hyperlink w:anchor="נספחב" w:history="1">
        <w:r w:rsidR="00E20224" w:rsidRPr="00620631">
          <w:rPr>
            <w:rStyle w:val="Hyperlink"/>
            <w:rFonts w:hint="cs"/>
            <w:b/>
            <w:bCs/>
            <w:sz w:val="24"/>
            <w:rtl/>
          </w:rPr>
          <w:t xml:space="preserve">נספח </w:t>
        </w:r>
        <w:r w:rsidR="008D75F5" w:rsidRPr="00620631">
          <w:rPr>
            <w:rStyle w:val="Hyperlink"/>
            <w:rFonts w:hint="cs"/>
            <w:b/>
            <w:bCs/>
            <w:sz w:val="24"/>
            <w:rtl/>
          </w:rPr>
          <w:t>ב</w:t>
        </w:r>
        <w:r w:rsidR="00E20224" w:rsidRPr="00620631">
          <w:rPr>
            <w:rStyle w:val="Hyperlink"/>
            <w:rFonts w:hint="cs"/>
            <w:sz w:val="24"/>
            <w:rtl/>
          </w:rPr>
          <w:t>'</w:t>
        </w:r>
      </w:hyperlink>
      <w:r w:rsidR="00E20224" w:rsidRPr="00E93A92">
        <w:rPr>
          <w:rFonts w:hint="cs"/>
          <w:sz w:val="24"/>
          <w:rtl/>
        </w:rPr>
        <w:t xml:space="preserve"> </w:t>
      </w:r>
      <w:r w:rsidR="00105844" w:rsidRPr="00E93A92">
        <w:rPr>
          <w:rFonts w:hint="cs"/>
          <w:sz w:val="24"/>
          <w:rtl/>
        </w:rPr>
        <w:t xml:space="preserve">התחייבות לאי תיאום הצעות </w:t>
      </w:r>
      <w:r w:rsidR="00930963" w:rsidRPr="00E93A92">
        <w:rPr>
          <w:rFonts w:hint="cs"/>
          <w:sz w:val="24"/>
          <w:rtl/>
        </w:rPr>
        <w:t xml:space="preserve">- </w:t>
      </w:r>
      <w:r w:rsidR="00E20224" w:rsidRPr="00E93A92">
        <w:rPr>
          <w:rFonts w:hint="cs"/>
          <w:sz w:val="24"/>
          <w:rtl/>
        </w:rPr>
        <w:t xml:space="preserve">קובץ </w:t>
      </w:r>
      <w:r w:rsidR="00E20224" w:rsidRPr="00E93A92">
        <w:rPr>
          <w:rFonts w:hint="cs"/>
          <w:sz w:val="24"/>
        </w:rPr>
        <w:t>PDF</w:t>
      </w:r>
      <w:r w:rsidR="00DD060C" w:rsidRPr="00E93A92">
        <w:rPr>
          <w:rFonts w:hint="cs"/>
          <w:sz w:val="24"/>
          <w:rtl/>
        </w:rPr>
        <w:t xml:space="preserve"> מלא</w:t>
      </w:r>
      <w:r w:rsidR="00E20224" w:rsidRPr="00E93A92">
        <w:rPr>
          <w:rFonts w:hint="cs"/>
          <w:sz w:val="24"/>
          <w:rtl/>
        </w:rPr>
        <w:t>,</w:t>
      </w:r>
      <w:r w:rsidR="00DD060C" w:rsidRPr="00E93A92">
        <w:rPr>
          <w:rFonts w:hint="cs"/>
          <w:sz w:val="24"/>
          <w:rtl/>
        </w:rPr>
        <w:t xml:space="preserve"> סרוק</w:t>
      </w:r>
      <w:r w:rsidR="009242C5" w:rsidRPr="00E93A92">
        <w:rPr>
          <w:rFonts w:hint="cs"/>
          <w:sz w:val="24"/>
          <w:rtl/>
        </w:rPr>
        <w:t xml:space="preserve"> </w:t>
      </w:r>
      <w:r w:rsidR="00DD060C" w:rsidRPr="00E93A92">
        <w:rPr>
          <w:rFonts w:hint="cs"/>
          <w:sz w:val="24"/>
          <w:rtl/>
        </w:rPr>
        <w:t>ו</w:t>
      </w:r>
      <w:r w:rsidR="009242C5" w:rsidRPr="00E93A92">
        <w:rPr>
          <w:rFonts w:hint="cs"/>
          <w:sz w:val="24"/>
          <w:rtl/>
        </w:rPr>
        <w:t xml:space="preserve">חתום על ידי </w:t>
      </w:r>
      <w:proofErr w:type="spellStart"/>
      <w:r w:rsidR="009242C5" w:rsidRPr="00E93A92">
        <w:rPr>
          <w:rFonts w:hint="cs"/>
          <w:sz w:val="24"/>
          <w:rtl/>
        </w:rPr>
        <w:t>מורשי</w:t>
      </w:r>
      <w:proofErr w:type="spellEnd"/>
      <w:r w:rsidR="009242C5" w:rsidRPr="00E93A92">
        <w:rPr>
          <w:rFonts w:hint="cs"/>
          <w:sz w:val="24"/>
          <w:rtl/>
        </w:rPr>
        <w:t xml:space="preserve"> החתימה </w:t>
      </w:r>
      <w:r w:rsidR="00930963" w:rsidRPr="00E93A92">
        <w:rPr>
          <w:rFonts w:hint="cs"/>
          <w:sz w:val="24"/>
          <w:rtl/>
        </w:rPr>
        <w:t>מטעם המציע</w:t>
      </w:r>
      <w:r w:rsidR="009242C5" w:rsidRPr="00E93A92">
        <w:rPr>
          <w:rFonts w:hint="cs"/>
          <w:sz w:val="24"/>
          <w:rtl/>
        </w:rPr>
        <w:t xml:space="preserve">. </w:t>
      </w:r>
    </w:p>
    <w:p w:rsidR="00E37947" w:rsidRDefault="00C4363E" w:rsidP="006608AC">
      <w:pPr>
        <w:pStyle w:val="1110"/>
        <w:ind w:left="1394" w:hanging="709"/>
        <w:rPr>
          <w:sz w:val="24"/>
        </w:rPr>
      </w:pPr>
      <w:hyperlink w:anchor="נספחג" w:history="1">
        <w:r w:rsidR="008D7F88" w:rsidRPr="00620631">
          <w:rPr>
            <w:rStyle w:val="Hyperlink"/>
            <w:rFonts w:hint="cs"/>
            <w:b/>
            <w:bCs/>
            <w:sz w:val="24"/>
            <w:rtl/>
          </w:rPr>
          <w:t xml:space="preserve">נספח </w:t>
        </w:r>
        <w:r w:rsidR="008D75F5" w:rsidRPr="00620631">
          <w:rPr>
            <w:rStyle w:val="Hyperlink"/>
            <w:rFonts w:hint="cs"/>
            <w:b/>
            <w:bCs/>
            <w:sz w:val="24"/>
            <w:rtl/>
          </w:rPr>
          <w:t>ג</w:t>
        </w:r>
        <w:r w:rsidR="00DD198C" w:rsidRPr="00620631">
          <w:rPr>
            <w:rStyle w:val="Hyperlink"/>
            <w:rFonts w:hint="cs"/>
            <w:b/>
            <w:bCs/>
            <w:sz w:val="24"/>
            <w:rtl/>
          </w:rPr>
          <w:t>'</w:t>
        </w:r>
      </w:hyperlink>
      <w:r w:rsidR="00DD198C" w:rsidRPr="00E93A92">
        <w:rPr>
          <w:rFonts w:hint="cs"/>
          <w:sz w:val="24"/>
          <w:rtl/>
        </w:rPr>
        <w:t xml:space="preserve"> </w:t>
      </w:r>
      <w:r w:rsidR="009242C5" w:rsidRPr="00E93A92">
        <w:rPr>
          <w:rFonts w:hint="cs"/>
          <w:sz w:val="24"/>
          <w:rtl/>
        </w:rPr>
        <w:t xml:space="preserve">- חלקים חסויים בהצעה - קובץ </w:t>
      </w:r>
      <w:r w:rsidR="009242C5" w:rsidRPr="00E93A92">
        <w:rPr>
          <w:rFonts w:hint="cs"/>
          <w:sz w:val="24"/>
        </w:rPr>
        <w:t>PDF</w:t>
      </w:r>
      <w:r w:rsidR="009242C5" w:rsidRPr="00E93A92">
        <w:rPr>
          <w:rFonts w:hint="cs"/>
          <w:sz w:val="24"/>
          <w:rtl/>
        </w:rPr>
        <w:t xml:space="preserve"> מלא, סרוק וחתום על ידי </w:t>
      </w:r>
      <w:proofErr w:type="spellStart"/>
      <w:r w:rsidR="009242C5" w:rsidRPr="00E93A92">
        <w:rPr>
          <w:rFonts w:hint="cs"/>
          <w:sz w:val="24"/>
          <w:rtl/>
        </w:rPr>
        <w:t>מורשי</w:t>
      </w:r>
      <w:proofErr w:type="spellEnd"/>
      <w:r w:rsidR="009242C5" w:rsidRPr="00E93A92">
        <w:rPr>
          <w:rFonts w:hint="cs"/>
          <w:sz w:val="24"/>
          <w:rtl/>
        </w:rPr>
        <w:t xml:space="preserve"> החתימה מטעם המציע. </w:t>
      </w:r>
    </w:p>
    <w:p w:rsidR="0003223F" w:rsidRPr="00E93A92" w:rsidRDefault="00B82E53" w:rsidP="006608AC">
      <w:pPr>
        <w:pStyle w:val="1110"/>
        <w:ind w:left="1394" w:hanging="709"/>
        <w:rPr>
          <w:sz w:val="24"/>
        </w:rPr>
      </w:pPr>
      <w:r>
        <w:rPr>
          <w:rFonts w:hint="cs"/>
          <w:sz w:val="24"/>
          <w:rtl/>
        </w:rPr>
        <w:t xml:space="preserve">נספח ה' </w:t>
      </w:r>
      <w:r>
        <w:rPr>
          <w:sz w:val="24"/>
          <w:rtl/>
        </w:rPr>
        <w:t>–</w:t>
      </w:r>
      <w:r>
        <w:rPr>
          <w:rFonts w:hint="cs"/>
          <w:sz w:val="24"/>
          <w:rtl/>
        </w:rPr>
        <w:t xml:space="preserve"> טופס הגשת הצעה, המציע נדרש למלא את פרטיו.</w:t>
      </w:r>
    </w:p>
    <w:p w:rsidR="000E129D" w:rsidRPr="00E93A92" w:rsidRDefault="006231D2" w:rsidP="006608AC">
      <w:pPr>
        <w:pStyle w:val="1110"/>
        <w:ind w:left="1394" w:hanging="709"/>
        <w:rPr>
          <w:sz w:val="24"/>
        </w:rPr>
      </w:pPr>
      <w:r w:rsidRPr="00E93A92">
        <w:rPr>
          <w:rFonts w:hint="cs"/>
          <w:sz w:val="24"/>
          <w:rtl/>
        </w:rPr>
        <w:t xml:space="preserve">עסק בשליטת אישה, </w:t>
      </w:r>
      <w:r w:rsidR="000244C6" w:rsidRPr="00E93A92">
        <w:rPr>
          <w:rFonts w:hint="cs"/>
          <w:sz w:val="24"/>
          <w:rtl/>
        </w:rPr>
        <w:t xml:space="preserve">ככל שמציע עומד בהוראות </w:t>
      </w:r>
      <w:r w:rsidR="000244C6" w:rsidRPr="00E93A92">
        <w:rPr>
          <w:sz w:val="24"/>
          <w:rtl/>
        </w:rPr>
        <w:t>סעיף 2ב לחוק חובת המכרזים</w:t>
      </w:r>
      <w:r w:rsidR="000244C6" w:rsidRPr="00E93A92">
        <w:rPr>
          <w:rFonts w:hint="cs"/>
          <w:sz w:val="24"/>
          <w:rtl/>
        </w:rPr>
        <w:t xml:space="preserve">, התשנ"ב-1992 </w:t>
      </w:r>
      <w:r w:rsidR="00800BC8" w:rsidRPr="00E93A92">
        <w:rPr>
          <w:rFonts w:hint="cs"/>
          <w:sz w:val="24"/>
          <w:rtl/>
        </w:rPr>
        <w:t>(להלן: "</w:t>
      </w:r>
      <w:r w:rsidR="00800BC8" w:rsidRPr="00E93A92">
        <w:rPr>
          <w:rFonts w:hint="cs"/>
          <w:b/>
          <w:bCs/>
          <w:sz w:val="24"/>
          <w:rtl/>
        </w:rPr>
        <w:t>החוק</w:t>
      </w:r>
      <w:r w:rsidR="00800BC8" w:rsidRPr="00E93A92">
        <w:rPr>
          <w:rFonts w:hint="cs"/>
          <w:sz w:val="24"/>
          <w:rtl/>
        </w:rPr>
        <w:t xml:space="preserve">") </w:t>
      </w:r>
      <w:r w:rsidR="000244C6" w:rsidRPr="00E93A92">
        <w:rPr>
          <w:rFonts w:hint="cs"/>
          <w:sz w:val="24"/>
          <w:rtl/>
        </w:rPr>
        <w:t>עליו לצרף</w:t>
      </w:r>
      <w:r w:rsidRPr="00E93A92">
        <w:rPr>
          <w:rFonts w:hint="cs"/>
          <w:sz w:val="24"/>
          <w:rtl/>
        </w:rPr>
        <w:t xml:space="preserve"> להצעתו</w:t>
      </w:r>
      <w:r w:rsidR="000244C6" w:rsidRPr="00E93A92">
        <w:rPr>
          <w:rFonts w:hint="cs"/>
          <w:sz w:val="24"/>
          <w:rtl/>
        </w:rPr>
        <w:t xml:space="preserve"> אישור</w:t>
      </w:r>
      <w:r w:rsidRPr="00E93A92">
        <w:rPr>
          <w:rFonts w:hint="cs"/>
          <w:sz w:val="24"/>
          <w:rtl/>
        </w:rPr>
        <w:t xml:space="preserve"> רו"ח</w:t>
      </w:r>
      <w:r w:rsidR="000244C6" w:rsidRPr="00E93A92">
        <w:rPr>
          <w:rFonts w:hint="cs"/>
          <w:sz w:val="24"/>
          <w:rtl/>
        </w:rPr>
        <w:t xml:space="preserve"> ותצהיר, כהגדרתם בחוק. </w:t>
      </w:r>
    </w:p>
    <w:p w:rsidR="000E129D" w:rsidRPr="00E93A92" w:rsidRDefault="006231D2" w:rsidP="006608AC">
      <w:pPr>
        <w:pStyle w:val="1110"/>
        <w:ind w:left="1394" w:hanging="709"/>
      </w:pPr>
      <w:r w:rsidRPr="00E93A92">
        <w:rPr>
          <w:rFonts w:hint="cs"/>
          <w:sz w:val="24"/>
          <w:rtl/>
        </w:rPr>
        <w:t>כל מסמך</w:t>
      </w:r>
      <w:r w:rsidRPr="00E93A92">
        <w:rPr>
          <w:rFonts w:hint="cs"/>
          <w:rtl/>
        </w:rPr>
        <w:t xml:space="preserve"> נוסף שלדעת המציע רלוונטי להצעה חתום</w:t>
      </w:r>
      <w:r w:rsidRPr="00E93A92">
        <w:rPr>
          <w:rtl/>
        </w:rPr>
        <w:t xml:space="preserve"> </w:t>
      </w:r>
      <w:r w:rsidRPr="00E93A92">
        <w:rPr>
          <w:rFonts w:hint="cs"/>
          <w:rtl/>
        </w:rPr>
        <w:t>על</w:t>
      </w:r>
      <w:r w:rsidRPr="00E93A92">
        <w:rPr>
          <w:rtl/>
        </w:rPr>
        <w:t xml:space="preserve"> </w:t>
      </w:r>
      <w:r w:rsidRPr="00E93A92">
        <w:rPr>
          <w:rFonts w:hint="cs"/>
          <w:rtl/>
        </w:rPr>
        <w:t>ידי</w:t>
      </w:r>
      <w:r w:rsidRPr="00E93A92">
        <w:rPr>
          <w:rtl/>
        </w:rPr>
        <w:t xml:space="preserve"> </w:t>
      </w:r>
      <w:proofErr w:type="spellStart"/>
      <w:r w:rsidRPr="00E93A92">
        <w:rPr>
          <w:rFonts w:hint="cs"/>
          <w:rtl/>
        </w:rPr>
        <w:t>מורשי</w:t>
      </w:r>
      <w:proofErr w:type="spellEnd"/>
      <w:r w:rsidRPr="00E93A92">
        <w:rPr>
          <w:rtl/>
        </w:rPr>
        <w:t xml:space="preserve"> </w:t>
      </w:r>
      <w:r w:rsidRPr="00E93A92">
        <w:rPr>
          <w:rFonts w:hint="cs"/>
          <w:rtl/>
        </w:rPr>
        <w:t>החתימה</w:t>
      </w:r>
      <w:r w:rsidRPr="00E93A92">
        <w:rPr>
          <w:rtl/>
        </w:rPr>
        <w:t xml:space="preserve"> </w:t>
      </w:r>
      <w:r w:rsidR="00930963" w:rsidRPr="00E93A92">
        <w:rPr>
          <w:rFonts w:hint="cs"/>
          <w:rtl/>
        </w:rPr>
        <w:t>מטעם המציע</w:t>
      </w:r>
      <w:r w:rsidRPr="00E93A92">
        <w:rPr>
          <w:rtl/>
        </w:rPr>
        <w:t>.</w:t>
      </w:r>
    </w:p>
    <w:p w:rsidR="006D5004" w:rsidRDefault="006115F1" w:rsidP="00D3302B">
      <w:pPr>
        <w:pStyle w:val="110"/>
        <w:rPr>
          <w:b/>
        </w:rPr>
      </w:pPr>
      <w:r>
        <w:rPr>
          <w:rFonts w:hint="cs"/>
          <w:rtl/>
        </w:rPr>
        <w:t xml:space="preserve">עורך </w:t>
      </w:r>
      <w:proofErr w:type="spellStart"/>
      <w:r>
        <w:rPr>
          <w:rFonts w:hint="cs"/>
          <w:rtl/>
        </w:rPr>
        <w:t>התיחור</w:t>
      </w:r>
      <w:proofErr w:type="spellEnd"/>
      <w:r w:rsidR="006231D2" w:rsidRPr="00E93A92">
        <w:rPr>
          <w:rFonts w:hint="cs"/>
          <w:rtl/>
        </w:rPr>
        <w:t xml:space="preserve"> שומר לעצמו את הזכות לשנות את שיטת הגשת ההצעות להגשה באמצעות </w:t>
      </w:r>
      <w:r w:rsidR="006231D2" w:rsidRPr="00E93A92">
        <w:rPr>
          <w:rFonts w:hint="cs"/>
          <w:b/>
          <w:rtl/>
        </w:rPr>
        <w:t xml:space="preserve">תיבת מכרזים פיזית או כל דרך הגשת אחרת, </w:t>
      </w:r>
      <w:r w:rsidR="006231D2" w:rsidRPr="00E93A92">
        <w:rPr>
          <w:rFonts w:hint="cs"/>
          <w:rtl/>
        </w:rPr>
        <w:t xml:space="preserve">במקרה זה, יפרסם </w:t>
      </w:r>
      <w:r>
        <w:rPr>
          <w:rFonts w:hint="cs"/>
          <w:rtl/>
        </w:rPr>
        <w:t xml:space="preserve">עורך </w:t>
      </w:r>
      <w:proofErr w:type="spellStart"/>
      <w:r>
        <w:rPr>
          <w:rFonts w:hint="cs"/>
          <w:rtl/>
        </w:rPr>
        <w:t>התיחור</w:t>
      </w:r>
      <w:proofErr w:type="spellEnd"/>
      <w:r w:rsidR="00800BC8" w:rsidRPr="00E93A92">
        <w:rPr>
          <w:rFonts w:hint="cs"/>
          <w:rtl/>
        </w:rPr>
        <w:t>,</w:t>
      </w:r>
      <w:r w:rsidR="006231D2" w:rsidRPr="00E93A92">
        <w:rPr>
          <w:rFonts w:hint="cs"/>
          <w:rtl/>
        </w:rPr>
        <w:t xml:space="preserve"> </w:t>
      </w:r>
      <w:r w:rsidR="0053559D" w:rsidRPr="00E93A92">
        <w:rPr>
          <w:rFonts w:hint="cs"/>
          <w:rtl/>
        </w:rPr>
        <w:t>תוך פרק זמן סביר</w:t>
      </w:r>
      <w:r w:rsidR="006231D2" w:rsidRPr="00E93A92">
        <w:rPr>
          <w:rFonts w:hint="cs"/>
          <w:rtl/>
        </w:rPr>
        <w:t xml:space="preserve"> </w:t>
      </w:r>
      <w:r w:rsidR="00800BC8" w:rsidRPr="00E93A92">
        <w:rPr>
          <w:rFonts w:hint="cs"/>
          <w:rtl/>
        </w:rPr>
        <w:t xml:space="preserve">לפני המועד האחרון להגשת הצעות </w:t>
      </w:r>
      <w:proofErr w:type="spellStart"/>
      <w:r w:rsidR="00800BC8" w:rsidRPr="00E93A92">
        <w:rPr>
          <w:rFonts w:hint="cs"/>
          <w:rtl/>
        </w:rPr>
        <w:t>לתיחור</w:t>
      </w:r>
      <w:proofErr w:type="spellEnd"/>
      <w:r w:rsidR="00800BC8" w:rsidRPr="00E93A92">
        <w:rPr>
          <w:rFonts w:hint="cs"/>
          <w:rtl/>
        </w:rPr>
        <w:t xml:space="preserve">, </w:t>
      </w:r>
      <w:r w:rsidR="006231D2" w:rsidRPr="00E93A92">
        <w:rPr>
          <w:rFonts w:hint="cs"/>
          <w:rtl/>
        </w:rPr>
        <w:t>הנחיות רלוונטיות לגבי אופן הגשת ההצעות.</w:t>
      </w:r>
      <w:r w:rsidR="006231D2" w:rsidRPr="00E93A92">
        <w:rPr>
          <w:rFonts w:hint="cs"/>
          <w:b/>
          <w:rtl/>
        </w:rPr>
        <w:t xml:space="preserve"> </w:t>
      </w:r>
    </w:p>
    <w:p w:rsidR="008C5AF7" w:rsidRPr="00E93A92" w:rsidRDefault="006231D2" w:rsidP="00DD060C">
      <w:pPr>
        <w:pStyle w:val="110"/>
      </w:pPr>
      <w:r w:rsidRPr="00E93A92">
        <w:rPr>
          <w:rFonts w:hint="cs"/>
          <w:u w:val="single"/>
          <w:rtl/>
        </w:rPr>
        <w:t>הנחיות</w:t>
      </w:r>
      <w:r w:rsidRPr="00E93A92">
        <w:rPr>
          <w:u w:val="single"/>
          <w:rtl/>
        </w:rPr>
        <w:t xml:space="preserve"> </w:t>
      </w:r>
      <w:r w:rsidRPr="00E93A92">
        <w:rPr>
          <w:rFonts w:hint="cs"/>
          <w:u w:val="single"/>
          <w:rtl/>
        </w:rPr>
        <w:t>נוספות</w:t>
      </w:r>
      <w:r w:rsidRPr="00E93A92">
        <w:rPr>
          <w:u w:val="single"/>
          <w:rtl/>
        </w:rPr>
        <w:t xml:space="preserve"> </w:t>
      </w:r>
      <w:r w:rsidRPr="00E93A92">
        <w:rPr>
          <w:rFonts w:hint="cs"/>
          <w:u w:val="single"/>
          <w:rtl/>
        </w:rPr>
        <w:t>להגשה</w:t>
      </w:r>
    </w:p>
    <w:p w:rsidR="006C7CD7" w:rsidRDefault="006231D2" w:rsidP="00F71928">
      <w:pPr>
        <w:pStyle w:val="1110"/>
        <w:ind w:left="1394" w:hanging="709"/>
        <w:rPr>
          <w:sz w:val="24"/>
        </w:rPr>
      </w:pPr>
      <w:r w:rsidRPr="00E93A92">
        <w:rPr>
          <w:rFonts w:hint="cs"/>
          <w:sz w:val="24"/>
          <w:rtl/>
        </w:rPr>
        <w:t xml:space="preserve">על </w:t>
      </w:r>
      <w:r w:rsidR="00CC187C" w:rsidRPr="00E93A92">
        <w:rPr>
          <w:rFonts w:hint="eastAsia"/>
          <w:sz w:val="24"/>
          <w:rtl/>
        </w:rPr>
        <w:t>כל</w:t>
      </w:r>
      <w:r w:rsidR="00DD060C" w:rsidRPr="00E93A92">
        <w:rPr>
          <w:rFonts w:hint="cs"/>
          <w:sz w:val="24"/>
          <w:rtl/>
        </w:rPr>
        <w:t xml:space="preserve"> </w:t>
      </w:r>
      <w:r w:rsidR="00A36DA5" w:rsidRPr="00E93A92">
        <w:rPr>
          <w:rFonts w:hint="cs"/>
          <w:sz w:val="24"/>
          <w:rtl/>
        </w:rPr>
        <w:t xml:space="preserve">המסמכים להגשה, מלבד קובץ הצעת המחיר </w:t>
      </w:r>
      <w:r w:rsidR="00DD060C" w:rsidRPr="00E93A92">
        <w:rPr>
          <w:rFonts w:hint="cs"/>
          <w:sz w:val="24"/>
          <w:rtl/>
        </w:rPr>
        <w:t>להיות</w:t>
      </w:r>
      <w:r w:rsidR="00CC187C" w:rsidRPr="00E93A92">
        <w:rPr>
          <w:sz w:val="24"/>
          <w:rtl/>
        </w:rPr>
        <w:t xml:space="preserve"> </w:t>
      </w:r>
      <w:r w:rsidR="00A36DA5" w:rsidRPr="00E93A92">
        <w:rPr>
          <w:rFonts w:hint="cs"/>
          <w:sz w:val="24"/>
          <w:rtl/>
        </w:rPr>
        <w:t>חתומים</w:t>
      </w:r>
      <w:r w:rsidR="00CC187C" w:rsidRPr="00E93A92">
        <w:rPr>
          <w:sz w:val="24"/>
          <w:rtl/>
        </w:rPr>
        <w:t xml:space="preserve"> </w:t>
      </w:r>
      <w:r w:rsidR="00CC187C" w:rsidRPr="00E93A92">
        <w:rPr>
          <w:rFonts w:hint="eastAsia"/>
          <w:sz w:val="24"/>
          <w:rtl/>
        </w:rPr>
        <w:t>על</w:t>
      </w:r>
      <w:r w:rsidR="00CC187C" w:rsidRPr="00E93A92">
        <w:rPr>
          <w:sz w:val="24"/>
          <w:rtl/>
        </w:rPr>
        <w:t xml:space="preserve"> </w:t>
      </w:r>
      <w:r w:rsidR="00CC187C" w:rsidRPr="00E93A92">
        <w:rPr>
          <w:rFonts w:hint="eastAsia"/>
          <w:sz w:val="24"/>
          <w:rtl/>
        </w:rPr>
        <w:t>ידי</w:t>
      </w:r>
      <w:r w:rsidR="00CC187C" w:rsidRPr="00E93A92">
        <w:rPr>
          <w:sz w:val="24"/>
          <w:rtl/>
        </w:rPr>
        <w:t xml:space="preserve"> </w:t>
      </w:r>
      <w:proofErr w:type="spellStart"/>
      <w:r w:rsidR="00CC187C" w:rsidRPr="00E93A92">
        <w:rPr>
          <w:rFonts w:hint="eastAsia"/>
          <w:sz w:val="24"/>
          <w:rtl/>
        </w:rPr>
        <w:t>מורשי</w:t>
      </w:r>
      <w:proofErr w:type="spellEnd"/>
      <w:r w:rsidR="00CC187C" w:rsidRPr="00E93A92">
        <w:rPr>
          <w:sz w:val="24"/>
          <w:rtl/>
        </w:rPr>
        <w:t xml:space="preserve"> </w:t>
      </w:r>
      <w:r w:rsidR="00CC187C" w:rsidRPr="00E93A92">
        <w:rPr>
          <w:rFonts w:hint="eastAsia"/>
          <w:sz w:val="24"/>
          <w:rtl/>
        </w:rPr>
        <w:t>החתימה</w:t>
      </w:r>
      <w:r w:rsidR="00CC187C" w:rsidRPr="00E93A92">
        <w:rPr>
          <w:sz w:val="24"/>
          <w:rtl/>
        </w:rPr>
        <w:t xml:space="preserve"> </w:t>
      </w:r>
      <w:r w:rsidR="00CC187C" w:rsidRPr="00E93A92">
        <w:rPr>
          <w:rFonts w:hint="eastAsia"/>
          <w:sz w:val="24"/>
          <w:rtl/>
        </w:rPr>
        <w:t>מטעם</w:t>
      </w:r>
      <w:r w:rsidR="00CC187C" w:rsidRPr="00E93A92">
        <w:rPr>
          <w:sz w:val="24"/>
          <w:rtl/>
        </w:rPr>
        <w:t xml:space="preserve"> </w:t>
      </w:r>
      <w:r w:rsidR="00CC187C" w:rsidRPr="00E93A92">
        <w:rPr>
          <w:rFonts w:hint="eastAsia"/>
          <w:sz w:val="24"/>
          <w:rtl/>
        </w:rPr>
        <w:t>המציע</w:t>
      </w:r>
      <w:r w:rsidR="00CC187C" w:rsidRPr="00E93A92">
        <w:rPr>
          <w:rFonts w:hint="cs"/>
          <w:sz w:val="24"/>
          <w:rtl/>
        </w:rPr>
        <w:t>.</w:t>
      </w:r>
      <w:r w:rsidR="00DC4FB0" w:rsidRPr="00E93A92">
        <w:rPr>
          <w:rFonts w:hint="cs"/>
          <w:sz w:val="24"/>
          <w:rtl/>
        </w:rPr>
        <w:t xml:space="preserve"> ככל </w:t>
      </w:r>
      <w:r w:rsidR="00DD060C" w:rsidRPr="00E93A92">
        <w:rPr>
          <w:rFonts w:hint="cs"/>
          <w:sz w:val="24"/>
          <w:rtl/>
        </w:rPr>
        <w:t xml:space="preserve">שחל </w:t>
      </w:r>
      <w:r w:rsidR="00DC4FB0" w:rsidRPr="00E93A92">
        <w:rPr>
          <w:rFonts w:hint="cs"/>
          <w:sz w:val="24"/>
          <w:rtl/>
        </w:rPr>
        <w:t xml:space="preserve">שינוי </w:t>
      </w:r>
      <w:proofErr w:type="spellStart"/>
      <w:r w:rsidR="00DC4FB0" w:rsidRPr="00E93A92">
        <w:rPr>
          <w:rFonts w:hint="cs"/>
          <w:sz w:val="24"/>
          <w:rtl/>
        </w:rPr>
        <w:t>במורשי</w:t>
      </w:r>
      <w:proofErr w:type="spellEnd"/>
      <w:r w:rsidR="00DC4FB0" w:rsidRPr="00E93A92">
        <w:rPr>
          <w:rFonts w:hint="cs"/>
          <w:sz w:val="24"/>
          <w:rtl/>
        </w:rPr>
        <w:t xml:space="preserve"> החתימה של המציע</w:t>
      </w:r>
      <w:r w:rsidR="00705D7F" w:rsidRPr="00E93A92">
        <w:rPr>
          <w:rFonts w:hint="cs"/>
          <w:sz w:val="24"/>
          <w:rtl/>
        </w:rPr>
        <w:t xml:space="preserve"> כפי שהיו בשלב מכרז המסגרת</w:t>
      </w:r>
      <w:r w:rsidR="00DC4FB0" w:rsidRPr="00E93A92">
        <w:rPr>
          <w:rFonts w:hint="cs"/>
          <w:sz w:val="24"/>
          <w:rtl/>
        </w:rPr>
        <w:t xml:space="preserve">, יש להעביר מסמך </w:t>
      </w:r>
      <w:r w:rsidR="00DD060C" w:rsidRPr="00E93A92">
        <w:rPr>
          <w:rFonts w:hint="cs"/>
          <w:sz w:val="24"/>
          <w:rtl/>
        </w:rPr>
        <w:t xml:space="preserve">סרוק להוכחת </w:t>
      </w:r>
      <w:r w:rsidR="00DC4FB0" w:rsidRPr="00E93A92">
        <w:rPr>
          <w:rFonts w:hint="cs"/>
          <w:sz w:val="24"/>
          <w:rtl/>
        </w:rPr>
        <w:t xml:space="preserve">זכויות </w:t>
      </w:r>
      <w:r w:rsidR="00DD060C" w:rsidRPr="00E93A92">
        <w:rPr>
          <w:rFonts w:hint="cs"/>
          <w:sz w:val="24"/>
          <w:rtl/>
        </w:rPr>
        <w:t>ה</w:t>
      </w:r>
      <w:r w:rsidR="00DC4FB0" w:rsidRPr="00E93A92">
        <w:rPr>
          <w:rFonts w:hint="cs"/>
          <w:sz w:val="24"/>
          <w:rtl/>
        </w:rPr>
        <w:t xml:space="preserve">חתימה </w:t>
      </w:r>
      <w:r w:rsidR="00DD060C" w:rsidRPr="00E93A92">
        <w:rPr>
          <w:rFonts w:hint="cs"/>
          <w:sz w:val="24"/>
          <w:rtl/>
        </w:rPr>
        <w:t>המעודכנות</w:t>
      </w:r>
      <w:r w:rsidR="00DC4FB0" w:rsidRPr="00E93A92">
        <w:rPr>
          <w:rFonts w:hint="cs"/>
          <w:sz w:val="24"/>
          <w:rtl/>
        </w:rPr>
        <w:t>.</w:t>
      </w:r>
      <w:r w:rsidRPr="00E93A92">
        <w:rPr>
          <w:rFonts w:hint="cs"/>
          <w:sz w:val="24"/>
          <w:rtl/>
        </w:rPr>
        <w:t xml:space="preserve"> </w:t>
      </w:r>
    </w:p>
    <w:p w:rsidR="00ED4C5D" w:rsidRPr="00E93A92" w:rsidRDefault="00ED4C5D" w:rsidP="00ED4C5D">
      <w:pPr>
        <w:pStyle w:val="1110"/>
        <w:ind w:left="1394" w:hanging="709"/>
        <w:rPr>
          <w:sz w:val="24"/>
        </w:rPr>
      </w:pPr>
      <w:r>
        <w:rPr>
          <w:rFonts w:hint="cs"/>
          <w:sz w:val="24"/>
          <w:rtl/>
        </w:rPr>
        <w:t>רק מציע שהשתתף בכנס הספקים יוכל להגיש הצעתו למכרז, יובהר כי המציע נדרש לצרף את האישור שיקבל ממשרד המשפטים על השתתפותו בסיור, הנספח יצורף כנספח ז'  - אישור השתתפות בסיור.</w:t>
      </w:r>
    </w:p>
    <w:p w:rsidR="00CC187C" w:rsidRPr="00E93A92" w:rsidRDefault="006231D2" w:rsidP="006608AC">
      <w:pPr>
        <w:pStyle w:val="1110"/>
        <w:ind w:left="1394" w:hanging="709"/>
        <w:rPr>
          <w:sz w:val="24"/>
        </w:rPr>
      </w:pPr>
      <w:r w:rsidRPr="00E93A92">
        <w:rPr>
          <w:rFonts w:hint="cs"/>
          <w:sz w:val="24"/>
          <w:rtl/>
        </w:rPr>
        <w:t xml:space="preserve">יובהר כי </w:t>
      </w:r>
      <w:r w:rsidRPr="00E93A92">
        <w:rPr>
          <w:sz w:val="24"/>
          <w:rtl/>
        </w:rPr>
        <w:t xml:space="preserve">אין צורך להגיש את חוברת </w:t>
      </w:r>
      <w:proofErr w:type="spellStart"/>
      <w:r w:rsidRPr="00E93A92">
        <w:rPr>
          <w:sz w:val="24"/>
          <w:rtl/>
        </w:rPr>
        <w:t>התיחור</w:t>
      </w:r>
      <w:proofErr w:type="spellEnd"/>
      <w:r w:rsidRPr="00E93A92">
        <w:rPr>
          <w:sz w:val="24"/>
          <w:rtl/>
        </w:rPr>
        <w:t xml:space="preserve"> או את מענה </w:t>
      </w:r>
      <w:r w:rsidR="006115F1">
        <w:rPr>
          <w:sz w:val="24"/>
          <w:rtl/>
        </w:rPr>
        <w:t xml:space="preserve">עורך </w:t>
      </w:r>
      <w:proofErr w:type="spellStart"/>
      <w:r w:rsidR="006115F1">
        <w:rPr>
          <w:sz w:val="24"/>
          <w:rtl/>
        </w:rPr>
        <w:t>התיחור</w:t>
      </w:r>
      <w:proofErr w:type="spellEnd"/>
      <w:r w:rsidRPr="00E93A92">
        <w:rPr>
          <w:sz w:val="24"/>
          <w:rtl/>
        </w:rPr>
        <w:t xml:space="preserve"> לשאלות ההבהרה </w:t>
      </w:r>
      <w:proofErr w:type="spellStart"/>
      <w:r w:rsidRPr="00E93A92">
        <w:rPr>
          <w:sz w:val="24"/>
          <w:rtl/>
        </w:rPr>
        <w:t>לתיחור</w:t>
      </w:r>
      <w:proofErr w:type="spellEnd"/>
      <w:r w:rsidRPr="00E93A92">
        <w:rPr>
          <w:sz w:val="24"/>
          <w:rtl/>
        </w:rPr>
        <w:t>.</w:t>
      </w:r>
    </w:p>
    <w:p w:rsidR="00CC187C" w:rsidRPr="00E93A92" w:rsidRDefault="006231D2" w:rsidP="006608AC">
      <w:pPr>
        <w:pStyle w:val="1110"/>
        <w:ind w:left="1394" w:hanging="709"/>
      </w:pPr>
      <w:r w:rsidRPr="00E93A92">
        <w:rPr>
          <w:sz w:val="24"/>
          <w:rtl/>
        </w:rPr>
        <w:t>אין לשנות</w:t>
      </w:r>
      <w:r w:rsidRPr="00E93A92">
        <w:rPr>
          <w:rtl/>
        </w:rPr>
        <w:t xml:space="preserve"> את דרישות </w:t>
      </w:r>
      <w:r w:rsidR="006115F1">
        <w:rPr>
          <w:rtl/>
        </w:rPr>
        <w:t xml:space="preserve">עורך </w:t>
      </w:r>
      <w:proofErr w:type="spellStart"/>
      <w:r w:rsidR="006115F1">
        <w:rPr>
          <w:rtl/>
        </w:rPr>
        <w:t>התיחור</w:t>
      </w:r>
      <w:proofErr w:type="spellEnd"/>
      <w:r w:rsidRPr="00E93A92">
        <w:rPr>
          <w:rFonts w:hint="cs"/>
          <w:rtl/>
        </w:rPr>
        <w:t>.</w:t>
      </w:r>
      <w:r w:rsidRPr="00E93A92">
        <w:rPr>
          <w:rtl/>
        </w:rPr>
        <w:t xml:space="preserve"> שינוי כאמור עלול להביא לפסילת ההצעה בהתאם לשיקול דעתו של </w:t>
      </w:r>
      <w:r w:rsidR="006115F1">
        <w:rPr>
          <w:rtl/>
        </w:rPr>
        <w:t xml:space="preserve">עורך </w:t>
      </w:r>
      <w:proofErr w:type="spellStart"/>
      <w:r w:rsidR="006115F1">
        <w:rPr>
          <w:rtl/>
        </w:rPr>
        <w:t>התיחור</w:t>
      </w:r>
      <w:proofErr w:type="spellEnd"/>
      <w:r w:rsidRPr="00E93A92">
        <w:rPr>
          <w:rtl/>
        </w:rPr>
        <w:t>.</w:t>
      </w:r>
    </w:p>
    <w:p w:rsidR="007E5D1D" w:rsidRPr="00E93A92" w:rsidRDefault="006231D2" w:rsidP="00A4279D">
      <w:pPr>
        <w:pStyle w:val="12"/>
        <w:rPr>
          <w:rtl/>
        </w:rPr>
      </w:pPr>
      <w:bookmarkStart w:id="11" w:name="_Toc92956428"/>
      <w:bookmarkStart w:id="12" w:name="_Toc109838422"/>
      <w:r w:rsidRPr="00E93A92">
        <w:rPr>
          <w:rFonts w:hint="cs"/>
          <w:rtl/>
        </w:rPr>
        <w:t>בדיקת ההצעות</w:t>
      </w:r>
      <w:r w:rsidR="008F60F4" w:rsidRPr="00E93A92">
        <w:rPr>
          <w:rFonts w:hint="cs"/>
          <w:rtl/>
        </w:rPr>
        <w:t xml:space="preserve"> והערכת</w:t>
      </w:r>
      <w:r w:rsidRPr="00E93A92">
        <w:rPr>
          <w:rFonts w:hint="cs"/>
          <w:rtl/>
        </w:rPr>
        <w:t>ן</w:t>
      </w:r>
      <w:bookmarkEnd w:id="11"/>
      <w:bookmarkEnd w:id="12"/>
      <w:r w:rsidR="008F60F4" w:rsidRPr="00E93A92">
        <w:rPr>
          <w:rFonts w:hint="cs"/>
          <w:rtl/>
        </w:rPr>
        <w:t xml:space="preserve"> </w:t>
      </w:r>
    </w:p>
    <w:p w:rsidR="006D5004" w:rsidRPr="00E93A92" w:rsidRDefault="006231D2" w:rsidP="00FF18B1">
      <w:pPr>
        <w:pStyle w:val="110"/>
      </w:pPr>
      <w:r w:rsidRPr="00E93A92">
        <w:rPr>
          <w:rFonts w:hint="cs"/>
          <w:rtl/>
        </w:rPr>
        <w:t xml:space="preserve">תנאי מקדים להשתתף </w:t>
      </w:r>
      <w:proofErr w:type="spellStart"/>
      <w:r w:rsidRPr="00E93A92">
        <w:rPr>
          <w:rFonts w:hint="cs"/>
          <w:rtl/>
        </w:rPr>
        <w:t>בתיחור</w:t>
      </w:r>
      <w:proofErr w:type="spellEnd"/>
      <w:r w:rsidR="004F375F" w:rsidRPr="00E93A92">
        <w:rPr>
          <w:rFonts w:hint="cs"/>
          <w:rtl/>
        </w:rPr>
        <w:t xml:space="preserve"> זה</w:t>
      </w:r>
      <w:r w:rsidRPr="00E93A92">
        <w:rPr>
          <w:rFonts w:hint="cs"/>
          <w:rtl/>
        </w:rPr>
        <w:t xml:space="preserve"> הוא הכללתו של המציע ברשימת ספקי המסגרת</w:t>
      </w:r>
      <w:r w:rsidR="00A97463" w:rsidRPr="00E93A92">
        <w:rPr>
          <w:rFonts w:hint="cs"/>
          <w:rtl/>
        </w:rPr>
        <w:t xml:space="preserve"> </w:t>
      </w:r>
      <w:r w:rsidR="00FF18B1">
        <w:rPr>
          <w:rFonts w:hint="cs"/>
          <w:rtl/>
        </w:rPr>
        <w:t>בהתמחות מוניות באזור שירות מרכז</w:t>
      </w:r>
      <w:r w:rsidRPr="00E93A92">
        <w:rPr>
          <w:rFonts w:hint="cs"/>
          <w:rtl/>
        </w:rPr>
        <w:t>, בהתאם לתנאי המכרז.</w:t>
      </w:r>
      <w:r w:rsidR="0044601C" w:rsidRPr="00E93A92">
        <w:rPr>
          <w:rFonts w:hint="cs"/>
          <w:rtl/>
        </w:rPr>
        <w:t xml:space="preserve"> </w:t>
      </w:r>
    </w:p>
    <w:p w:rsidR="00D820EB" w:rsidRPr="00E93A92" w:rsidRDefault="006231D2" w:rsidP="00303956">
      <w:pPr>
        <w:pStyle w:val="110"/>
      </w:pPr>
      <w:r w:rsidRPr="00E93A92">
        <w:rPr>
          <w:rFonts w:hint="cs"/>
          <w:rtl/>
        </w:rPr>
        <w:t xml:space="preserve">קובץ הצעת המחיר שיוגש כמענה </w:t>
      </w:r>
      <w:proofErr w:type="spellStart"/>
      <w:r w:rsidRPr="00E93A92">
        <w:rPr>
          <w:rFonts w:hint="cs"/>
          <w:rtl/>
        </w:rPr>
        <w:t>לתיחור</w:t>
      </w:r>
      <w:proofErr w:type="spellEnd"/>
      <w:r w:rsidRPr="00E93A92">
        <w:rPr>
          <w:rFonts w:hint="cs"/>
          <w:rtl/>
        </w:rPr>
        <w:t xml:space="preserve"> יהווה 100% מציון ההצעה.  </w:t>
      </w:r>
    </w:p>
    <w:p w:rsidR="00273558" w:rsidRPr="002E1E86" w:rsidRDefault="006231D2" w:rsidP="006624DB">
      <w:pPr>
        <w:pStyle w:val="110"/>
        <w:rPr>
          <w:sz w:val="24"/>
        </w:rPr>
      </w:pPr>
      <w:bookmarkStart w:id="13" w:name="_Ref85103583"/>
      <w:r w:rsidRPr="00E93A92">
        <w:rPr>
          <w:rFonts w:hint="cs"/>
          <w:sz w:val="24"/>
          <w:rtl/>
        </w:rPr>
        <w:t xml:space="preserve">זכייתו של מציע </w:t>
      </w:r>
      <w:proofErr w:type="spellStart"/>
      <w:r w:rsidRPr="00E93A92">
        <w:rPr>
          <w:rFonts w:hint="cs"/>
          <w:sz w:val="24"/>
          <w:rtl/>
        </w:rPr>
        <w:t>בתיחור</w:t>
      </w:r>
      <w:proofErr w:type="spellEnd"/>
      <w:r w:rsidRPr="00E93A92">
        <w:rPr>
          <w:rFonts w:hint="cs"/>
          <w:sz w:val="24"/>
          <w:rtl/>
        </w:rPr>
        <w:t xml:space="preserve"> זה תוגבל </w:t>
      </w:r>
      <w:r w:rsidR="006624DB">
        <w:rPr>
          <w:rFonts w:hint="cs"/>
          <w:b/>
          <w:bCs/>
          <w:sz w:val="24"/>
          <w:u w:val="single"/>
          <w:rtl/>
        </w:rPr>
        <w:t>רק למתן שירות המוניות בת"א בכתובת שצוינה לעיל</w:t>
      </w:r>
      <w:r w:rsidR="002E1E86">
        <w:rPr>
          <w:rFonts w:hint="cs"/>
          <w:sz w:val="24"/>
          <w:rtl/>
        </w:rPr>
        <w:t xml:space="preserve">. </w:t>
      </w:r>
      <w:bookmarkEnd w:id="13"/>
    </w:p>
    <w:p w:rsidR="00DF656A" w:rsidRDefault="006115F1" w:rsidP="006624DB">
      <w:pPr>
        <w:pStyle w:val="110"/>
      </w:pPr>
      <w:bookmarkStart w:id="14" w:name="_Ref72410986"/>
      <w:r>
        <w:rPr>
          <w:rFonts w:hint="cs"/>
          <w:rtl/>
        </w:rPr>
        <w:t xml:space="preserve">עורך </w:t>
      </w:r>
      <w:proofErr w:type="spellStart"/>
      <w:r>
        <w:rPr>
          <w:rFonts w:hint="cs"/>
          <w:rtl/>
        </w:rPr>
        <w:t>התיחור</w:t>
      </w:r>
      <w:proofErr w:type="spellEnd"/>
      <w:r w:rsidR="006231D2" w:rsidRPr="00E93A92">
        <w:rPr>
          <w:rFonts w:hint="cs"/>
          <w:rtl/>
        </w:rPr>
        <w:t xml:space="preserve"> יבדוק את </w:t>
      </w:r>
      <w:r w:rsidR="00B01ACB" w:rsidRPr="00E93A92">
        <w:rPr>
          <w:rFonts w:hint="cs"/>
          <w:rtl/>
        </w:rPr>
        <w:t xml:space="preserve">כל </w:t>
      </w:r>
      <w:r w:rsidR="006231D2" w:rsidRPr="00E93A92">
        <w:rPr>
          <w:rFonts w:hint="cs"/>
          <w:rtl/>
        </w:rPr>
        <w:t>הצעות</w:t>
      </w:r>
      <w:r w:rsidR="006231D2" w:rsidRPr="00E93A92">
        <w:rPr>
          <w:rtl/>
        </w:rPr>
        <w:t xml:space="preserve"> </w:t>
      </w:r>
      <w:r w:rsidR="00B01ACB" w:rsidRPr="00E93A92">
        <w:rPr>
          <w:rFonts w:hint="cs"/>
          <w:rtl/>
        </w:rPr>
        <w:t>המחיר</w:t>
      </w:r>
      <w:r w:rsidR="002841C8" w:rsidRPr="00E93A92">
        <w:t xml:space="preserve"> </w:t>
      </w:r>
      <w:r w:rsidR="00B01ACB" w:rsidRPr="00E93A92">
        <w:rPr>
          <w:rtl/>
        </w:rPr>
        <w:t xml:space="preserve">שהוגשו במסגרת </w:t>
      </w:r>
      <w:proofErr w:type="spellStart"/>
      <w:r w:rsidR="00B01ACB" w:rsidRPr="00E93A92">
        <w:rPr>
          <w:rFonts w:hint="cs"/>
          <w:rtl/>
        </w:rPr>
        <w:t>תיחור</w:t>
      </w:r>
      <w:proofErr w:type="spellEnd"/>
      <w:r w:rsidR="00B01ACB" w:rsidRPr="00E93A92">
        <w:rPr>
          <w:rtl/>
        </w:rPr>
        <w:t xml:space="preserve"> זה</w:t>
      </w:r>
      <w:r w:rsidR="002E1E86">
        <w:rPr>
          <w:rFonts w:hint="cs"/>
          <w:rtl/>
        </w:rPr>
        <w:t>.</w:t>
      </w:r>
      <w:r w:rsidR="006231D2" w:rsidRPr="00E93A92">
        <w:rPr>
          <w:rtl/>
        </w:rPr>
        <w:t xml:space="preserve"> </w:t>
      </w:r>
      <w:r>
        <w:rPr>
          <w:rFonts w:hint="cs"/>
          <w:rtl/>
        </w:rPr>
        <w:t xml:space="preserve">עורך </w:t>
      </w:r>
      <w:proofErr w:type="spellStart"/>
      <w:r>
        <w:rPr>
          <w:rFonts w:hint="cs"/>
          <w:rtl/>
        </w:rPr>
        <w:t>התיחור</w:t>
      </w:r>
      <w:proofErr w:type="spellEnd"/>
      <w:r w:rsidR="0028149F" w:rsidRPr="00E93A92">
        <w:rPr>
          <w:rtl/>
        </w:rPr>
        <w:t xml:space="preserve"> ידרג את </w:t>
      </w:r>
      <w:r w:rsidR="00A102A8" w:rsidRPr="00E93A92">
        <w:rPr>
          <w:rFonts w:hint="cs"/>
          <w:rtl/>
        </w:rPr>
        <w:t>הצע</w:t>
      </w:r>
      <w:r w:rsidR="006231D2" w:rsidRPr="00E93A92">
        <w:rPr>
          <w:rFonts w:hint="cs"/>
          <w:rtl/>
        </w:rPr>
        <w:t>ו</w:t>
      </w:r>
      <w:r w:rsidR="00A102A8" w:rsidRPr="00E93A92">
        <w:rPr>
          <w:rFonts w:hint="cs"/>
          <w:rtl/>
        </w:rPr>
        <w:t>ת</w:t>
      </w:r>
      <w:r w:rsidR="0028149F" w:rsidRPr="00E93A92">
        <w:rPr>
          <w:rtl/>
        </w:rPr>
        <w:t xml:space="preserve"> המחיר</w:t>
      </w:r>
      <w:r w:rsidR="003442D3">
        <w:rPr>
          <w:rFonts w:hint="cs"/>
          <w:rtl/>
        </w:rPr>
        <w:t>,</w:t>
      </w:r>
      <w:r w:rsidR="006231D2" w:rsidRPr="00E93A92">
        <w:rPr>
          <w:rtl/>
        </w:rPr>
        <w:t xml:space="preserve"> כך </w:t>
      </w:r>
      <w:r w:rsidR="006231D2" w:rsidRPr="00E93A92">
        <w:rPr>
          <w:rFonts w:hint="cs"/>
          <w:rtl/>
        </w:rPr>
        <w:t>שהצעת</w:t>
      </w:r>
      <w:r w:rsidR="006231D2" w:rsidRPr="00E93A92">
        <w:rPr>
          <w:rtl/>
        </w:rPr>
        <w:t xml:space="preserve"> </w:t>
      </w:r>
      <w:r w:rsidR="006231D2" w:rsidRPr="00E93A92">
        <w:rPr>
          <w:rFonts w:hint="cs"/>
          <w:rtl/>
        </w:rPr>
        <w:t>המחיר</w:t>
      </w:r>
      <w:r w:rsidR="00FC4FF5" w:rsidRPr="00E93A92">
        <w:rPr>
          <w:rtl/>
        </w:rPr>
        <w:t xml:space="preserve"> </w:t>
      </w:r>
      <w:r w:rsidR="0000772C" w:rsidRPr="00E93A92">
        <w:rPr>
          <w:rtl/>
        </w:rPr>
        <w:t>ה</w:t>
      </w:r>
      <w:r w:rsidR="0000772C" w:rsidRPr="00E93A92">
        <w:rPr>
          <w:rFonts w:hint="cs"/>
          <w:rtl/>
        </w:rPr>
        <w:t>נמוכ</w:t>
      </w:r>
      <w:r w:rsidR="0000772C">
        <w:rPr>
          <w:rFonts w:hint="cs"/>
          <w:rtl/>
        </w:rPr>
        <w:t>ה</w:t>
      </w:r>
      <w:r w:rsidR="0000772C" w:rsidRPr="00E93A92">
        <w:rPr>
          <w:rtl/>
        </w:rPr>
        <w:t xml:space="preserve"> </w:t>
      </w:r>
      <w:r w:rsidR="00FC4FF5" w:rsidRPr="00E93A92">
        <w:rPr>
          <w:rtl/>
        </w:rPr>
        <w:t>ביותר</w:t>
      </w:r>
      <w:r w:rsidR="00FC35E5">
        <w:rPr>
          <w:rFonts w:hint="cs"/>
          <w:rtl/>
        </w:rPr>
        <w:t xml:space="preserve"> </w:t>
      </w:r>
      <w:r w:rsidR="003C55DE">
        <w:rPr>
          <w:rFonts w:hint="cs"/>
          <w:rtl/>
        </w:rPr>
        <w:t>תדורג</w:t>
      </w:r>
      <w:r w:rsidR="00431D19" w:rsidRPr="00E93A92">
        <w:rPr>
          <w:rtl/>
        </w:rPr>
        <w:t xml:space="preserve"> </w:t>
      </w:r>
      <w:r w:rsidR="00FC4FF5" w:rsidRPr="00E93A92">
        <w:rPr>
          <w:rFonts w:hint="cs"/>
          <w:rtl/>
        </w:rPr>
        <w:t>במקום</w:t>
      </w:r>
      <w:r w:rsidR="00FC4FF5" w:rsidRPr="00E93A92">
        <w:rPr>
          <w:rtl/>
        </w:rPr>
        <w:t xml:space="preserve"> </w:t>
      </w:r>
      <w:r w:rsidR="00FC4FF5" w:rsidRPr="00E93A92">
        <w:rPr>
          <w:rFonts w:hint="cs"/>
          <w:rtl/>
        </w:rPr>
        <w:t>הראשון</w:t>
      </w:r>
      <w:r w:rsidR="003442D3">
        <w:rPr>
          <w:rFonts w:hint="cs"/>
          <w:rtl/>
        </w:rPr>
        <w:t xml:space="preserve"> </w:t>
      </w:r>
      <w:r w:rsidR="003C55DE">
        <w:rPr>
          <w:rFonts w:hint="cs"/>
          <w:rtl/>
        </w:rPr>
        <w:t>ותוכרז</w:t>
      </w:r>
      <w:r w:rsidR="003C55DE" w:rsidRPr="00E93A92">
        <w:rPr>
          <w:rtl/>
        </w:rPr>
        <w:t xml:space="preserve"> </w:t>
      </w:r>
      <w:r w:rsidR="00A83580" w:rsidRPr="00E93A92">
        <w:rPr>
          <w:rFonts w:hint="cs"/>
          <w:rtl/>
        </w:rPr>
        <w:t>כמועמדת</w:t>
      </w:r>
      <w:r w:rsidR="002665E3" w:rsidRPr="00E93A92">
        <w:rPr>
          <w:rtl/>
        </w:rPr>
        <w:t xml:space="preserve"> לזכייה</w:t>
      </w:r>
      <w:r w:rsidR="00431D19" w:rsidRPr="00E93A92">
        <w:rPr>
          <w:rtl/>
        </w:rPr>
        <w:t>.</w:t>
      </w:r>
    </w:p>
    <w:p w:rsidR="00B54BD2" w:rsidRPr="00E93A92" w:rsidRDefault="006115F1" w:rsidP="00667CAA">
      <w:pPr>
        <w:pStyle w:val="110"/>
      </w:pPr>
      <w:bookmarkStart w:id="15" w:name="_Ref85106969"/>
      <w:r>
        <w:rPr>
          <w:rFonts w:hint="cs"/>
          <w:rtl/>
        </w:rPr>
        <w:t xml:space="preserve">עורך </w:t>
      </w:r>
      <w:proofErr w:type="spellStart"/>
      <w:r>
        <w:rPr>
          <w:rFonts w:hint="cs"/>
          <w:rtl/>
        </w:rPr>
        <w:t>התיחור</w:t>
      </w:r>
      <w:proofErr w:type="spellEnd"/>
      <w:r w:rsidR="00361E08" w:rsidRPr="00E93A92">
        <w:rPr>
          <w:rFonts w:hint="cs"/>
          <w:rtl/>
        </w:rPr>
        <w:t xml:space="preserve"> ייקבע </w:t>
      </w:r>
      <w:r w:rsidR="006624DB">
        <w:rPr>
          <w:rFonts w:hint="cs"/>
          <w:rtl/>
        </w:rPr>
        <w:t>כשיר שני בהליך זה</w:t>
      </w:r>
      <w:r w:rsidR="00361E08" w:rsidRPr="00E93A92">
        <w:rPr>
          <w:rFonts w:hint="cs"/>
          <w:rtl/>
        </w:rPr>
        <w:t xml:space="preserve">, כמפורט בסעיף </w:t>
      </w:r>
      <w:r w:rsidR="00667CAA" w:rsidRPr="00E93A92">
        <w:rPr>
          <w:rtl/>
        </w:rPr>
        <w:fldChar w:fldCharType="begin"/>
      </w:r>
      <w:r w:rsidR="00667CAA" w:rsidRPr="00E93A92">
        <w:rPr>
          <w:rtl/>
        </w:rPr>
        <w:instrText xml:space="preserve"> </w:instrText>
      </w:r>
      <w:r w:rsidR="00667CAA" w:rsidRPr="00E93A92">
        <w:rPr>
          <w:rFonts w:hint="cs"/>
        </w:rPr>
        <w:instrText>REF</w:instrText>
      </w:r>
      <w:r w:rsidR="00667CAA" w:rsidRPr="00E93A92">
        <w:rPr>
          <w:rFonts w:hint="cs"/>
          <w:rtl/>
        </w:rPr>
        <w:instrText xml:space="preserve"> _</w:instrText>
      </w:r>
      <w:r w:rsidR="00667CAA" w:rsidRPr="00E93A92">
        <w:rPr>
          <w:rFonts w:hint="cs"/>
        </w:rPr>
        <w:instrText>Ref85103157 \r \h</w:instrText>
      </w:r>
      <w:r w:rsidR="00667CAA" w:rsidRPr="00E93A92">
        <w:rPr>
          <w:rtl/>
        </w:rPr>
        <w:instrText xml:space="preserve">  \* </w:instrText>
      </w:r>
      <w:r w:rsidR="00667CAA" w:rsidRPr="00E93A92">
        <w:instrText>MERGEFORMAT</w:instrText>
      </w:r>
      <w:r w:rsidR="00667CAA" w:rsidRPr="00E93A92">
        <w:rPr>
          <w:rtl/>
        </w:rPr>
        <w:instrText xml:space="preserve"> </w:instrText>
      </w:r>
      <w:r w:rsidR="00667CAA" w:rsidRPr="00E93A92">
        <w:rPr>
          <w:rtl/>
        </w:rPr>
      </w:r>
      <w:r w:rsidR="00667CAA" w:rsidRPr="00E93A92">
        <w:rPr>
          <w:rtl/>
        </w:rPr>
        <w:fldChar w:fldCharType="separate"/>
      </w:r>
      <w:r w:rsidR="00AA33CA">
        <w:rPr>
          <w:cs/>
        </w:rPr>
        <w:t>‎</w:t>
      </w:r>
      <w:r w:rsidR="00AA33CA">
        <w:t>12</w:t>
      </w:r>
      <w:r w:rsidR="00667CAA" w:rsidRPr="00E93A92">
        <w:rPr>
          <w:rtl/>
        </w:rPr>
        <w:fldChar w:fldCharType="end"/>
      </w:r>
      <w:r w:rsidR="00667CAA" w:rsidRPr="00E93A92">
        <w:rPr>
          <w:rFonts w:hint="cs"/>
          <w:rtl/>
        </w:rPr>
        <w:t xml:space="preserve"> </w:t>
      </w:r>
      <w:r w:rsidR="00361E08" w:rsidRPr="00E93A92">
        <w:rPr>
          <w:rFonts w:hint="cs"/>
          <w:rtl/>
        </w:rPr>
        <w:t xml:space="preserve">להלן. </w:t>
      </w:r>
      <w:bookmarkEnd w:id="15"/>
    </w:p>
    <w:bookmarkEnd w:id="14"/>
    <w:p w:rsidR="00102FBC" w:rsidRDefault="006231D2" w:rsidP="00DF4217">
      <w:pPr>
        <w:pStyle w:val="110"/>
      </w:pPr>
      <w:r w:rsidRPr="00E93A92">
        <w:rPr>
          <w:rFonts w:hint="cs"/>
          <w:sz w:val="24"/>
          <w:rtl/>
        </w:rPr>
        <w:t>יובהר</w:t>
      </w:r>
      <w:r w:rsidRPr="00E93A92">
        <w:rPr>
          <w:rFonts w:hint="cs"/>
          <w:rtl/>
        </w:rPr>
        <w:t xml:space="preserve"> כי </w:t>
      </w:r>
      <w:r w:rsidR="00512BA4" w:rsidRPr="00E93A92">
        <w:rPr>
          <w:rFonts w:hint="cs"/>
          <w:rtl/>
        </w:rPr>
        <w:t xml:space="preserve">זכיית המציע </w:t>
      </w:r>
      <w:proofErr w:type="spellStart"/>
      <w:r w:rsidR="00512BA4" w:rsidRPr="00E93A92">
        <w:rPr>
          <w:rFonts w:hint="cs"/>
          <w:rtl/>
        </w:rPr>
        <w:t>בתיחור</w:t>
      </w:r>
      <w:proofErr w:type="spellEnd"/>
      <w:r w:rsidR="00512BA4" w:rsidRPr="00E93A92">
        <w:rPr>
          <w:rFonts w:hint="cs"/>
          <w:rtl/>
        </w:rPr>
        <w:t xml:space="preserve"> מותנית</w:t>
      </w:r>
      <w:r w:rsidRPr="00E93A92">
        <w:rPr>
          <w:rFonts w:hint="cs"/>
          <w:rtl/>
        </w:rPr>
        <w:t xml:space="preserve"> </w:t>
      </w:r>
      <w:r w:rsidR="00512BA4" w:rsidRPr="00E93A92">
        <w:rPr>
          <w:rFonts w:hint="cs"/>
          <w:rtl/>
        </w:rPr>
        <w:t>במילוי</w:t>
      </w:r>
      <w:r w:rsidRPr="00E93A92">
        <w:rPr>
          <w:rFonts w:hint="cs"/>
          <w:rtl/>
        </w:rPr>
        <w:t xml:space="preserve"> הדרישות החלו</w:t>
      </w:r>
      <w:r w:rsidR="00DF4217">
        <w:rPr>
          <w:rFonts w:hint="cs"/>
          <w:rtl/>
        </w:rPr>
        <w:t xml:space="preserve">ת על מועמד לזכייה, כמפורט במסמכי </w:t>
      </w:r>
      <w:proofErr w:type="spellStart"/>
      <w:r w:rsidR="00DF4217">
        <w:rPr>
          <w:rFonts w:hint="cs"/>
          <w:rtl/>
        </w:rPr>
        <w:t>התיחור</w:t>
      </w:r>
      <w:proofErr w:type="spellEnd"/>
      <w:r w:rsidR="00DF4217">
        <w:rPr>
          <w:rFonts w:hint="cs"/>
          <w:rtl/>
        </w:rPr>
        <w:t>.</w:t>
      </w:r>
      <w:r w:rsidRPr="00E93A92">
        <w:rPr>
          <w:rFonts w:hint="cs"/>
          <w:rtl/>
        </w:rPr>
        <w:t xml:space="preserve">  </w:t>
      </w:r>
    </w:p>
    <w:p w:rsidR="00232349" w:rsidRDefault="006231D2" w:rsidP="00DF4217">
      <w:pPr>
        <w:pStyle w:val="110"/>
      </w:pPr>
      <w:r w:rsidRPr="00A513F0">
        <w:rPr>
          <w:rFonts w:hint="eastAsia"/>
          <w:rtl/>
        </w:rPr>
        <w:t>בדיקת</w:t>
      </w:r>
      <w:r w:rsidRPr="00A513F0">
        <w:rPr>
          <w:rtl/>
        </w:rPr>
        <w:t xml:space="preserve"> </w:t>
      </w:r>
      <w:r w:rsidRPr="00A513F0">
        <w:rPr>
          <w:rFonts w:hint="eastAsia"/>
          <w:rtl/>
        </w:rPr>
        <w:t>הצעת</w:t>
      </w:r>
      <w:r w:rsidRPr="00A513F0">
        <w:rPr>
          <w:rtl/>
        </w:rPr>
        <w:t xml:space="preserve"> </w:t>
      </w:r>
      <w:r w:rsidRPr="00A513F0">
        <w:rPr>
          <w:rFonts w:hint="eastAsia"/>
          <w:rtl/>
        </w:rPr>
        <w:t>המחיר</w:t>
      </w:r>
      <w:r w:rsidRPr="00A513F0">
        <w:rPr>
          <w:rtl/>
        </w:rPr>
        <w:t xml:space="preserve"> </w:t>
      </w:r>
      <w:r w:rsidRPr="00A513F0">
        <w:rPr>
          <w:rFonts w:hint="eastAsia"/>
          <w:rtl/>
        </w:rPr>
        <w:t>תתי</w:t>
      </w:r>
      <w:r w:rsidR="007879F7" w:rsidRPr="00A513F0">
        <w:rPr>
          <w:rFonts w:hint="eastAsia"/>
          <w:rtl/>
        </w:rPr>
        <w:t>י</w:t>
      </w:r>
      <w:r w:rsidRPr="00A513F0">
        <w:rPr>
          <w:rFonts w:hint="eastAsia"/>
          <w:rtl/>
        </w:rPr>
        <w:t>חס</w:t>
      </w:r>
      <w:r w:rsidRPr="00A513F0">
        <w:rPr>
          <w:rFonts w:hint="cs"/>
          <w:rtl/>
        </w:rPr>
        <w:t xml:space="preserve"> ל</w:t>
      </w:r>
      <w:r w:rsidR="00DF4217">
        <w:rPr>
          <w:rFonts w:hint="cs"/>
          <w:rtl/>
        </w:rPr>
        <w:t xml:space="preserve">אחוז ההנחה </w:t>
      </w:r>
      <w:r w:rsidR="00DC53B4" w:rsidRPr="00A513F0">
        <w:rPr>
          <w:rFonts w:hint="cs"/>
          <w:rtl/>
        </w:rPr>
        <w:t xml:space="preserve">המוצע </w:t>
      </w:r>
      <w:r w:rsidR="00DF4217">
        <w:rPr>
          <w:rFonts w:hint="cs"/>
          <w:rtl/>
        </w:rPr>
        <w:t>שהציע המציע ב</w:t>
      </w:r>
      <w:r w:rsidR="00A513F0" w:rsidRPr="00A513F0">
        <w:rPr>
          <w:rFonts w:hint="cs"/>
          <w:rtl/>
        </w:rPr>
        <w:t xml:space="preserve">נספח א' </w:t>
      </w:r>
      <w:r w:rsidR="00E33105" w:rsidRPr="00A513F0">
        <w:rPr>
          <w:rFonts w:hint="cs"/>
          <w:rtl/>
        </w:rPr>
        <w:t xml:space="preserve">קובץ </w:t>
      </w:r>
      <w:r w:rsidR="00A513F0" w:rsidRPr="00A513F0">
        <w:t>Word</w:t>
      </w:r>
      <w:r w:rsidR="00E33105" w:rsidRPr="00A513F0">
        <w:rPr>
          <w:rFonts w:hint="cs"/>
          <w:rtl/>
        </w:rPr>
        <w:t xml:space="preserve"> </w:t>
      </w:r>
      <w:r w:rsidR="00A513F0">
        <w:rPr>
          <w:rtl/>
        </w:rPr>
        <w:t>–</w:t>
      </w:r>
      <w:r w:rsidR="00A513F0">
        <w:rPr>
          <w:rFonts w:hint="cs"/>
          <w:rtl/>
        </w:rPr>
        <w:t xml:space="preserve"> נספח הצעת המחיר, המציע נדרש להציע הצעת מחיר, עלות </w:t>
      </w:r>
      <w:r>
        <w:rPr>
          <w:rFonts w:hint="cs"/>
          <w:rtl/>
        </w:rPr>
        <w:t xml:space="preserve">שעתית יציאה מנקודת מוצא ברחוב מנחם בגין 154 ת"א לנקודת היעד ברחוב ויצמן 1 ת"א ובחזרה לנקודת המוצא, בתדירות של בין פעם לפעמיים בשעה בהתאם לצורך של המשרד. שעות פעילות </w:t>
      </w:r>
      <w:proofErr w:type="spellStart"/>
      <w:r>
        <w:rPr>
          <w:rFonts w:hint="cs"/>
          <w:rtl/>
        </w:rPr>
        <w:t>השאטל</w:t>
      </w:r>
      <w:proofErr w:type="spellEnd"/>
      <w:r>
        <w:rPr>
          <w:rFonts w:hint="cs"/>
          <w:rtl/>
        </w:rPr>
        <w:t xml:space="preserve"> בין הימים א' </w:t>
      </w:r>
      <w:r>
        <w:rPr>
          <w:rtl/>
        </w:rPr>
        <w:t>–</w:t>
      </w:r>
      <w:r>
        <w:rPr>
          <w:rFonts w:hint="cs"/>
          <w:rtl/>
        </w:rPr>
        <w:t xml:space="preserve"> ה' בין השעות 08:00 </w:t>
      </w:r>
      <w:r>
        <w:rPr>
          <w:rtl/>
        </w:rPr>
        <w:t>–</w:t>
      </w:r>
      <w:r>
        <w:rPr>
          <w:rFonts w:hint="cs"/>
          <w:rtl/>
        </w:rPr>
        <w:t xml:space="preserve"> 16:00.</w:t>
      </w:r>
    </w:p>
    <w:p w:rsidR="00DF4217" w:rsidRPr="00750805" w:rsidRDefault="00DF4217" w:rsidP="00DF4217">
      <w:pPr>
        <w:pStyle w:val="110"/>
        <w:rPr>
          <w:rtl/>
        </w:rPr>
      </w:pPr>
      <w:r>
        <w:rPr>
          <w:rFonts w:hint="cs"/>
          <w:rtl/>
        </w:rPr>
        <w:t xml:space="preserve">במידה ויתקבלו מס' הצעות בעלות אחוז הנחה זהה, יובהר כי הצעות אלו הינן ההצעות הזולות, </w:t>
      </w:r>
      <w:r w:rsidRPr="00750805">
        <w:rPr>
          <w:rtl/>
        </w:rPr>
        <w:t xml:space="preserve">יפעל עורך </w:t>
      </w:r>
      <w:proofErr w:type="spellStart"/>
      <w:r w:rsidRPr="00750805">
        <w:rPr>
          <w:rtl/>
        </w:rPr>
        <w:t>המ</w:t>
      </w:r>
      <w:r>
        <w:rPr>
          <w:rFonts w:hint="cs"/>
          <w:rtl/>
        </w:rPr>
        <w:t>תיחור</w:t>
      </w:r>
      <w:proofErr w:type="spellEnd"/>
      <w:r w:rsidRPr="00750805">
        <w:rPr>
          <w:rtl/>
        </w:rPr>
        <w:t xml:space="preserve"> לפי סדר הפעולות הבא עד לבחירת זוכה:</w:t>
      </w:r>
    </w:p>
    <w:p w:rsidR="00DF4217" w:rsidRPr="00750805" w:rsidRDefault="00DF4217" w:rsidP="00DF4217">
      <w:pPr>
        <w:pStyle w:val="11110"/>
        <w:rPr>
          <w:rtl/>
        </w:rPr>
      </w:pPr>
      <w:r w:rsidRPr="00750805">
        <w:rPr>
          <w:rtl/>
        </w:rPr>
        <w:t>יפעל בהתאם להוראות ס' 2ב לחוק חובת המכרזים בדבר "עסק בשליטת אישה" כהגדרתו שם, וזאת בתנאי שמציע במכרז הגיש בקשה ועומד בדרישות החוק.</w:t>
      </w:r>
    </w:p>
    <w:p w:rsidR="00DF4217" w:rsidRPr="00A513F0" w:rsidRDefault="00DF4217" w:rsidP="00DF4217">
      <w:pPr>
        <w:pStyle w:val="11110"/>
      </w:pPr>
      <w:r w:rsidRPr="00750805">
        <w:rPr>
          <w:rtl/>
        </w:rPr>
        <w:t>יבצע בין אותן ההצעות ה</w:t>
      </w:r>
      <w:r>
        <w:rPr>
          <w:rtl/>
        </w:rPr>
        <w:t xml:space="preserve">ליך </w:t>
      </w:r>
      <w:proofErr w:type="spellStart"/>
      <w:r>
        <w:rPr>
          <w:rtl/>
        </w:rPr>
        <w:t>תיחור</w:t>
      </w:r>
      <w:proofErr w:type="spellEnd"/>
      <w:r>
        <w:rPr>
          <w:rtl/>
        </w:rPr>
        <w:t xml:space="preserve"> נוסף במסגרתו כל אחד </w:t>
      </w:r>
      <w:proofErr w:type="spellStart"/>
      <w:r>
        <w:rPr>
          <w:rtl/>
        </w:rPr>
        <w:t>מ</w:t>
      </w:r>
      <w:r>
        <w:rPr>
          <w:rFonts w:hint="cs"/>
          <w:rtl/>
        </w:rPr>
        <w:t>ה</w:t>
      </w:r>
      <w:r w:rsidRPr="00750805">
        <w:rPr>
          <w:rtl/>
        </w:rPr>
        <w:t>ציעים</w:t>
      </w:r>
      <w:proofErr w:type="spellEnd"/>
      <w:r w:rsidRPr="00750805">
        <w:rPr>
          <w:rtl/>
        </w:rPr>
        <w:t xml:space="preserve"> יוכל להגיש הצעת מחיר מיטיבה ביחס להצעתו המקורית.</w:t>
      </w:r>
    </w:p>
    <w:p w:rsidR="007C28A1" w:rsidRPr="00E93A92" w:rsidRDefault="006231D2" w:rsidP="008F60F4">
      <w:pPr>
        <w:pStyle w:val="12"/>
      </w:pPr>
      <w:bookmarkStart w:id="16" w:name="_Toc92956429"/>
      <w:bookmarkStart w:id="17" w:name="_Toc109838423"/>
      <w:r w:rsidRPr="00E93A92">
        <w:rPr>
          <w:rFonts w:hint="cs"/>
          <w:rtl/>
        </w:rPr>
        <w:t>הצעת המחיר</w:t>
      </w:r>
      <w:bookmarkEnd w:id="16"/>
      <w:bookmarkEnd w:id="17"/>
      <w:r w:rsidR="008F60F4" w:rsidRPr="00E93A92">
        <w:rPr>
          <w:rFonts w:hint="cs"/>
          <w:rtl/>
        </w:rPr>
        <w:t xml:space="preserve"> </w:t>
      </w:r>
    </w:p>
    <w:p w:rsidR="00A97463" w:rsidRPr="006231D2" w:rsidRDefault="006231D2" w:rsidP="006231D2">
      <w:pPr>
        <w:pStyle w:val="110"/>
      </w:pPr>
      <w:r w:rsidRPr="006231D2">
        <w:rPr>
          <w:rFonts w:hint="cs"/>
          <w:rtl/>
        </w:rPr>
        <w:t>הצע</w:t>
      </w:r>
      <w:r w:rsidR="007C15E1" w:rsidRPr="006231D2">
        <w:rPr>
          <w:rFonts w:hint="cs"/>
          <w:rtl/>
        </w:rPr>
        <w:t>ו</w:t>
      </w:r>
      <w:r w:rsidRPr="006231D2">
        <w:rPr>
          <w:rFonts w:hint="cs"/>
          <w:rtl/>
        </w:rPr>
        <w:t xml:space="preserve">ת המחיר </w:t>
      </w:r>
      <w:proofErr w:type="spellStart"/>
      <w:r w:rsidRPr="006231D2">
        <w:rPr>
          <w:rFonts w:hint="cs"/>
          <w:rtl/>
        </w:rPr>
        <w:t>לתיחור</w:t>
      </w:r>
      <w:proofErr w:type="spellEnd"/>
      <w:r w:rsidRPr="006231D2">
        <w:rPr>
          <w:rtl/>
        </w:rPr>
        <w:t xml:space="preserve"> </w:t>
      </w:r>
      <w:r w:rsidRPr="006231D2">
        <w:rPr>
          <w:rFonts w:hint="cs"/>
          <w:rtl/>
        </w:rPr>
        <w:t>זה</w:t>
      </w:r>
      <w:r w:rsidR="007C15E1" w:rsidRPr="006231D2">
        <w:rPr>
          <w:rFonts w:hint="cs"/>
          <w:rtl/>
        </w:rPr>
        <w:t xml:space="preserve">, </w:t>
      </w:r>
      <w:r w:rsidRPr="006231D2">
        <w:rPr>
          <w:rFonts w:hint="cs"/>
          <w:rtl/>
        </w:rPr>
        <w:t>תוגש</w:t>
      </w:r>
      <w:r w:rsidR="003A734C" w:rsidRPr="006231D2">
        <w:rPr>
          <w:rFonts w:hint="cs"/>
          <w:rtl/>
        </w:rPr>
        <w:t>נה</w:t>
      </w:r>
      <w:r w:rsidR="00E33105" w:rsidRPr="006231D2">
        <w:rPr>
          <w:rFonts w:hint="cs"/>
          <w:rtl/>
        </w:rPr>
        <w:t xml:space="preserve"> כאמור מעלה</w:t>
      </w:r>
      <w:r w:rsidRPr="006231D2">
        <w:rPr>
          <w:rFonts w:hint="cs"/>
          <w:rtl/>
        </w:rPr>
        <w:t xml:space="preserve"> על גבי קובץ</w:t>
      </w:r>
      <w:r w:rsidRPr="006231D2">
        <w:t>Word</w:t>
      </w:r>
      <w:r w:rsidRPr="006231D2">
        <w:rPr>
          <w:rFonts w:hint="cs"/>
        </w:rPr>
        <w:t xml:space="preserve"> </w:t>
      </w:r>
      <w:r w:rsidRPr="006231D2">
        <w:rPr>
          <w:rFonts w:hint="cs"/>
          <w:rtl/>
        </w:rPr>
        <w:t xml:space="preserve"> ה</w:t>
      </w:r>
      <w:r w:rsidR="00072310" w:rsidRPr="006231D2">
        <w:rPr>
          <w:rFonts w:hint="cs"/>
          <w:rtl/>
        </w:rPr>
        <w:t>מסומן</w:t>
      </w:r>
      <w:r w:rsidRPr="006231D2">
        <w:rPr>
          <w:rFonts w:hint="cs"/>
          <w:rtl/>
        </w:rPr>
        <w:t xml:space="preserve"> </w:t>
      </w:r>
      <w:r w:rsidRPr="006231D2">
        <w:rPr>
          <w:rFonts w:hint="cs"/>
          <w:b/>
          <w:bCs/>
          <w:rtl/>
        </w:rPr>
        <w:t>כ</w:t>
      </w:r>
      <w:r w:rsidR="00AB422B" w:rsidRPr="006231D2">
        <w:rPr>
          <w:rFonts w:hint="cs"/>
          <w:b/>
          <w:bCs/>
          <w:rtl/>
        </w:rPr>
        <w:t>נספח</w:t>
      </w:r>
      <w:r w:rsidR="00AB422B" w:rsidRPr="006231D2">
        <w:rPr>
          <w:b/>
          <w:bCs/>
          <w:rtl/>
        </w:rPr>
        <w:t xml:space="preserve"> </w:t>
      </w:r>
      <w:r w:rsidR="00AB422B" w:rsidRPr="006231D2">
        <w:rPr>
          <w:rFonts w:hint="cs"/>
          <w:b/>
          <w:bCs/>
          <w:rtl/>
        </w:rPr>
        <w:t>א</w:t>
      </w:r>
      <w:r w:rsidR="00AB422B" w:rsidRPr="006231D2">
        <w:rPr>
          <w:b/>
          <w:bCs/>
          <w:rtl/>
        </w:rPr>
        <w:t>'</w:t>
      </w:r>
      <w:r w:rsidR="00AB422B" w:rsidRPr="006231D2">
        <w:rPr>
          <w:rFonts w:hint="cs"/>
          <w:rtl/>
        </w:rPr>
        <w:t xml:space="preserve"> והמצורף</w:t>
      </w:r>
      <w:r w:rsidR="00566700" w:rsidRPr="006231D2">
        <w:rPr>
          <w:rFonts w:hint="cs"/>
          <w:rtl/>
        </w:rPr>
        <w:t xml:space="preserve"> כ</w:t>
      </w:r>
      <w:r w:rsidRPr="006231D2">
        <w:rPr>
          <w:rFonts w:hint="cs"/>
          <w:rtl/>
        </w:rPr>
        <w:t xml:space="preserve">קובץ נפרד למסמכי </w:t>
      </w:r>
      <w:proofErr w:type="spellStart"/>
      <w:r w:rsidRPr="006231D2">
        <w:rPr>
          <w:rFonts w:hint="cs"/>
          <w:rtl/>
        </w:rPr>
        <w:t>התיחור</w:t>
      </w:r>
      <w:proofErr w:type="spellEnd"/>
      <w:r w:rsidRPr="006231D2">
        <w:rPr>
          <w:rFonts w:hint="cs"/>
          <w:rtl/>
        </w:rPr>
        <w:t xml:space="preserve"> (להלן: "</w:t>
      </w:r>
      <w:r w:rsidRPr="006231D2">
        <w:rPr>
          <w:rFonts w:hint="cs"/>
          <w:b/>
          <w:bCs/>
          <w:rtl/>
        </w:rPr>
        <w:t>קובץ הצעת המחיר</w:t>
      </w:r>
      <w:r w:rsidRPr="006231D2">
        <w:rPr>
          <w:rFonts w:hint="cs"/>
          <w:rtl/>
        </w:rPr>
        <w:t>") וזאת עד למועד האחרון להגשת הצעות המצוין ב</w:t>
      </w:r>
      <w:r w:rsidRPr="006231D2">
        <w:rPr>
          <w:rtl/>
        </w:rPr>
        <w:t>טבלת ריכוז תאריכים</w:t>
      </w:r>
      <w:r w:rsidRPr="006231D2">
        <w:rPr>
          <w:rFonts w:hint="cs"/>
          <w:rtl/>
        </w:rPr>
        <w:t xml:space="preserve"> בסעיף 2 לעיל</w:t>
      </w:r>
      <w:r w:rsidRPr="006231D2">
        <w:rPr>
          <w:rtl/>
        </w:rPr>
        <w:t>.</w:t>
      </w:r>
    </w:p>
    <w:p w:rsidR="00900EDE" w:rsidRDefault="006231D2" w:rsidP="00900EDE">
      <w:pPr>
        <w:pStyle w:val="110"/>
        <w:rPr>
          <w:b/>
          <w:bCs/>
        </w:rPr>
      </w:pPr>
      <w:r w:rsidRPr="00E93A92">
        <w:rPr>
          <w:rtl/>
        </w:rPr>
        <w:t>בהגשת הצע</w:t>
      </w:r>
      <w:r w:rsidRPr="00E93A92">
        <w:rPr>
          <w:rFonts w:hint="cs"/>
          <w:rtl/>
        </w:rPr>
        <w:t xml:space="preserve">תו </w:t>
      </w:r>
      <w:proofErr w:type="spellStart"/>
      <w:r w:rsidRPr="00E93A92">
        <w:rPr>
          <w:rFonts w:hint="cs"/>
          <w:rtl/>
        </w:rPr>
        <w:t>לתיחור</w:t>
      </w:r>
      <w:proofErr w:type="spellEnd"/>
      <w:r w:rsidRPr="00E93A92">
        <w:rPr>
          <w:rFonts w:hint="cs"/>
          <w:rtl/>
        </w:rPr>
        <w:t>,</w:t>
      </w:r>
      <w:r w:rsidRPr="00E93A92">
        <w:rPr>
          <w:rtl/>
        </w:rPr>
        <w:t xml:space="preserve"> מסכים </w:t>
      </w:r>
      <w:r w:rsidRPr="00E93A92">
        <w:rPr>
          <w:rFonts w:hint="cs"/>
          <w:rtl/>
        </w:rPr>
        <w:t>ספק המסגרת</w:t>
      </w:r>
      <w:r w:rsidRPr="00E93A92">
        <w:rPr>
          <w:rtl/>
        </w:rPr>
        <w:t xml:space="preserve"> לכל הוראות המכרז </w:t>
      </w:r>
      <w:proofErr w:type="spellStart"/>
      <w:r w:rsidRPr="00E93A92">
        <w:rPr>
          <w:rFonts w:hint="cs"/>
          <w:rtl/>
        </w:rPr>
        <w:t>ותיחור</w:t>
      </w:r>
      <w:proofErr w:type="spellEnd"/>
      <w:r w:rsidRPr="00E93A92">
        <w:rPr>
          <w:rFonts w:hint="cs"/>
          <w:rtl/>
        </w:rPr>
        <w:t xml:space="preserve"> זה, וזאת </w:t>
      </w:r>
      <w:r w:rsidRPr="00E93A92">
        <w:rPr>
          <w:rtl/>
        </w:rPr>
        <w:t xml:space="preserve">ללא שינוי או הסתייגות מתנאי ודרישות ההזמנה </w:t>
      </w:r>
      <w:proofErr w:type="spellStart"/>
      <w:r w:rsidRPr="00E93A92">
        <w:rPr>
          <w:rtl/>
        </w:rPr>
        <w:t>לתיחור</w:t>
      </w:r>
      <w:proofErr w:type="spellEnd"/>
      <w:r w:rsidRPr="00E93A92">
        <w:rPr>
          <w:rtl/>
        </w:rPr>
        <w:t>.</w:t>
      </w:r>
      <w:r w:rsidRPr="00E93A92">
        <w:rPr>
          <w:rFonts w:hint="cs"/>
          <w:rtl/>
        </w:rPr>
        <w:t xml:space="preserve"> יובהר כי </w:t>
      </w:r>
      <w:r w:rsidR="006115F1">
        <w:rPr>
          <w:rFonts w:hint="cs"/>
          <w:rtl/>
        </w:rPr>
        <w:t xml:space="preserve">עורך </w:t>
      </w:r>
      <w:proofErr w:type="spellStart"/>
      <w:r w:rsidR="006115F1">
        <w:rPr>
          <w:rFonts w:hint="cs"/>
          <w:rtl/>
        </w:rPr>
        <w:t>התיחור</w:t>
      </w:r>
      <w:proofErr w:type="spellEnd"/>
      <w:r w:rsidRPr="00E93A92">
        <w:rPr>
          <w:rFonts w:hint="cs"/>
          <w:rtl/>
        </w:rPr>
        <w:t xml:space="preserve"> רשאי על פי שיקול דעתו הבלעדי לפסול על הסף מענה </w:t>
      </w:r>
      <w:proofErr w:type="spellStart"/>
      <w:r w:rsidRPr="00E93A92">
        <w:rPr>
          <w:rFonts w:hint="cs"/>
          <w:rtl/>
        </w:rPr>
        <w:t>לתיחור</w:t>
      </w:r>
      <w:proofErr w:type="spellEnd"/>
      <w:r w:rsidRPr="00E93A92">
        <w:rPr>
          <w:rFonts w:hint="cs"/>
          <w:rtl/>
        </w:rPr>
        <w:t xml:space="preserve"> הכולל שינוי או הסתייגות כלשהי.</w:t>
      </w:r>
    </w:p>
    <w:p w:rsidR="008C4381" w:rsidRDefault="006231D2" w:rsidP="005978A9">
      <w:pPr>
        <w:pStyle w:val="110"/>
      </w:pPr>
      <w:r>
        <w:rPr>
          <w:rFonts w:hint="cs"/>
          <w:rtl/>
        </w:rPr>
        <w:t xml:space="preserve">בהתבסס על נתוני עבר, היקף הפעילות השנתי מוערך </w:t>
      </w:r>
      <w:proofErr w:type="spellStart"/>
      <w:r>
        <w:rPr>
          <w:rFonts w:hint="cs"/>
          <w:rtl/>
        </w:rPr>
        <w:t>בכ</w:t>
      </w:r>
      <w:proofErr w:type="spellEnd"/>
      <w:r>
        <w:rPr>
          <w:rFonts w:hint="cs"/>
          <w:rtl/>
        </w:rPr>
        <w:t xml:space="preserve">- </w:t>
      </w:r>
      <w:r w:rsidR="005978A9">
        <w:rPr>
          <w:rFonts w:hint="cs"/>
          <w:rtl/>
        </w:rPr>
        <w:t>200,000</w:t>
      </w:r>
      <w:r>
        <w:rPr>
          <w:rFonts w:hint="cs"/>
          <w:rtl/>
        </w:rPr>
        <w:t xml:space="preserve"> ₪</w:t>
      </w:r>
      <w:r w:rsidR="005978A9">
        <w:rPr>
          <w:rFonts w:hint="cs"/>
          <w:rtl/>
        </w:rPr>
        <w:t>, יובהר כי התשלום הינו בהתאם לביצוע בפועל כמו כן, יובהר כי בשישי ושבת, חגים ובפגרה של בתי המשפט</w:t>
      </w:r>
      <w:r>
        <w:rPr>
          <w:rFonts w:hint="cs"/>
          <w:rtl/>
        </w:rPr>
        <w:t xml:space="preserve"> לא נדרש שירות זה</w:t>
      </w:r>
      <w:r w:rsidR="005978A9">
        <w:rPr>
          <w:rFonts w:hint="cs"/>
          <w:rtl/>
        </w:rPr>
        <w:t>.</w:t>
      </w:r>
    </w:p>
    <w:p w:rsidR="00E1712E" w:rsidRDefault="006231D2" w:rsidP="00E1712E">
      <w:pPr>
        <w:pStyle w:val="110"/>
      </w:pPr>
      <w:r w:rsidRPr="00E93A92">
        <w:rPr>
          <w:b/>
          <w:bCs/>
          <w:rtl/>
        </w:rPr>
        <w:t xml:space="preserve">כל המחירים המופיעים </w:t>
      </w:r>
      <w:r w:rsidRPr="00E93A92">
        <w:rPr>
          <w:rFonts w:hint="cs"/>
          <w:b/>
          <w:bCs/>
          <w:rtl/>
        </w:rPr>
        <w:t>בקובץ הצעת המחיר</w:t>
      </w:r>
      <w:r w:rsidRPr="00E93A92">
        <w:rPr>
          <w:b/>
          <w:bCs/>
          <w:rtl/>
        </w:rPr>
        <w:t xml:space="preserve"> </w:t>
      </w:r>
      <w:r w:rsidRPr="00E93A92">
        <w:rPr>
          <w:rFonts w:hint="cs"/>
          <w:b/>
          <w:bCs/>
          <w:rtl/>
        </w:rPr>
        <w:t>נקובים</w:t>
      </w:r>
      <w:r w:rsidRPr="00E93A92">
        <w:rPr>
          <w:b/>
          <w:bCs/>
          <w:rtl/>
        </w:rPr>
        <w:t xml:space="preserve"> בשקלים חדשים וכוללים מע"מ</w:t>
      </w:r>
      <w:r w:rsidRPr="00E93A92">
        <w:rPr>
          <w:rtl/>
        </w:rPr>
        <w:t xml:space="preserve">. </w:t>
      </w:r>
    </w:p>
    <w:p w:rsidR="006231D2" w:rsidRDefault="006231D2" w:rsidP="005978A9">
      <w:pPr>
        <w:pStyle w:val="110"/>
        <w:numPr>
          <w:ilvl w:val="0"/>
          <w:numId w:val="0"/>
        </w:numPr>
        <w:ind w:left="716"/>
      </w:pPr>
    </w:p>
    <w:p w:rsidR="00322EC6" w:rsidRPr="00E93A92" w:rsidRDefault="006231D2" w:rsidP="001A2009">
      <w:pPr>
        <w:pStyle w:val="12"/>
        <w:rPr>
          <w:rtl/>
        </w:rPr>
      </w:pPr>
      <w:bookmarkStart w:id="18" w:name="_Ref85096307"/>
      <w:bookmarkStart w:id="19" w:name="_Toc92956431"/>
      <w:bookmarkStart w:id="20" w:name="_Toc109838424"/>
      <w:r w:rsidRPr="00E93A92">
        <w:rPr>
          <w:rtl/>
        </w:rPr>
        <w:t xml:space="preserve">תקופת זכייה </w:t>
      </w:r>
      <w:proofErr w:type="spellStart"/>
      <w:r w:rsidRPr="00E93A92">
        <w:rPr>
          <w:rtl/>
        </w:rPr>
        <w:t>בתיחור</w:t>
      </w:r>
      <w:proofErr w:type="spellEnd"/>
      <w:r w:rsidRPr="00E93A92">
        <w:rPr>
          <w:rtl/>
        </w:rPr>
        <w:t xml:space="preserve"> (תקופת </w:t>
      </w:r>
      <w:r w:rsidR="001A2009" w:rsidRPr="00E93A92">
        <w:rPr>
          <w:rFonts w:hint="cs"/>
          <w:rtl/>
        </w:rPr>
        <w:t>מתן השירות</w:t>
      </w:r>
      <w:r w:rsidRPr="00E93A92">
        <w:rPr>
          <w:rtl/>
        </w:rPr>
        <w:t>)</w:t>
      </w:r>
      <w:bookmarkEnd w:id="18"/>
      <w:bookmarkEnd w:id="19"/>
      <w:bookmarkEnd w:id="20"/>
    </w:p>
    <w:p w:rsidR="00A04B3E" w:rsidRDefault="006231D2" w:rsidP="006231D2">
      <w:pPr>
        <w:pStyle w:val="110"/>
      </w:pPr>
      <w:r w:rsidRPr="00E93A92">
        <w:rPr>
          <w:rFonts w:hint="cs"/>
          <w:rtl/>
        </w:rPr>
        <w:t xml:space="preserve">המציע הזוכה </w:t>
      </w:r>
      <w:proofErr w:type="spellStart"/>
      <w:r w:rsidR="000D4FE3" w:rsidRPr="00E93A92">
        <w:rPr>
          <w:rFonts w:hint="cs"/>
          <w:rtl/>
        </w:rPr>
        <w:t>ב</w:t>
      </w:r>
      <w:r w:rsidRPr="00E93A92">
        <w:rPr>
          <w:rFonts w:hint="cs"/>
          <w:rtl/>
        </w:rPr>
        <w:t>תיחור</w:t>
      </w:r>
      <w:proofErr w:type="spellEnd"/>
      <w:r w:rsidRPr="00E93A92">
        <w:rPr>
          <w:rFonts w:hint="cs"/>
          <w:rtl/>
        </w:rPr>
        <w:t xml:space="preserve"> זה יידרש לספק את </w:t>
      </w:r>
      <w:r w:rsidR="00F36628" w:rsidRPr="00E93A92">
        <w:rPr>
          <w:rFonts w:hint="cs"/>
          <w:rtl/>
        </w:rPr>
        <w:t>ה</w:t>
      </w:r>
      <w:r w:rsidRPr="00E93A92">
        <w:rPr>
          <w:rFonts w:hint="cs"/>
          <w:rtl/>
        </w:rPr>
        <w:t>שירותי</w:t>
      </w:r>
      <w:r w:rsidR="00F36628" w:rsidRPr="00E93A92">
        <w:rPr>
          <w:rFonts w:hint="cs"/>
          <w:rtl/>
        </w:rPr>
        <w:t xml:space="preserve">ם כפי שהוגדרו במסמכי </w:t>
      </w:r>
      <w:r w:rsidR="000D4FE3" w:rsidRPr="00E93A92">
        <w:rPr>
          <w:rFonts w:hint="cs"/>
          <w:rtl/>
        </w:rPr>
        <w:t xml:space="preserve">המכרז </w:t>
      </w:r>
      <w:proofErr w:type="spellStart"/>
      <w:r w:rsidR="000D4FE3" w:rsidRPr="00E93A92">
        <w:rPr>
          <w:rFonts w:hint="cs"/>
          <w:rtl/>
        </w:rPr>
        <w:t>ו</w:t>
      </w:r>
      <w:r w:rsidR="00F36628" w:rsidRPr="00E93A92">
        <w:rPr>
          <w:rFonts w:hint="cs"/>
          <w:rtl/>
        </w:rPr>
        <w:t>התיחור</w:t>
      </w:r>
      <w:proofErr w:type="spellEnd"/>
      <w:r w:rsidR="00F36628" w:rsidRPr="00E93A92">
        <w:rPr>
          <w:rFonts w:hint="cs"/>
          <w:rtl/>
        </w:rPr>
        <w:t xml:space="preserve"> </w:t>
      </w:r>
      <w:r>
        <w:rPr>
          <w:rFonts w:hint="cs"/>
          <w:rtl/>
        </w:rPr>
        <w:t>בתחילת ההתקשרות יגדיר המזמין את השירות לתקופה של 4 חודשים, אם מזמין השירות יהיה מרוצה מקבלת השירותים, המזמין יאריך את תקופת ההתקשרות בעוד מס' חודשים ועד לתקופה של 12 חודשים.</w:t>
      </w:r>
    </w:p>
    <w:p w:rsidR="00322EC6" w:rsidRPr="00E93A92" w:rsidRDefault="006231D2" w:rsidP="00A04B3E">
      <w:pPr>
        <w:pStyle w:val="110"/>
        <w:rPr>
          <w:rtl/>
        </w:rPr>
      </w:pPr>
      <w:r>
        <w:rPr>
          <w:rFonts w:hint="cs"/>
          <w:rtl/>
        </w:rPr>
        <w:t xml:space="preserve">תקופת ההתקשרות תחל </w:t>
      </w:r>
      <w:r w:rsidRPr="00E93A92">
        <w:rPr>
          <w:rtl/>
        </w:rPr>
        <w:t xml:space="preserve">ממועד הודעת </w:t>
      </w:r>
      <w:r w:rsidR="006115F1">
        <w:rPr>
          <w:rtl/>
        </w:rPr>
        <w:t xml:space="preserve">עורך </w:t>
      </w:r>
      <w:proofErr w:type="spellStart"/>
      <w:r w:rsidR="006115F1">
        <w:rPr>
          <w:rtl/>
        </w:rPr>
        <w:t>התיחור</w:t>
      </w:r>
      <w:proofErr w:type="spellEnd"/>
      <w:r w:rsidRPr="00E93A92">
        <w:rPr>
          <w:rtl/>
        </w:rPr>
        <w:t xml:space="preserve"> על תחילת תקופת ההתקשרות. </w:t>
      </w:r>
    </w:p>
    <w:p w:rsidR="00322EC6" w:rsidRPr="00E93A92" w:rsidRDefault="006115F1" w:rsidP="006231D2">
      <w:pPr>
        <w:pStyle w:val="110"/>
      </w:pPr>
      <w:r>
        <w:rPr>
          <w:rtl/>
        </w:rPr>
        <w:t xml:space="preserve">עורך </w:t>
      </w:r>
      <w:proofErr w:type="spellStart"/>
      <w:r>
        <w:rPr>
          <w:rtl/>
        </w:rPr>
        <w:t>התיחור</w:t>
      </w:r>
      <w:proofErr w:type="spellEnd"/>
      <w:r w:rsidR="006231D2" w:rsidRPr="00E93A92">
        <w:rPr>
          <w:rtl/>
        </w:rPr>
        <w:t xml:space="preserve"> שומר לעצמו את הזכות להאריך את תקופת </w:t>
      </w:r>
      <w:r w:rsidR="001A2009" w:rsidRPr="00E93A92">
        <w:rPr>
          <w:rFonts w:hint="cs"/>
          <w:rtl/>
        </w:rPr>
        <w:t>מתן השירות</w:t>
      </w:r>
      <w:r w:rsidR="00E1712E" w:rsidRPr="00E93A92">
        <w:rPr>
          <w:rtl/>
        </w:rPr>
        <w:t xml:space="preserve">, למספר תקופות נוספות, </w:t>
      </w:r>
      <w:r w:rsidR="006231D2" w:rsidRPr="00E93A92">
        <w:rPr>
          <w:rtl/>
        </w:rPr>
        <w:t>ובלבד שלא יעלו במצטבר</w:t>
      </w:r>
      <w:r w:rsidR="00033F43" w:rsidRPr="00E93A92">
        <w:rPr>
          <w:rFonts w:hint="cs"/>
          <w:rtl/>
        </w:rPr>
        <w:t xml:space="preserve"> על</w:t>
      </w:r>
      <w:r w:rsidR="006231D2" w:rsidRPr="00E93A92">
        <w:rPr>
          <w:rtl/>
        </w:rPr>
        <w:t xml:space="preserve"> </w:t>
      </w:r>
      <w:r w:rsidR="006231D2">
        <w:rPr>
          <w:rFonts w:hint="cs"/>
          <w:rtl/>
        </w:rPr>
        <w:t>48</w:t>
      </w:r>
      <w:r w:rsidR="00F848CE" w:rsidRPr="00E93A92">
        <w:rPr>
          <w:rtl/>
        </w:rPr>
        <w:t xml:space="preserve"> </w:t>
      </w:r>
      <w:r w:rsidR="001A2009" w:rsidRPr="00E93A92">
        <w:rPr>
          <w:rFonts w:hint="cs"/>
          <w:rtl/>
        </w:rPr>
        <w:t xml:space="preserve">חודשים </w:t>
      </w:r>
      <w:r w:rsidR="006231D2" w:rsidRPr="00E93A92">
        <w:rPr>
          <w:rtl/>
        </w:rPr>
        <w:t xml:space="preserve">וזאת בהודעה מוקדמת של 15 ימים לפני תום </w:t>
      </w:r>
      <w:r w:rsidR="00033F43" w:rsidRPr="00E93A92">
        <w:rPr>
          <w:rFonts w:hint="cs"/>
          <w:rtl/>
        </w:rPr>
        <w:t>כל תקופה (להלן: "</w:t>
      </w:r>
      <w:r w:rsidR="00033F43" w:rsidRPr="00E93A92">
        <w:rPr>
          <w:rFonts w:hint="cs"/>
          <w:b/>
          <w:bCs/>
          <w:rtl/>
        </w:rPr>
        <w:t>זכות</w:t>
      </w:r>
      <w:r w:rsidR="00033F43" w:rsidRPr="00E93A92">
        <w:rPr>
          <w:b/>
          <w:bCs/>
          <w:rtl/>
        </w:rPr>
        <w:t xml:space="preserve"> </w:t>
      </w:r>
      <w:r w:rsidR="00033F43" w:rsidRPr="00E93A92">
        <w:rPr>
          <w:rFonts w:hint="cs"/>
          <w:b/>
          <w:bCs/>
          <w:rtl/>
        </w:rPr>
        <w:t>הברירה</w:t>
      </w:r>
      <w:r w:rsidR="00033F43" w:rsidRPr="00E93A92">
        <w:rPr>
          <w:rFonts w:hint="cs"/>
          <w:rtl/>
        </w:rPr>
        <w:t>").</w:t>
      </w:r>
    </w:p>
    <w:p w:rsidR="005B07ED" w:rsidRPr="00E93A92" w:rsidRDefault="006231D2" w:rsidP="000C7559">
      <w:pPr>
        <w:pStyle w:val="12"/>
      </w:pPr>
      <w:bookmarkStart w:id="21" w:name="_Toc92956432"/>
      <w:bookmarkStart w:id="22" w:name="_Toc109838425"/>
      <w:r w:rsidRPr="00E93A92">
        <w:rPr>
          <w:rFonts w:hint="cs"/>
          <w:rtl/>
        </w:rPr>
        <w:t>השירותים המבוקשים</w:t>
      </w:r>
      <w:bookmarkEnd w:id="21"/>
      <w:bookmarkEnd w:id="22"/>
    </w:p>
    <w:p w:rsidR="00FE59B9" w:rsidRDefault="006231D2" w:rsidP="00065A02">
      <w:pPr>
        <w:pStyle w:val="110"/>
      </w:pPr>
      <w:r>
        <w:rPr>
          <w:rFonts w:hint="cs"/>
          <w:rtl/>
        </w:rPr>
        <w:t>הספק</w:t>
      </w:r>
      <w:r w:rsidR="009242C5" w:rsidRPr="00E93A92">
        <w:rPr>
          <w:rFonts w:hint="cs"/>
          <w:rtl/>
        </w:rPr>
        <w:t xml:space="preserve"> הזוכ</w:t>
      </w:r>
      <w:r>
        <w:rPr>
          <w:rFonts w:hint="cs"/>
          <w:rtl/>
        </w:rPr>
        <w:t>ה</w:t>
      </w:r>
      <w:r w:rsidR="009242C5" w:rsidRPr="00E93A92">
        <w:rPr>
          <w:rFonts w:hint="cs"/>
          <w:rtl/>
        </w:rPr>
        <w:t xml:space="preserve"> </w:t>
      </w:r>
      <w:proofErr w:type="spellStart"/>
      <w:r w:rsidR="009242C5" w:rsidRPr="00E93A92">
        <w:rPr>
          <w:rFonts w:hint="cs"/>
          <w:rtl/>
        </w:rPr>
        <w:t>בתיחור</w:t>
      </w:r>
      <w:proofErr w:type="spellEnd"/>
      <w:r w:rsidR="009242C5" w:rsidRPr="00E93A92">
        <w:rPr>
          <w:rFonts w:hint="cs"/>
          <w:rtl/>
        </w:rPr>
        <w:t xml:space="preserve"> זה יידרש</w:t>
      </w:r>
      <w:r w:rsidR="00021C79" w:rsidRPr="00E93A92">
        <w:rPr>
          <w:rFonts w:hint="cs"/>
          <w:rtl/>
        </w:rPr>
        <w:t xml:space="preserve"> לספק </w:t>
      </w:r>
      <w:r>
        <w:rPr>
          <w:rFonts w:hint="cs"/>
          <w:rtl/>
        </w:rPr>
        <w:t>את</w:t>
      </w:r>
      <w:r w:rsidR="009242C5" w:rsidRPr="00E93A92">
        <w:rPr>
          <w:rFonts w:hint="cs"/>
          <w:rtl/>
        </w:rPr>
        <w:t xml:space="preserve"> </w:t>
      </w:r>
      <w:r w:rsidR="00230AE7" w:rsidRPr="00E93A92">
        <w:rPr>
          <w:rFonts w:hint="cs"/>
          <w:rtl/>
        </w:rPr>
        <w:t>הנסיעות</w:t>
      </w:r>
      <w:r w:rsidR="009242C5" w:rsidRPr="00E93A92">
        <w:rPr>
          <w:rFonts w:hint="cs"/>
          <w:rtl/>
        </w:rPr>
        <w:t xml:space="preserve"> </w:t>
      </w:r>
      <w:r w:rsidR="00561EBC" w:rsidRPr="00E93A92">
        <w:rPr>
          <w:rFonts w:hint="cs"/>
          <w:rtl/>
        </w:rPr>
        <w:t xml:space="preserve">באמצעות </w:t>
      </w:r>
      <w:r w:rsidR="005978A9">
        <w:rPr>
          <w:rFonts w:hint="cs"/>
          <w:rtl/>
        </w:rPr>
        <w:t xml:space="preserve">מוניות </w:t>
      </w:r>
      <w:r w:rsidR="00065A02">
        <w:rPr>
          <w:rFonts w:hint="cs"/>
          <w:rtl/>
        </w:rPr>
        <w:t xml:space="preserve">בתל </w:t>
      </w:r>
      <w:proofErr w:type="spellStart"/>
      <w:r w:rsidR="00065A02">
        <w:rPr>
          <w:rFonts w:hint="cs"/>
          <w:rtl/>
        </w:rPr>
        <w:t>אביב.</w:t>
      </w:r>
      <w:r w:rsidR="00441E60" w:rsidRPr="00E93A92">
        <w:rPr>
          <w:rFonts w:hint="cs"/>
          <w:rtl/>
        </w:rPr>
        <w:t>הגדרות</w:t>
      </w:r>
      <w:proofErr w:type="spellEnd"/>
      <w:r w:rsidR="00441E60" w:rsidRPr="00E93A92">
        <w:rPr>
          <w:rFonts w:hint="cs"/>
          <w:rtl/>
        </w:rPr>
        <w:t xml:space="preserve"> הקבועות במכרז יחולו</w:t>
      </w:r>
      <w:r w:rsidR="006D6566">
        <w:rPr>
          <w:rFonts w:hint="cs"/>
          <w:rtl/>
        </w:rPr>
        <w:t xml:space="preserve">, בשינויים </w:t>
      </w:r>
      <w:r w:rsidR="003A1C03">
        <w:rPr>
          <w:rFonts w:hint="cs"/>
          <w:rtl/>
        </w:rPr>
        <w:t>המחויבים</w:t>
      </w:r>
      <w:r w:rsidR="00441E60" w:rsidRPr="00E93A92">
        <w:rPr>
          <w:rFonts w:hint="cs"/>
          <w:rtl/>
        </w:rPr>
        <w:t xml:space="preserve"> </w:t>
      </w:r>
      <w:proofErr w:type="spellStart"/>
      <w:r w:rsidR="00441E60" w:rsidRPr="00E93A92">
        <w:rPr>
          <w:rFonts w:hint="cs"/>
          <w:rtl/>
        </w:rPr>
        <w:t>בתיחור</w:t>
      </w:r>
      <w:proofErr w:type="spellEnd"/>
      <w:r w:rsidR="00441E60" w:rsidRPr="00E93A92">
        <w:rPr>
          <w:rFonts w:hint="cs"/>
          <w:rtl/>
        </w:rPr>
        <w:t>, לרבות פרק ג', סעיף 7</w:t>
      </w:r>
      <w:r w:rsidR="004D0299" w:rsidRPr="00E93A92">
        <w:rPr>
          <w:rFonts w:hint="cs"/>
          <w:rtl/>
        </w:rPr>
        <w:t xml:space="preserve"> למסמכי המכרז</w:t>
      </w:r>
      <w:r w:rsidR="00441E60" w:rsidRPr="00E93A92">
        <w:rPr>
          <w:rFonts w:hint="cs"/>
          <w:rtl/>
        </w:rPr>
        <w:t xml:space="preserve"> </w:t>
      </w:r>
      <w:r w:rsidR="00441E60" w:rsidRPr="00E93A92">
        <w:rPr>
          <w:rtl/>
        </w:rPr>
        <w:t>–</w:t>
      </w:r>
      <w:r w:rsidR="00441E60" w:rsidRPr="00E93A92">
        <w:rPr>
          <w:rFonts w:hint="cs"/>
          <w:rtl/>
        </w:rPr>
        <w:t xml:space="preserve"> אופן מתן השירותים. </w:t>
      </w:r>
    </w:p>
    <w:p w:rsidR="00A80167" w:rsidRPr="009E6E01" w:rsidRDefault="006231D2" w:rsidP="00285967">
      <w:pPr>
        <w:pStyle w:val="110"/>
        <w:rPr>
          <w:sz w:val="20"/>
          <w:u w:val="single"/>
        </w:rPr>
      </w:pPr>
      <w:r w:rsidRPr="009E6E01">
        <w:rPr>
          <w:rFonts w:hint="cs"/>
          <w:sz w:val="20"/>
          <w:u w:val="single"/>
          <w:rtl/>
        </w:rPr>
        <w:t xml:space="preserve">פירוט השירותים המבוקשים </w:t>
      </w:r>
      <w:proofErr w:type="spellStart"/>
      <w:r w:rsidRPr="009E6E01">
        <w:rPr>
          <w:rFonts w:hint="cs"/>
          <w:sz w:val="20"/>
          <w:u w:val="single"/>
          <w:rtl/>
        </w:rPr>
        <w:t>בתיחור</w:t>
      </w:r>
      <w:proofErr w:type="spellEnd"/>
      <w:r w:rsidRPr="009E6E01">
        <w:rPr>
          <w:rFonts w:hint="cs"/>
          <w:sz w:val="20"/>
          <w:u w:val="single"/>
          <w:rtl/>
        </w:rPr>
        <w:t>:</w:t>
      </w:r>
    </w:p>
    <w:p w:rsidR="001B4A89" w:rsidRDefault="006231D2" w:rsidP="002B102B">
      <w:pPr>
        <w:pStyle w:val="1110"/>
        <w:ind w:left="1394" w:hanging="709"/>
      </w:pPr>
      <w:r>
        <w:rPr>
          <w:rFonts w:hint="cs"/>
          <w:rtl/>
        </w:rPr>
        <w:t>כל הנסיעות יבצעו במונית בתל אביב בכתובת</w:t>
      </w:r>
      <w:r w:rsidR="00065A02">
        <w:rPr>
          <w:rFonts w:hint="cs"/>
          <w:rtl/>
        </w:rPr>
        <w:t xml:space="preserve"> בהתאם לאמור בסעיף </w:t>
      </w:r>
      <w:r w:rsidR="002B102B">
        <w:rPr>
          <w:rFonts w:hint="cs"/>
          <w:rtl/>
        </w:rPr>
        <w:t xml:space="preserve">1.3. </w:t>
      </w:r>
    </w:p>
    <w:p w:rsidR="00C17591" w:rsidRDefault="006231D2" w:rsidP="00C17591">
      <w:pPr>
        <w:pStyle w:val="1110"/>
        <w:ind w:left="1394" w:hanging="709"/>
      </w:pPr>
      <w:r w:rsidRPr="00F71928">
        <w:rPr>
          <w:rFonts w:hint="eastAsia"/>
          <w:rtl/>
        </w:rPr>
        <w:t>הספק</w:t>
      </w:r>
      <w:r w:rsidRPr="00F71928">
        <w:rPr>
          <w:rtl/>
        </w:rPr>
        <w:t xml:space="preserve"> </w:t>
      </w:r>
      <w:r w:rsidRPr="00F71928">
        <w:rPr>
          <w:rFonts w:hint="eastAsia"/>
          <w:rtl/>
        </w:rPr>
        <w:t>מתחייב</w:t>
      </w:r>
      <w:r w:rsidRPr="00F71928">
        <w:rPr>
          <w:rtl/>
        </w:rPr>
        <w:t xml:space="preserve"> </w:t>
      </w:r>
      <w:r w:rsidRPr="00F71928">
        <w:rPr>
          <w:rFonts w:hint="eastAsia"/>
          <w:rtl/>
        </w:rPr>
        <w:t>להודיע</w:t>
      </w:r>
      <w:r w:rsidRPr="00F71928">
        <w:rPr>
          <w:rtl/>
        </w:rPr>
        <w:t xml:space="preserve"> </w:t>
      </w:r>
      <w:r w:rsidRPr="00F71928">
        <w:rPr>
          <w:rFonts w:hint="eastAsia"/>
          <w:rtl/>
        </w:rPr>
        <w:t>לאחראי</w:t>
      </w:r>
      <w:r w:rsidRPr="00F71928">
        <w:rPr>
          <w:rtl/>
        </w:rPr>
        <w:t xml:space="preserve"> </w:t>
      </w:r>
      <w:r w:rsidRPr="00F71928">
        <w:rPr>
          <w:rFonts w:hint="eastAsia"/>
          <w:rtl/>
        </w:rPr>
        <w:t>הנסיעה</w:t>
      </w:r>
      <w:r w:rsidRPr="00F71928">
        <w:rPr>
          <w:rtl/>
        </w:rPr>
        <w:t xml:space="preserve"> </w:t>
      </w:r>
      <w:r w:rsidRPr="00F71928">
        <w:rPr>
          <w:rFonts w:hint="eastAsia"/>
          <w:rtl/>
        </w:rPr>
        <w:t>את</w:t>
      </w:r>
      <w:r w:rsidRPr="00F71928">
        <w:rPr>
          <w:rtl/>
        </w:rPr>
        <w:t xml:space="preserve"> </w:t>
      </w:r>
      <w:r w:rsidRPr="00F71928">
        <w:rPr>
          <w:rFonts w:hint="eastAsia"/>
          <w:rtl/>
        </w:rPr>
        <w:t>פרטי</w:t>
      </w:r>
      <w:r w:rsidRPr="00F71928">
        <w:rPr>
          <w:rtl/>
        </w:rPr>
        <w:t xml:space="preserve"> </w:t>
      </w:r>
      <w:r w:rsidRPr="00F71928">
        <w:rPr>
          <w:rFonts w:hint="eastAsia"/>
          <w:rtl/>
        </w:rPr>
        <w:t>הנהג</w:t>
      </w:r>
      <w:r w:rsidRPr="00F71928">
        <w:rPr>
          <w:rtl/>
        </w:rPr>
        <w:t xml:space="preserve"> </w:t>
      </w:r>
      <w:r w:rsidRPr="00F71928">
        <w:rPr>
          <w:rFonts w:hint="eastAsia"/>
          <w:rtl/>
        </w:rPr>
        <w:t>כולל</w:t>
      </w:r>
      <w:r w:rsidRPr="00F71928">
        <w:rPr>
          <w:rtl/>
        </w:rPr>
        <w:t xml:space="preserve"> </w:t>
      </w:r>
      <w:r w:rsidRPr="00F71928">
        <w:rPr>
          <w:rFonts w:hint="eastAsia"/>
          <w:rtl/>
        </w:rPr>
        <w:t>מספר</w:t>
      </w:r>
      <w:r w:rsidRPr="00F71928">
        <w:rPr>
          <w:rtl/>
        </w:rPr>
        <w:t xml:space="preserve"> </w:t>
      </w:r>
      <w:r w:rsidRPr="00F71928">
        <w:rPr>
          <w:rFonts w:hint="eastAsia"/>
          <w:rtl/>
        </w:rPr>
        <w:t>טלפון</w:t>
      </w:r>
      <w:r w:rsidRPr="00F71928">
        <w:rPr>
          <w:rtl/>
        </w:rPr>
        <w:t xml:space="preserve"> </w:t>
      </w:r>
      <w:r w:rsidRPr="00F71928">
        <w:rPr>
          <w:rFonts w:hint="eastAsia"/>
          <w:rtl/>
        </w:rPr>
        <w:t>נייד</w:t>
      </w:r>
      <w:r w:rsidRPr="00F71928">
        <w:rPr>
          <w:rtl/>
        </w:rPr>
        <w:t xml:space="preserve"> </w:t>
      </w:r>
      <w:r>
        <w:rPr>
          <w:rFonts w:hint="cs"/>
          <w:rtl/>
        </w:rPr>
        <w:t xml:space="preserve">לפני תחילת ההתקשרות, עדיפות לנהג קבוע. </w:t>
      </w:r>
      <w:r w:rsidR="003453F5">
        <w:rPr>
          <w:rFonts w:hint="cs"/>
          <w:rtl/>
        </w:rPr>
        <w:t xml:space="preserve"> </w:t>
      </w:r>
    </w:p>
    <w:p w:rsidR="00E5067D" w:rsidRPr="00E93A92" w:rsidRDefault="006231D2" w:rsidP="000C7559">
      <w:pPr>
        <w:pStyle w:val="12"/>
      </w:pPr>
      <w:bookmarkStart w:id="23" w:name="_Toc92956434"/>
      <w:bookmarkStart w:id="24" w:name="_Toc109838427"/>
      <w:r w:rsidRPr="00E93A92">
        <w:rPr>
          <w:rFonts w:hint="cs"/>
          <w:rtl/>
        </w:rPr>
        <w:t>קבלני משנה</w:t>
      </w:r>
      <w:bookmarkEnd w:id="23"/>
      <w:bookmarkEnd w:id="24"/>
      <w:r w:rsidRPr="00E93A92">
        <w:rPr>
          <w:rFonts w:hint="cs"/>
          <w:rtl/>
        </w:rPr>
        <w:t xml:space="preserve"> </w:t>
      </w:r>
    </w:p>
    <w:p w:rsidR="0054656F" w:rsidRPr="00E93A92" w:rsidRDefault="006231D2" w:rsidP="00C17591">
      <w:pPr>
        <w:pStyle w:val="110"/>
      </w:pPr>
      <w:r w:rsidRPr="00E93A92">
        <w:rPr>
          <w:rFonts w:hint="cs"/>
          <w:rtl/>
        </w:rPr>
        <w:t xml:space="preserve">ספק שזכה </w:t>
      </w:r>
      <w:proofErr w:type="spellStart"/>
      <w:r w:rsidRPr="00E93A92">
        <w:rPr>
          <w:rFonts w:hint="cs"/>
          <w:rtl/>
        </w:rPr>
        <w:t>בתיחור</w:t>
      </w:r>
      <w:proofErr w:type="spellEnd"/>
      <w:r w:rsidRPr="00E93A92">
        <w:rPr>
          <w:rFonts w:hint="cs"/>
          <w:rtl/>
        </w:rPr>
        <w:t xml:space="preserve"> </w:t>
      </w:r>
      <w:r w:rsidR="00B42FEF">
        <w:rPr>
          <w:rFonts w:hint="cs"/>
          <w:rtl/>
        </w:rPr>
        <w:t xml:space="preserve">מחויב לכללי </w:t>
      </w:r>
      <w:r w:rsidR="00C17591">
        <w:rPr>
          <w:rFonts w:hint="cs"/>
          <w:rtl/>
        </w:rPr>
        <w:t xml:space="preserve">הסעת נוסעים במוניות </w:t>
      </w:r>
      <w:r w:rsidR="002A5972">
        <w:rPr>
          <w:rFonts w:hint="cs"/>
          <w:rtl/>
        </w:rPr>
        <w:t>ו</w:t>
      </w:r>
      <w:r w:rsidR="0037197C" w:rsidRPr="00E93A92">
        <w:rPr>
          <w:rFonts w:hint="cs"/>
          <w:rtl/>
        </w:rPr>
        <w:t>יוכל להסתייע לצורך מתן השירותים המבוקשים בקבל</w:t>
      </w:r>
      <w:r w:rsidR="00C17591">
        <w:rPr>
          <w:rFonts w:hint="cs"/>
          <w:rtl/>
        </w:rPr>
        <w:t>ן</w:t>
      </w:r>
      <w:r w:rsidR="0037197C" w:rsidRPr="00E93A92">
        <w:rPr>
          <w:rFonts w:hint="cs"/>
          <w:rtl/>
        </w:rPr>
        <w:t xml:space="preserve"> משנה.</w:t>
      </w:r>
      <w:r w:rsidR="00757DCE" w:rsidRPr="00E93A92">
        <w:rPr>
          <w:rFonts w:hint="cs"/>
          <w:rtl/>
        </w:rPr>
        <w:t xml:space="preserve"> </w:t>
      </w:r>
      <w:r w:rsidR="0037197C" w:rsidRPr="00E93A92">
        <w:rPr>
          <w:rFonts w:hint="cs"/>
          <w:rtl/>
        </w:rPr>
        <w:t>ספק שבכוונתו לספק שירותים באמצעות קבל</w:t>
      </w:r>
      <w:r w:rsidR="00C17591">
        <w:rPr>
          <w:rFonts w:hint="cs"/>
          <w:rtl/>
        </w:rPr>
        <w:t>ן</w:t>
      </w:r>
      <w:r w:rsidR="0037197C" w:rsidRPr="00E93A92">
        <w:rPr>
          <w:rFonts w:hint="cs"/>
          <w:rtl/>
        </w:rPr>
        <w:t xml:space="preserve"> משנה </w:t>
      </w:r>
      <w:r w:rsidRPr="00E93A92">
        <w:rPr>
          <w:rFonts w:hint="cs"/>
          <w:rtl/>
        </w:rPr>
        <w:t>יידרש להעביר ל</w:t>
      </w:r>
      <w:r w:rsidR="00757DCE" w:rsidRPr="00E93A92">
        <w:rPr>
          <w:rFonts w:hint="cs"/>
          <w:rtl/>
        </w:rPr>
        <w:t xml:space="preserve">ידי </w:t>
      </w:r>
      <w:r w:rsidR="006115F1">
        <w:rPr>
          <w:rFonts w:hint="cs"/>
          <w:rtl/>
        </w:rPr>
        <w:t xml:space="preserve">עורך </w:t>
      </w:r>
      <w:proofErr w:type="spellStart"/>
      <w:r w:rsidR="006115F1">
        <w:rPr>
          <w:rFonts w:hint="cs"/>
          <w:rtl/>
        </w:rPr>
        <w:t>התיחור</w:t>
      </w:r>
      <w:proofErr w:type="spellEnd"/>
      <w:r w:rsidRPr="00E93A92">
        <w:rPr>
          <w:rFonts w:hint="cs"/>
          <w:rtl/>
        </w:rPr>
        <w:t xml:space="preserve"> </w:t>
      </w:r>
      <w:r w:rsidR="00C17591">
        <w:rPr>
          <w:rFonts w:hint="cs"/>
          <w:rtl/>
        </w:rPr>
        <w:t xml:space="preserve">את שמו של קבלן </w:t>
      </w:r>
      <w:r w:rsidR="0037197C" w:rsidRPr="00E93A92">
        <w:rPr>
          <w:rFonts w:hint="cs"/>
          <w:rtl/>
        </w:rPr>
        <w:t xml:space="preserve">המשנה </w:t>
      </w:r>
      <w:r w:rsidR="00C17591">
        <w:rPr>
          <w:rFonts w:hint="cs"/>
          <w:rtl/>
        </w:rPr>
        <w:t>בו הוא</w:t>
      </w:r>
      <w:r w:rsidR="0037197C" w:rsidRPr="00E93A92">
        <w:rPr>
          <w:rFonts w:hint="cs"/>
          <w:rtl/>
        </w:rPr>
        <w:t xml:space="preserve"> מבקש להיעזר. </w:t>
      </w:r>
      <w:r w:rsidRPr="00E93A92">
        <w:rPr>
          <w:rFonts w:hint="cs"/>
          <w:rtl/>
        </w:rPr>
        <w:t xml:space="preserve">פורמט הדיווח יועבר לספק הזוכה על ידי </w:t>
      </w:r>
      <w:r w:rsidR="006115F1">
        <w:rPr>
          <w:rFonts w:hint="cs"/>
          <w:rtl/>
        </w:rPr>
        <w:t xml:space="preserve">עורך </w:t>
      </w:r>
      <w:proofErr w:type="spellStart"/>
      <w:r w:rsidR="006115F1">
        <w:rPr>
          <w:rFonts w:hint="cs"/>
          <w:rtl/>
        </w:rPr>
        <w:t>התיחור</w:t>
      </w:r>
      <w:proofErr w:type="spellEnd"/>
      <w:r w:rsidRPr="00E93A92">
        <w:rPr>
          <w:rFonts w:hint="cs"/>
          <w:rtl/>
        </w:rPr>
        <w:t xml:space="preserve"> והוא יהיה רשאי לאשר או לפסול את </w:t>
      </w:r>
      <w:r w:rsidR="00C17591">
        <w:rPr>
          <w:rFonts w:hint="cs"/>
          <w:rtl/>
        </w:rPr>
        <w:t>קבלן המשנה</w:t>
      </w:r>
      <w:r w:rsidR="0037197C" w:rsidRPr="00E93A92">
        <w:rPr>
          <w:rFonts w:hint="cs"/>
          <w:rtl/>
        </w:rPr>
        <w:t xml:space="preserve"> בהתאם לפרק ג', סעיף 7.14 למסמכי המכרז.</w:t>
      </w:r>
    </w:p>
    <w:p w:rsidR="0054656F" w:rsidRPr="00E93A92" w:rsidRDefault="006231D2" w:rsidP="003B4404">
      <w:pPr>
        <w:pStyle w:val="110"/>
      </w:pPr>
      <w:r w:rsidRPr="00E93A92">
        <w:rPr>
          <w:rFonts w:hint="cs"/>
          <w:rtl/>
        </w:rPr>
        <w:t>בהתאם לפרק ג' סעיף 4.5.2</w:t>
      </w:r>
      <w:r w:rsidR="00E1411C" w:rsidRPr="00E93A92">
        <w:rPr>
          <w:rFonts w:hint="cs"/>
          <w:rtl/>
        </w:rPr>
        <w:t xml:space="preserve"> למסמכי המכרז תחול מגבלה על ה</w:t>
      </w:r>
      <w:r w:rsidRPr="00E93A92">
        <w:rPr>
          <w:rFonts w:hint="cs"/>
          <w:rtl/>
        </w:rPr>
        <w:t xml:space="preserve">ספק </w:t>
      </w:r>
      <w:r w:rsidR="003B4404" w:rsidRPr="00E93A92">
        <w:rPr>
          <w:rFonts w:hint="cs"/>
          <w:rtl/>
        </w:rPr>
        <w:t>הזוכה להפעיל</w:t>
      </w:r>
      <w:r w:rsidRPr="00E93A92">
        <w:rPr>
          <w:rFonts w:hint="cs"/>
          <w:rtl/>
        </w:rPr>
        <w:t xml:space="preserve"> </w:t>
      </w:r>
      <w:r w:rsidR="003B4404" w:rsidRPr="00E93A92">
        <w:rPr>
          <w:rFonts w:hint="cs"/>
          <w:rtl/>
        </w:rPr>
        <w:t xml:space="preserve">כקבלני משנה </w:t>
      </w:r>
      <w:r w:rsidRPr="00E93A92">
        <w:rPr>
          <w:rFonts w:hint="cs"/>
          <w:rtl/>
        </w:rPr>
        <w:t xml:space="preserve">ספקי מסגרת אחרים שהשתתפו באותו </w:t>
      </w:r>
      <w:proofErr w:type="spellStart"/>
      <w:r w:rsidRPr="00E93A92">
        <w:rPr>
          <w:rFonts w:hint="cs"/>
          <w:rtl/>
        </w:rPr>
        <w:t>התיחור</w:t>
      </w:r>
      <w:proofErr w:type="spellEnd"/>
      <w:r w:rsidR="00E1411C" w:rsidRPr="00E93A92">
        <w:rPr>
          <w:rFonts w:hint="cs"/>
          <w:rtl/>
        </w:rPr>
        <w:t xml:space="preserve"> שבו זכה.</w:t>
      </w:r>
      <w:r w:rsidRPr="00E93A92">
        <w:rPr>
          <w:rFonts w:hint="cs"/>
          <w:rtl/>
        </w:rPr>
        <w:t xml:space="preserve"> </w:t>
      </w:r>
      <w:r w:rsidR="00E1411C" w:rsidRPr="00E93A92">
        <w:rPr>
          <w:rFonts w:hint="cs"/>
          <w:rtl/>
        </w:rPr>
        <w:t xml:space="preserve">במקרה זה, הספק הזוכה יוכל להפעיל את ספקי המסגרת כקבלני משנה </w:t>
      </w:r>
      <w:r w:rsidRPr="00E93A92">
        <w:rPr>
          <w:rFonts w:hint="cs"/>
          <w:rtl/>
        </w:rPr>
        <w:t xml:space="preserve">בהיקף התקשרות שנתי שלא יעלה על </w:t>
      </w:r>
      <w:r w:rsidR="003B4404" w:rsidRPr="00E93A92">
        <w:rPr>
          <w:rFonts w:hint="cs"/>
          <w:rtl/>
        </w:rPr>
        <w:t>50</w:t>
      </w:r>
      <w:r w:rsidRPr="00E93A92">
        <w:rPr>
          <w:rFonts w:hint="cs"/>
          <w:rtl/>
        </w:rPr>
        <w:t>%.</w:t>
      </w:r>
      <w:r w:rsidR="00E1411C" w:rsidRPr="00E93A92">
        <w:rPr>
          <w:rFonts w:hint="cs"/>
          <w:rtl/>
        </w:rPr>
        <w:t xml:space="preserve"> </w:t>
      </w:r>
      <w:r w:rsidR="006115F1">
        <w:rPr>
          <w:rFonts w:hint="cs"/>
          <w:rtl/>
        </w:rPr>
        <w:t xml:space="preserve">עורך </w:t>
      </w:r>
      <w:proofErr w:type="spellStart"/>
      <w:r w:rsidR="006115F1">
        <w:rPr>
          <w:rFonts w:hint="cs"/>
          <w:rtl/>
        </w:rPr>
        <w:t>התיחור</w:t>
      </w:r>
      <w:proofErr w:type="spellEnd"/>
      <w:r w:rsidR="00E1411C" w:rsidRPr="00E93A92">
        <w:rPr>
          <w:rFonts w:hint="cs"/>
          <w:rtl/>
        </w:rPr>
        <w:t xml:space="preserve"> רשאי לדרוש מהספק הזוכה דוח התקשרות שנתי או חצי שנתי לצורך בחינת האמור.  </w:t>
      </w:r>
      <w:r w:rsidRPr="00E93A92">
        <w:rPr>
          <w:rFonts w:hint="cs"/>
          <w:rtl/>
        </w:rPr>
        <w:t xml:space="preserve">  </w:t>
      </w:r>
    </w:p>
    <w:p w:rsidR="00A54110" w:rsidRPr="00E93A92" w:rsidRDefault="006231D2" w:rsidP="000C7559">
      <w:pPr>
        <w:pStyle w:val="12"/>
      </w:pPr>
      <w:bookmarkStart w:id="25" w:name="_Toc507921714"/>
      <w:bookmarkStart w:id="26" w:name="_Toc507921715"/>
      <w:bookmarkStart w:id="27" w:name="_Toc507921716"/>
      <w:bookmarkStart w:id="28" w:name="_Toc507921717"/>
      <w:bookmarkStart w:id="29" w:name="_Toc507921718"/>
      <w:bookmarkStart w:id="30" w:name="_Toc507921719"/>
      <w:bookmarkStart w:id="31" w:name="_Toc507921720"/>
      <w:bookmarkStart w:id="32" w:name="_Toc507921721"/>
      <w:bookmarkStart w:id="33" w:name="_Toc507921722"/>
      <w:bookmarkStart w:id="34" w:name="_Toc507921723"/>
      <w:bookmarkStart w:id="35" w:name="_Toc507921724"/>
      <w:bookmarkStart w:id="36" w:name="_Toc507921725"/>
      <w:bookmarkStart w:id="37" w:name="_Toc507921726"/>
      <w:bookmarkStart w:id="38" w:name="_Toc507921727"/>
      <w:bookmarkStart w:id="39" w:name="_Toc507921728"/>
      <w:bookmarkStart w:id="40" w:name="_Toc507921729"/>
      <w:bookmarkStart w:id="41" w:name="_Toc507921730"/>
      <w:bookmarkStart w:id="42" w:name="_Toc507921731"/>
      <w:bookmarkStart w:id="43" w:name="_Toc507921732"/>
      <w:bookmarkStart w:id="44" w:name="_Toc507921734"/>
      <w:bookmarkStart w:id="45" w:name="_Toc507921735"/>
      <w:bookmarkStart w:id="46" w:name="_Ref81733637"/>
      <w:bookmarkStart w:id="47" w:name="_Toc92956435"/>
      <w:bookmarkStart w:id="48" w:name="_Toc109838428"/>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E93A92">
        <w:rPr>
          <w:rFonts w:hint="cs"/>
          <w:rtl/>
        </w:rPr>
        <w:t>הצמדה</w:t>
      </w:r>
      <w:bookmarkEnd w:id="46"/>
      <w:bookmarkEnd w:id="47"/>
      <w:bookmarkEnd w:id="48"/>
    </w:p>
    <w:p w:rsidR="000B57DD" w:rsidRPr="00E93A92" w:rsidRDefault="006231D2" w:rsidP="007D38BD">
      <w:pPr>
        <w:pStyle w:val="110"/>
      </w:pPr>
      <w:r w:rsidRPr="00E93A92">
        <w:rPr>
          <w:rFonts w:hint="cs"/>
          <w:rtl/>
        </w:rPr>
        <w:t xml:space="preserve">ההצמדה </w:t>
      </w:r>
      <w:proofErr w:type="spellStart"/>
      <w:r w:rsidRPr="00E93A92">
        <w:rPr>
          <w:rFonts w:hint="cs"/>
          <w:rtl/>
        </w:rPr>
        <w:t>בתיחור</w:t>
      </w:r>
      <w:proofErr w:type="spellEnd"/>
      <w:r w:rsidRPr="00E93A92">
        <w:rPr>
          <w:rFonts w:hint="cs"/>
          <w:rtl/>
        </w:rPr>
        <w:t xml:space="preserve"> זה תתבצע בהתאם להוראת מספר 7.3.2 "כללי הצמדה בהתקשרויות". </w:t>
      </w:r>
    </w:p>
    <w:p w:rsidR="003601DB" w:rsidRPr="00E93A92" w:rsidRDefault="006231D2" w:rsidP="003601DB">
      <w:pPr>
        <w:pStyle w:val="110"/>
        <w:rPr>
          <w:u w:val="single"/>
        </w:rPr>
      </w:pPr>
      <w:r w:rsidRPr="00E93A92">
        <w:rPr>
          <w:rFonts w:hint="cs"/>
          <w:u w:val="single"/>
          <w:rtl/>
        </w:rPr>
        <w:t xml:space="preserve">הגדרות בנושא הצמדה </w:t>
      </w:r>
    </w:p>
    <w:p w:rsidR="007D38BD" w:rsidRPr="00E93A92" w:rsidRDefault="006231D2" w:rsidP="007E02FC">
      <w:pPr>
        <w:pStyle w:val="1110"/>
        <w:ind w:left="1394"/>
        <w:rPr>
          <w:sz w:val="24"/>
          <w:rtl/>
        </w:rPr>
      </w:pPr>
      <w:r w:rsidRPr="00E93A92">
        <w:rPr>
          <w:rFonts w:hint="cs"/>
          <w:sz w:val="24"/>
          <w:rtl/>
        </w:rPr>
        <w:t>ההצמדה</w:t>
      </w:r>
      <w:r w:rsidRPr="00E93A92">
        <w:rPr>
          <w:sz w:val="24"/>
          <w:rtl/>
        </w:rPr>
        <w:t xml:space="preserve"> </w:t>
      </w:r>
      <w:r w:rsidRPr="00E93A92">
        <w:rPr>
          <w:rFonts w:hint="cs"/>
          <w:sz w:val="24"/>
          <w:rtl/>
        </w:rPr>
        <w:t>מחושבת</w:t>
      </w:r>
      <w:r w:rsidRPr="00E93A92">
        <w:rPr>
          <w:sz w:val="24"/>
          <w:rtl/>
        </w:rPr>
        <w:t xml:space="preserve"> </w:t>
      </w:r>
      <w:r w:rsidRPr="00E93A92">
        <w:rPr>
          <w:rFonts w:hint="cs"/>
          <w:sz w:val="24"/>
          <w:rtl/>
        </w:rPr>
        <w:t>על</w:t>
      </w:r>
      <w:r w:rsidRPr="00E93A92">
        <w:rPr>
          <w:sz w:val="24"/>
          <w:rtl/>
        </w:rPr>
        <w:t xml:space="preserve"> </w:t>
      </w:r>
      <w:r w:rsidRPr="00E93A92">
        <w:rPr>
          <w:rFonts w:hint="cs"/>
          <w:sz w:val="24"/>
          <w:rtl/>
        </w:rPr>
        <w:t>ידי</w:t>
      </w:r>
      <w:r w:rsidRPr="00E93A92">
        <w:rPr>
          <w:sz w:val="24"/>
          <w:rtl/>
        </w:rPr>
        <w:t xml:space="preserve"> </w:t>
      </w:r>
      <w:r w:rsidRPr="00E93A92">
        <w:rPr>
          <w:rFonts w:hint="cs"/>
          <w:sz w:val="24"/>
          <w:rtl/>
        </w:rPr>
        <w:t>השוואת</w:t>
      </w:r>
      <w:r w:rsidRPr="00E93A92">
        <w:rPr>
          <w:sz w:val="24"/>
          <w:rtl/>
        </w:rPr>
        <w:t xml:space="preserve"> </w:t>
      </w:r>
      <w:r w:rsidRPr="00E93A92">
        <w:rPr>
          <w:rFonts w:hint="cs"/>
          <w:sz w:val="24"/>
          <w:rtl/>
        </w:rPr>
        <w:t>ערך</w:t>
      </w:r>
      <w:r w:rsidRPr="00E93A92">
        <w:rPr>
          <w:sz w:val="24"/>
          <w:rtl/>
        </w:rPr>
        <w:t xml:space="preserve"> </w:t>
      </w:r>
      <w:r w:rsidRPr="00E93A92">
        <w:rPr>
          <w:rFonts w:hint="cs"/>
          <w:sz w:val="24"/>
          <w:rtl/>
        </w:rPr>
        <w:t>המדד</w:t>
      </w:r>
      <w:r w:rsidRPr="00E93A92">
        <w:rPr>
          <w:sz w:val="24"/>
          <w:rtl/>
        </w:rPr>
        <w:t xml:space="preserve"> </w:t>
      </w:r>
      <w:r w:rsidRPr="00E93A92">
        <w:rPr>
          <w:rFonts w:hint="cs"/>
          <w:sz w:val="24"/>
          <w:rtl/>
        </w:rPr>
        <w:t>בתאריך</w:t>
      </w:r>
      <w:r w:rsidRPr="00E93A92">
        <w:rPr>
          <w:sz w:val="24"/>
          <w:rtl/>
        </w:rPr>
        <w:t xml:space="preserve"> </w:t>
      </w:r>
      <w:r w:rsidRPr="00E93A92">
        <w:rPr>
          <w:rFonts w:hint="cs"/>
          <w:sz w:val="24"/>
          <w:rtl/>
        </w:rPr>
        <w:t>הקובע</w:t>
      </w:r>
      <w:r w:rsidRPr="00E93A92">
        <w:rPr>
          <w:sz w:val="24"/>
          <w:rtl/>
        </w:rPr>
        <w:t xml:space="preserve"> </w:t>
      </w:r>
      <w:r w:rsidRPr="00E93A92">
        <w:rPr>
          <w:rFonts w:hint="cs"/>
          <w:sz w:val="24"/>
          <w:rtl/>
        </w:rPr>
        <w:t>ביחס</w:t>
      </w:r>
      <w:r w:rsidRPr="00E93A92">
        <w:rPr>
          <w:sz w:val="24"/>
          <w:rtl/>
        </w:rPr>
        <w:t xml:space="preserve"> </w:t>
      </w:r>
      <w:r w:rsidRPr="00E93A92">
        <w:rPr>
          <w:rFonts w:hint="cs"/>
          <w:sz w:val="24"/>
          <w:rtl/>
        </w:rPr>
        <w:t>לתאריך</w:t>
      </w:r>
      <w:r w:rsidRPr="00E93A92">
        <w:rPr>
          <w:sz w:val="24"/>
          <w:rtl/>
        </w:rPr>
        <w:t xml:space="preserve"> </w:t>
      </w:r>
      <w:r w:rsidRPr="00E93A92">
        <w:rPr>
          <w:rFonts w:hint="cs"/>
          <w:sz w:val="24"/>
          <w:rtl/>
        </w:rPr>
        <w:t>הבסיס</w:t>
      </w:r>
      <w:r w:rsidRPr="00E93A92">
        <w:rPr>
          <w:sz w:val="24"/>
          <w:rtl/>
        </w:rPr>
        <w:t xml:space="preserve">. </w:t>
      </w:r>
    </w:p>
    <w:p w:rsidR="007D38BD" w:rsidRPr="00E93A92" w:rsidRDefault="006231D2" w:rsidP="007E02FC">
      <w:pPr>
        <w:pStyle w:val="1110"/>
        <w:ind w:left="1394"/>
        <w:rPr>
          <w:sz w:val="24"/>
          <w:rtl/>
        </w:rPr>
      </w:pPr>
      <w:r w:rsidRPr="00E93A92">
        <w:rPr>
          <w:rFonts w:hint="cs"/>
          <w:sz w:val="24"/>
          <w:rtl/>
        </w:rPr>
        <w:t>תאריך</w:t>
      </w:r>
      <w:r w:rsidRPr="00E93A92">
        <w:rPr>
          <w:sz w:val="24"/>
          <w:rtl/>
        </w:rPr>
        <w:t xml:space="preserve"> </w:t>
      </w:r>
      <w:r w:rsidRPr="00E93A92">
        <w:rPr>
          <w:rFonts w:hint="cs"/>
          <w:sz w:val="24"/>
          <w:rtl/>
        </w:rPr>
        <w:t>בסיס</w:t>
      </w:r>
      <w:r w:rsidRPr="00E93A92">
        <w:rPr>
          <w:sz w:val="24"/>
          <w:rtl/>
        </w:rPr>
        <w:t xml:space="preserve"> – </w:t>
      </w:r>
      <w:r w:rsidRPr="00E93A92">
        <w:rPr>
          <w:rFonts w:hint="cs"/>
          <w:sz w:val="24"/>
          <w:rtl/>
        </w:rPr>
        <w:t>המועד</w:t>
      </w:r>
      <w:r w:rsidRPr="00E93A92">
        <w:rPr>
          <w:sz w:val="24"/>
          <w:rtl/>
        </w:rPr>
        <w:t xml:space="preserve"> </w:t>
      </w:r>
      <w:r w:rsidRPr="00E93A92">
        <w:rPr>
          <w:rFonts w:hint="cs"/>
          <w:sz w:val="24"/>
          <w:rtl/>
        </w:rPr>
        <w:t>שממנו</w:t>
      </w:r>
      <w:r w:rsidRPr="00E93A92">
        <w:rPr>
          <w:sz w:val="24"/>
          <w:rtl/>
        </w:rPr>
        <w:t xml:space="preserve"> </w:t>
      </w:r>
      <w:r w:rsidRPr="00E93A92">
        <w:rPr>
          <w:rFonts w:hint="cs"/>
          <w:sz w:val="24"/>
          <w:rtl/>
        </w:rPr>
        <w:t>ואילך</w:t>
      </w:r>
      <w:r w:rsidRPr="00E93A92">
        <w:rPr>
          <w:sz w:val="24"/>
          <w:rtl/>
        </w:rPr>
        <w:t xml:space="preserve"> </w:t>
      </w:r>
      <w:r w:rsidRPr="00E93A92">
        <w:rPr>
          <w:rFonts w:hint="cs"/>
          <w:sz w:val="24"/>
          <w:rtl/>
        </w:rPr>
        <w:t>מחושבת</w:t>
      </w:r>
      <w:r w:rsidRPr="00E93A92">
        <w:rPr>
          <w:sz w:val="24"/>
          <w:rtl/>
        </w:rPr>
        <w:t xml:space="preserve"> </w:t>
      </w:r>
      <w:r w:rsidRPr="00E93A92">
        <w:rPr>
          <w:rFonts w:hint="cs"/>
          <w:sz w:val="24"/>
          <w:rtl/>
        </w:rPr>
        <w:t>ההצמדה</w:t>
      </w:r>
      <w:r w:rsidRPr="00E93A92">
        <w:rPr>
          <w:sz w:val="24"/>
          <w:rtl/>
        </w:rPr>
        <w:t xml:space="preserve">, </w:t>
      </w:r>
      <w:r w:rsidRPr="00E93A92">
        <w:rPr>
          <w:rFonts w:hint="cs"/>
          <w:sz w:val="24"/>
          <w:rtl/>
        </w:rPr>
        <w:t>לאורך</w:t>
      </w:r>
      <w:r w:rsidRPr="00E93A92">
        <w:rPr>
          <w:sz w:val="24"/>
          <w:rtl/>
        </w:rPr>
        <w:t xml:space="preserve"> </w:t>
      </w:r>
      <w:r w:rsidRPr="00E93A92">
        <w:rPr>
          <w:rFonts w:hint="cs"/>
          <w:sz w:val="24"/>
          <w:rtl/>
        </w:rPr>
        <w:t>כל</w:t>
      </w:r>
      <w:r w:rsidRPr="00E93A92">
        <w:rPr>
          <w:sz w:val="24"/>
          <w:rtl/>
        </w:rPr>
        <w:t xml:space="preserve"> </w:t>
      </w:r>
      <w:r w:rsidRPr="00E93A92">
        <w:rPr>
          <w:rFonts w:hint="cs"/>
          <w:sz w:val="24"/>
          <w:rtl/>
        </w:rPr>
        <w:t>תקופת</w:t>
      </w:r>
      <w:r w:rsidRPr="00E93A92">
        <w:rPr>
          <w:sz w:val="24"/>
          <w:rtl/>
        </w:rPr>
        <w:t xml:space="preserve"> </w:t>
      </w:r>
      <w:r w:rsidRPr="00E93A92">
        <w:rPr>
          <w:rFonts w:hint="cs"/>
          <w:sz w:val="24"/>
          <w:rtl/>
        </w:rPr>
        <w:t>ההתקשרות</w:t>
      </w:r>
      <w:r w:rsidRPr="00E93A92">
        <w:rPr>
          <w:sz w:val="24"/>
          <w:rtl/>
        </w:rPr>
        <w:t>.</w:t>
      </w:r>
      <w:r w:rsidR="00E13F5B" w:rsidRPr="00E93A92">
        <w:rPr>
          <w:rFonts w:hint="cs"/>
          <w:sz w:val="24"/>
          <w:rtl/>
        </w:rPr>
        <w:t xml:space="preserve"> </w:t>
      </w:r>
    </w:p>
    <w:p w:rsidR="007D38BD" w:rsidRPr="00E93A92" w:rsidRDefault="006231D2" w:rsidP="007E02FC">
      <w:pPr>
        <w:pStyle w:val="1110"/>
        <w:ind w:left="1394"/>
        <w:rPr>
          <w:sz w:val="24"/>
          <w:rtl/>
        </w:rPr>
      </w:pPr>
      <w:r w:rsidRPr="00E93A92">
        <w:rPr>
          <w:rFonts w:hint="cs"/>
          <w:sz w:val="24"/>
          <w:rtl/>
        </w:rPr>
        <w:t>תאריך</w:t>
      </w:r>
      <w:r w:rsidRPr="00E93A92">
        <w:rPr>
          <w:sz w:val="24"/>
          <w:rtl/>
        </w:rPr>
        <w:t xml:space="preserve"> </w:t>
      </w:r>
      <w:r w:rsidRPr="00E93A92">
        <w:rPr>
          <w:rFonts w:hint="cs"/>
          <w:sz w:val="24"/>
          <w:rtl/>
        </w:rPr>
        <w:t>קובע</w:t>
      </w:r>
      <w:r w:rsidRPr="00E93A92">
        <w:rPr>
          <w:sz w:val="24"/>
          <w:rtl/>
        </w:rPr>
        <w:t xml:space="preserve"> – </w:t>
      </w:r>
      <w:r w:rsidRPr="00E93A92">
        <w:rPr>
          <w:rFonts w:hint="cs"/>
          <w:sz w:val="24"/>
          <w:rtl/>
        </w:rPr>
        <w:t>המועד</w:t>
      </w:r>
      <w:r w:rsidRPr="00E93A92">
        <w:rPr>
          <w:sz w:val="24"/>
          <w:rtl/>
        </w:rPr>
        <w:t xml:space="preserve"> </w:t>
      </w:r>
      <w:r w:rsidRPr="00E93A92">
        <w:rPr>
          <w:rFonts w:hint="cs"/>
          <w:sz w:val="24"/>
          <w:rtl/>
        </w:rPr>
        <w:t>על</w:t>
      </w:r>
      <w:r w:rsidRPr="00E93A92">
        <w:rPr>
          <w:sz w:val="24"/>
          <w:rtl/>
        </w:rPr>
        <w:t xml:space="preserve"> </w:t>
      </w:r>
      <w:r w:rsidRPr="00E93A92">
        <w:rPr>
          <w:rFonts w:hint="cs"/>
          <w:sz w:val="24"/>
          <w:rtl/>
        </w:rPr>
        <w:t>פיו</w:t>
      </w:r>
      <w:r w:rsidRPr="00E93A92">
        <w:rPr>
          <w:sz w:val="24"/>
          <w:rtl/>
        </w:rPr>
        <w:t xml:space="preserve"> </w:t>
      </w:r>
      <w:r w:rsidRPr="00E93A92">
        <w:rPr>
          <w:rFonts w:hint="cs"/>
          <w:sz w:val="24"/>
          <w:rtl/>
        </w:rPr>
        <w:t>נקבע</w:t>
      </w:r>
      <w:r w:rsidRPr="00E93A92">
        <w:rPr>
          <w:sz w:val="24"/>
          <w:rtl/>
        </w:rPr>
        <w:t xml:space="preserve"> </w:t>
      </w:r>
      <w:r w:rsidRPr="00E93A92">
        <w:rPr>
          <w:rFonts w:hint="cs"/>
          <w:sz w:val="24"/>
          <w:rtl/>
        </w:rPr>
        <w:t>המדד</w:t>
      </w:r>
      <w:r w:rsidRPr="00E93A92">
        <w:rPr>
          <w:sz w:val="24"/>
          <w:rtl/>
        </w:rPr>
        <w:t xml:space="preserve"> </w:t>
      </w:r>
      <w:r w:rsidRPr="00E93A92">
        <w:rPr>
          <w:rFonts w:hint="cs"/>
          <w:sz w:val="24"/>
          <w:rtl/>
        </w:rPr>
        <w:t>הקובע</w:t>
      </w:r>
      <w:r w:rsidRPr="00E93A92">
        <w:rPr>
          <w:sz w:val="24"/>
          <w:rtl/>
        </w:rPr>
        <w:t xml:space="preserve">, </w:t>
      </w:r>
      <w:r w:rsidRPr="00E93A92">
        <w:rPr>
          <w:rFonts w:hint="cs"/>
          <w:sz w:val="24"/>
          <w:rtl/>
        </w:rPr>
        <w:t>לצורך</w:t>
      </w:r>
      <w:r w:rsidRPr="00E93A92">
        <w:rPr>
          <w:sz w:val="24"/>
          <w:rtl/>
        </w:rPr>
        <w:t xml:space="preserve"> </w:t>
      </w:r>
      <w:r w:rsidRPr="00E93A92">
        <w:rPr>
          <w:rFonts w:hint="cs"/>
          <w:sz w:val="24"/>
          <w:rtl/>
        </w:rPr>
        <w:t>תשלום</w:t>
      </w:r>
      <w:r w:rsidRPr="00E93A92">
        <w:rPr>
          <w:sz w:val="24"/>
          <w:rtl/>
        </w:rPr>
        <w:t xml:space="preserve"> </w:t>
      </w:r>
      <w:r w:rsidRPr="00E93A92">
        <w:rPr>
          <w:rFonts w:hint="cs"/>
          <w:sz w:val="24"/>
          <w:rtl/>
        </w:rPr>
        <w:t>ההצמדה</w:t>
      </w:r>
      <w:r w:rsidRPr="00E93A92">
        <w:rPr>
          <w:sz w:val="24"/>
          <w:rtl/>
        </w:rPr>
        <w:t xml:space="preserve"> </w:t>
      </w:r>
      <w:r w:rsidRPr="00E93A92">
        <w:rPr>
          <w:rFonts w:hint="cs"/>
          <w:sz w:val="24"/>
          <w:rtl/>
        </w:rPr>
        <w:t>עבור</w:t>
      </w:r>
      <w:r w:rsidRPr="00E93A92">
        <w:rPr>
          <w:sz w:val="24"/>
          <w:rtl/>
        </w:rPr>
        <w:t xml:space="preserve"> </w:t>
      </w:r>
      <w:r w:rsidRPr="00E93A92">
        <w:rPr>
          <w:rFonts w:hint="cs"/>
          <w:sz w:val="24"/>
          <w:rtl/>
        </w:rPr>
        <w:t>תקופה</w:t>
      </w:r>
      <w:r w:rsidRPr="00E93A92">
        <w:rPr>
          <w:sz w:val="24"/>
          <w:rtl/>
        </w:rPr>
        <w:t xml:space="preserve"> </w:t>
      </w:r>
      <w:r w:rsidRPr="00E93A92">
        <w:rPr>
          <w:rFonts w:hint="cs"/>
          <w:sz w:val="24"/>
          <w:rtl/>
        </w:rPr>
        <w:t>מוגדרת</w:t>
      </w:r>
      <w:r w:rsidRPr="00E93A92">
        <w:rPr>
          <w:sz w:val="24"/>
          <w:rtl/>
        </w:rPr>
        <w:t>.</w:t>
      </w:r>
      <w:r w:rsidR="00E13F5B" w:rsidRPr="00E93A92">
        <w:rPr>
          <w:rFonts w:hint="cs"/>
          <w:sz w:val="24"/>
          <w:rtl/>
        </w:rPr>
        <w:t xml:space="preserve"> </w:t>
      </w:r>
    </w:p>
    <w:p w:rsidR="007D38BD" w:rsidRPr="00E93A92" w:rsidRDefault="006231D2" w:rsidP="007E02FC">
      <w:pPr>
        <w:pStyle w:val="1110"/>
        <w:ind w:left="1394"/>
        <w:rPr>
          <w:sz w:val="24"/>
          <w:rtl/>
        </w:rPr>
      </w:pPr>
      <w:r w:rsidRPr="00E93A92">
        <w:rPr>
          <w:rFonts w:hint="cs"/>
          <w:sz w:val="24"/>
          <w:rtl/>
        </w:rPr>
        <w:t>מדד</w:t>
      </w:r>
      <w:r w:rsidRPr="00E93A92">
        <w:rPr>
          <w:sz w:val="24"/>
          <w:rtl/>
        </w:rPr>
        <w:t xml:space="preserve"> </w:t>
      </w:r>
      <w:r w:rsidRPr="00E93A92">
        <w:rPr>
          <w:rFonts w:hint="cs"/>
          <w:sz w:val="24"/>
          <w:rtl/>
        </w:rPr>
        <w:t>קובע</w:t>
      </w:r>
      <w:r w:rsidRPr="00E93A92">
        <w:rPr>
          <w:sz w:val="24"/>
          <w:rtl/>
        </w:rPr>
        <w:t xml:space="preserve"> – </w:t>
      </w:r>
      <w:r w:rsidRPr="00E93A92">
        <w:rPr>
          <w:rFonts w:hint="cs"/>
          <w:sz w:val="24"/>
          <w:rtl/>
        </w:rPr>
        <w:t>ערך</w:t>
      </w:r>
      <w:r w:rsidRPr="00E93A92">
        <w:rPr>
          <w:sz w:val="24"/>
          <w:rtl/>
        </w:rPr>
        <w:t xml:space="preserve"> </w:t>
      </w:r>
      <w:r w:rsidRPr="00E93A92">
        <w:rPr>
          <w:rFonts w:hint="cs"/>
          <w:sz w:val="24"/>
          <w:rtl/>
        </w:rPr>
        <w:t>המדד</w:t>
      </w:r>
      <w:r w:rsidRPr="00E93A92">
        <w:rPr>
          <w:sz w:val="24"/>
          <w:rtl/>
        </w:rPr>
        <w:t xml:space="preserve"> </w:t>
      </w:r>
      <w:r w:rsidRPr="00E93A92">
        <w:rPr>
          <w:rFonts w:hint="cs"/>
          <w:sz w:val="24"/>
          <w:rtl/>
        </w:rPr>
        <w:t>הידוע</w:t>
      </w:r>
      <w:r w:rsidRPr="00E93A92">
        <w:rPr>
          <w:sz w:val="24"/>
          <w:rtl/>
        </w:rPr>
        <w:t xml:space="preserve"> </w:t>
      </w:r>
      <w:r w:rsidRPr="00E93A92">
        <w:rPr>
          <w:rFonts w:hint="cs"/>
          <w:sz w:val="24"/>
          <w:rtl/>
        </w:rPr>
        <w:t>בתאריך</w:t>
      </w:r>
      <w:r w:rsidRPr="00E93A92">
        <w:rPr>
          <w:sz w:val="24"/>
          <w:rtl/>
        </w:rPr>
        <w:t xml:space="preserve"> </w:t>
      </w:r>
      <w:r w:rsidRPr="00E93A92">
        <w:rPr>
          <w:rFonts w:hint="cs"/>
          <w:sz w:val="24"/>
          <w:rtl/>
        </w:rPr>
        <w:t>הקובע</w:t>
      </w:r>
      <w:r w:rsidRPr="00E93A92">
        <w:rPr>
          <w:sz w:val="24"/>
          <w:rtl/>
        </w:rPr>
        <w:t>.</w:t>
      </w:r>
    </w:p>
    <w:p w:rsidR="007D38BD" w:rsidRPr="00E93A92" w:rsidRDefault="006231D2" w:rsidP="007E02FC">
      <w:pPr>
        <w:pStyle w:val="1110"/>
        <w:ind w:left="1394"/>
        <w:rPr>
          <w:sz w:val="24"/>
          <w:rtl/>
        </w:rPr>
      </w:pPr>
      <w:r w:rsidRPr="00E93A92">
        <w:rPr>
          <w:rFonts w:hint="cs"/>
          <w:sz w:val="24"/>
          <w:rtl/>
        </w:rPr>
        <w:t>מדד</w:t>
      </w:r>
      <w:r w:rsidRPr="00E93A92">
        <w:rPr>
          <w:sz w:val="24"/>
          <w:rtl/>
        </w:rPr>
        <w:t xml:space="preserve"> </w:t>
      </w:r>
      <w:r w:rsidRPr="00E93A92">
        <w:rPr>
          <w:rFonts w:hint="cs"/>
          <w:sz w:val="24"/>
          <w:rtl/>
        </w:rPr>
        <w:t>בסיס</w:t>
      </w:r>
      <w:r w:rsidRPr="00E93A92">
        <w:rPr>
          <w:sz w:val="24"/>
          <w:rtl/>
        </w:rPr>
        <w:t xml:space="preserve"> – </w:t>
      </w:r>
      <w:r w:rsidRPr="00E93A92">
        <w:rPr>
          <w:rFonts w:hint="cs"/>
          <w:sz w:val="24"/>
          <w:rtl/>
        </w:rPr>
        <w:t>ערך</w:t>
      </w:r>
      <w:r w:rsidRPr="00E93A92">
        <w:rPr>
          <w:sz w:val="24"/>
          <w:rtl/>
        </w:rPr>
        <w:t xml:space="preserve"> </w:t>
      </w:r>
      <w:r w:rsidRPr="00E93A92">
        <w:rPr>
          <w:rFonts w:hint="cs"/>
          <w:sz w:val="24"/>
          <w:rtl/>
        </w:rPr>
        <w:t>המדד</w:t>
      </w:r>
      <w:r w:rsidRPr="00E93A92">
        <w:rPr>
          <w:sz w:val="24"/>
          <w:rtl/>
        </w:rPr>
        <w:t xml:space="preserve"> </w:t>
      </w:r>
      <w:r w:rsidRPr="00E93A92">
        <w:rPr>
          <w:rFonts w:hint="cs"/>
          <w:sz w:val="24"/>
          <w:rtl/>
        </w:rPr>
        <w:t>הידוע</w:t>
      </w:r>
      <w:r w:rsidRPr="00E93A92">
        <w:rPr>
          <w:sz w:val="24"/>
          <w:rtl/>
        </w:rPr>
        <w:t xml:space="preserve"> </w:t>
      </w:r>
      <w:r w:rsidRPr="00E93A92">
        <w:rPr>
          <w:rFonts w:hint="cs"/>
          <w:sz w:val="24"/>
          <w:rtl/>
        </w:rPr>
        <w:t>בתאריך</w:t>
      </w:r>
      <w:r w:rsidRPr="00E93A92">
        <w:rPr>
          <w:sz w:val="24"/>
          <w:rtl/>
        </w:rPr>
        <w:t xml:space="preserve"> </w:t>
      </w:r>
      <w:r w:rsidRPr="00E93A92">
        <w:rPr>
          <w:rFonts w:hint="cs"/>
          <w:sz w:val="24"/>
          <w:rtl/>
        </w:rPr>
        <w:t>הבסיס</w:t>
      </w:r>
      <w:r w:rsidRPr="00E93A92">
        <w:rPr>
          <w:sz w:val="24"/>
          <w:rtl/>
        </w:rPr>
        <w:t>.</w:t>
      </w:r>
    </w:p>
    <w:p w:rsidR="007D38BD" w:rsidRDefault="006231D2" w:rsidP="007E02FC">
      <w:pPr>
        <w:pStyle w:val="1110"/>
        <w:ind w:left="1394"/>
      </w:pPr>
      <w:r w:rsidRPr="00E93A92">
        <w:rPr>
          <w:rFonts w:hint="cs"/>
          <w:sz w:val="24"/>
          <w:rtl/>
        </w:rPr>
        <w:t>מדד</w:t>
      </w:r>
      <w:r w:rsidRPr="00E93A92">
        <w:rPr>
          <w:rtl/>
        </w:rPr>
        <w:t xml:space="preserve"> </w:t>
      </w:r>
      <w:r w:rsidRPr="00E93A92">
        <w:rPr>
          <w:rFonts w:hint="cs"/>
          <w:rtl/>
        </w:rPr>
        <w:t>ידוע</w:t>
      </w:r>
      <w:r w:rsidRPr="00E93A92">
        <w:rPr>
          <w:rtl/>
        </w:rPr>
        <w:t xml:space="preserve"> – </w:t>
      </w:r>
      <w:r w:rsidRPr="00E93A92">
        <w:rPr>
          <w:rFonts w:hint="cs"/>
          <w:rtl/>
        </w:rPr>
        <w:t>המדד</w:t>
      </w:r>
      <w:r w:rsidRPr="00E93A92">
        <w:rPr>
          <w:rtl/>
        </w:rPr>
        <w:t xml:space="preserve"> </w:t>
      </w:r>
      <w:r w:rsidRPr="00E93A92">
        <w:rPr>
          <w:rFonts w:hint="cs"/>
          <w:rtl/>
        </w:rPr>
        <w:t>האחרון</w:t>
      </w:r>
      <w:r w:rsidRPr="00E93A92">
        <w:rPr>
          <w:rtl/>
        </w:rPr>
        <w:t xml:space="preserve"> </w:t>
      </w:r>
      <w:r w:rsidRPr="00E93A92">
        <w:rPr>
          <w:rFonts w:hint="cs"/>
          <w:rtl/>
        </w:rPr>
        <w:t>שפורסם</w:t>
      </w:r>
      <w:r w:rsidRPr="00E93A92">
        <w:rPr>
          <w:rtl/>
        </w:rPr>
        <w:t xml:space="preserve"> </w:t>
      </w:r>
      <w:r w:rsidRPr="00E93A92">
        <w:rPr>
          <w:rFonts w:hint="cs"/>
          <w:rtl/>
        </w:rPr>
        <w:t>באופן</w:t>
      </w:r>
      <w:r w:rsidRPr="00E93A92">
        <w:rPr>
          <w:rtl/>
        </w:rPr>
        <w:t xml:space="preserve"> </w:t>
      </w:r>
      <w:r w:rsidRPr="00E93A92">
        <w:rPr>
          <w:rFonts w:hint="cs"/>
          <w:rtl/>
        </w:rPr>
        <w:t>רשמי</w:t>
      </w:r>
      <w:r w:rsidRPr="00E93A92">
        <w:rPr>
          <w:rtl/>
        </w:rPr>
        <w:t xml:space="preserve">, </w:t>
      </w:r>
      <w:r w:rsidRPr="00E93A92">
        <w:rPr>
          <w:rFonts w:hint="cs"/>
          <w:rtl/>
        </w:rPr>
        <w:t>נכון</w:t>
      </w:r>
      <w:r w:rsidRPr="00E93A92">
        <w:rPr>
          <w:rtl/>
        </w:rPr>
        <w:t xml:space="preserve"> </w:t>
      </w:r>
      <w:r w:rsidRPr="00E93A92">
        <w:rPr>
          <w:rFonts w:hint="cs"/>
          <w:rtl/>
        </w:rPr>
        <w:t>לתאריך</w:t>
      </w:r>
      <w:r w:rsidRPr="00E93A92">
        <w:rPr>
          <w:rtl/>
        </w:rPr>
        <w:t xml:space="preserve"> </w:t>
      </w:r>
      <w:r w:rsidRPr="00E93A92">
        <w:rPr>
          <w:rFonts w:hint="cs"/>
          <w:rtl/>
        </w:rPr>
        <w:t>הקובע</w:t>
      </w:r>
      <w:r w:rsidRPr="00E93A92">
        <w:rPr>
          <w:rtl/>
        </w:rPr>
        <w:t xml:space="preserve">, </w:t>
      </w:r>
      <w:r w:rsidRPr="00E93A92">
        <w:rPr>
          <w:rFonts w:hint="cs"/>
          <w:rtl/>
        </w:rPr>
        <w:t>גם</w:t>
      </w:r>
      <w:r w:rsidRPr="00E93A92">
        <w:rPr>
          <w:rtl/>
        </w:rPr>
        <w:t xml:space="preserve"> </w:t>
      </w:r>
      <w:r w:rsidRPr="00E93A92">
        <w:rPr>
          <w:rFonts w:hint="cs"/>
          <w:rtl/>
        </w:rPr>
        <w:t>אם</w:t>
      </w:r>
      <w:r w:rsidRPr="00E93A92">
        <w:rPr>
          <w:rtl/>
        </w:rPr>
        <w:t xml:space="preserve"> </w:t>
      </w:r>
      <w:r w:rsidRPr="00E93A92">
        <w:rPr>
          <w:rFonts w:hint="cs"/>
          <w:rtl/>
        </w:rPr>
        <w:t>טרם</w:t>
      </w:r>
      <w:r w:rsidRPr="00E93A92">
        <w:rPr>
          <w:rtl/>
        </w:rPr>
        <w:t xml:space="preserve"> </w:t>
      </w:r>
      <w:r w:rsidRPr="00E93A92">
        <w:rPr>
          <w:rFonts w:hint="cs"/>
          <w:rtl/>
        </w:rPr>
        <w:t>פורסם</w:t>
      </w:r>
      <w:r w:rsidRPr="00E93A92">
        <w:rPr>
          <w:rtl/>
        </w:rPr>
        <w:t xml:space="preserve"> </w:t>
      </w:r>
      <w:r w:rsidRPr="00E93A92">
        <w:rPr>
          <w:rFonts w:hint="cs"/>
          <w:rtl/>
        </w:rPr>
        <w:t>המדד</w:t>
      </w:r>
      <w:r w:rsidRPr="00E93A92">
        <w:rPr>
          <w:rtl/>
        </w:rPr>
        <w:t xml:space="preserve"> </w:t>
      </w:r>
      <w:r w:rsidRPr="00E93A92">
        <w:rPr>
          <w:rFonts w:hint="cs"/>
          <w:rtl/>
        </w:rPr>
        <w:t>בגין</w:t>
      </w:r>
      <w:r w:rsidRPr="00E93A92">
        <w:rPr>
          <w:rtl/>
        </w:rPr>
        <w:t xml:space="preserve"> </w:t>
      </w:r>
      <w:r w:rsidRPr="00E93A92">
        <w:rPr>
          <w:rFonts w:hint="cs"/>
          <w:rtl/>
        </w:rPr>
        <w:t>אותו</w:t>
      </w:r>
      <w:r w:rsidRPr="00E93A92">
        <w:rPr>
          <w:rtl/>
        </w:rPr>
        <w:t xml:space="preserve"> </w:t>
      </w:r>
      <w:r w:rsidRPr="00E93A92">
        <w:rPr>
          <w:rFonts w:hint="cs"/>
          <w:rtl/>
        </w:rPr>
        <w:t>החודש</w:t>
      </w:r>
      <w:r w:rsidRPr="00E93A92">
        <w:rPr>
          <w:rtl/>
        </w:rPr>
        <w:t>.</w:t>
      </w:r>
    </w:p>
    <w:p w:rsidR="003601DB" w:rsidRPr="00E93A92" w:rsidRDefault="006231D2" w:rsidP="003601DB">
      <w:pPr>
        <w:pStyle w:val="110"/>
        <w:rPr>
          <w:b/>
          <w:bCs/>
          <w:rtl/>
        </w:rPr>
      </w:pPr>
      <w:bookmarkStart w:id="49" w:name="_Ref81733364"/>
      <w:r w:rsidRPr="00E93A92">
        <w:rPr>
          <w:rFonts w:hint="cs"/>
          <w:b/>
          <w:bCs/>
          <w:rtl/>
        </w:rPr>
        <w:t>תנאי</w:t>
      </w:r>
      <w:r w:rsidRPr="00E93A92">
        <w:rPr>
          <w:b/>
          <w:bCs/>
          <w:rtl/>
        </w:rPr>
        <w:t xml:space="preserve"> </w:t>
      </w:r>
      <w:r w:rsidRPr="00E93A92">
        <w:rPr>
          <w:rFonts w:hint="cs"/>
          <w:b/>
          <w:bCs/>
          <w:rtl/>
        </w:rPr>
        <w:t xml:space="preserve">ההצמדה </w:t>
      </w:r>
      <w:proofErr w:type="spellStart"/>
      <w:r w:rsidRPr="00E93A92">
        <w:rPr>
          <w:rFonts w:hint="cs"/>
          <w:b/>
          <w:bCs/>
          <w:rtl/>
        </w:rPr>
        <w:t>בתיחור</w:t>
      </w:r>
      <w:bookmarkEnd w:id="49"/>
      <w:proofErr w:type="spellEnd"/>
    </w:p>
    <w:p w:rsidR="00BE6CCA" w:rsidRPr="00E93A92" w:rsidRDefault="006231D2" w:rsidP="00BE6CCA">
      <w:pPr>
        <w:pStyle w:val="1110"/>
        <w:ind w:left="1394"/>
        <w:rPr>
          <w:sz w:val="24"/>
          <w:rtl/>
        </w:rPr>
      </w:pPr>
      <w:r w:rsidRPr="00E93A92">
        <w:rPr>
          <w:rFonts w:hint="cs"/>
          <w:sz w:val="24"/>
          <w:rtl/>
        </w:rPr>
        <w:t>תאריך</w:t>
      </w:r>
      <w:r w:rsidRPr="00E93A92">
        <w:rPr>
          <w:sz w:val="24"/>
          <w:rtl/>
        </w:rPr>
        <w:t xml:space="preserve"> </w:t>
      </w:r>
      <w:r w:rsidRPr="00E93A92">
        <w:rPr>
          <w:rFonts w:hint="cs"/>
          <w:sz w:val="24"/>
          <w:rtl/>
        </w:rPr>
        <w:t>הבסיס</w:t>
      </w:r>
      <w:r w:rsidRPr="00E93A92">
        <w:rPr>
          <w:sz w:val="24"/>
          <w:rtl/>
        </w:rPr>
        <w:t xml:space="preserve"> – </w:t>
      </w:r>
      <w:r w:rsidR="00421162" w:rsidRPr="00E93A92">
        <w:rPr>
          <w:rFonts w:hint="cs"/>
          <w:sz w:val="24"/>
          <w:rtl/>
        </w:rPr>
        <w:t xml:space="preserve"> </w:t>
      </w:r>
      <w:r w:rsidRPr="00E93A92">
        <w:rPr>
          <w:rFonts w:hint="cs"/>
          <w:sz w:val="24"/>
          <w:rtl/>
        </w:rPr>
        <w:t>המועד</w:t>
      </w:r>
      <w:r w:rsidRPr="00E93A92">
        <w:rPr>
          <w:sz w:val="24"/>
          <w:rtl/>
        </w:rPr>
        <w:t xml:space="preserve"> </w:t>
      </w:r>
      <w:r w:rsidRPr="00E93A92">
        <w:rPr>
          <w:rFonts w:hint="cs"/>
          <w:sz w:val="24"/>
          <w:rtl/>
        </w:rPr>
        <w:t>האחרון</w:t>
      </w:r>
      <w:r w:rsidRPr="00E93A92">
        <w:rPr>
          <w:sz w:val="24"/>
          <w:rtl/>
        </w:rPr>
        <w:t xml:space="preserve"> </w:t>
      </w:r>
      <w:r w:rsidRPr="00E93A92">
        <w:rPr>
          <w:rFonts w:hint="cs"/>
          <w:sz w:val="24"/>
          <w:rtl/>
        </w:rPr>
        <w:t>להגשת</w:t>
      </w:r>
      <w:r w:rsidRPr="00E93A92">
        <w:rPr>
          <w:sz w:val="24"/>
          <w:rtl/>
        </w:rPr>
        <w:t xml:space="preserve"> </w:t>
      </w:r>
      <w:r w:rsidRPr="00E93A92">
        <w:rPr>
          <w:rFonts w:hint="cs"/>
          <w:sz w:val="24"/>
          <w:rtl/>
        </w:rPr>
        <w:t xml:space="preserve">ההצעות </w:t>
      </w:r>
      <w:proofErr w:type="spellStart"/>
      <w:r w:rsidRPr="00E93A92">
        <w:rPr>
          <w:rFonts w:hint="cs"/>
          <w:sz w:val="24"/>
          <w:rtl/>
        </w:rPr>
        <w:t>לתיחור</w:t>
      </w:r>
      <w:proofErr w:type="spellEnd"/>
      <w:r w:rsidRPr="00E93A92">
        <w:rPr>
          <w:rFonts w:hint="cs"/>
          <w:sz w:val="24"/>
          <w:rtl/>
        </w:rPr>
        <w:t xml:space="preserve"> (הצעת</w:t>
      </w:r>
      <w:r w:rsidRPr="00E93A92">
        <w:rPr>
          <w:sz w:val="24"/>
          <w:rtl/>
        </w:rPr>
        <w:t xml:space="preserve"> </w:t>
      </w:r>
      <w:r w:rsidRPr="00E93A92">
        <w:rPr>
          <w:rFonts w:hint="cs"/>
          <w:sz w:val="24"/>
          <w:rtl/>
        </w:rPr>
        <w:t xml:space="preserve">המחיר). </w:t>
      </w:r>
    </w:p>
    <w:p w:rsidR="003601DB" w:rsidRPr="00E93A92" w:rsidRDefault="006231D2" w:rsidP="00081784">
      <w:pPr>
        <w:pStyle w:val="1110"/>
        <w:ind w:left="1394"/>
        <w:rPr>
          <w:sz w:val="24"/>
          <w:rtl/>
        </w:rPr>
      </w:pPr>
      <w:r w:rsidRPr="00E93A92">
        <w:rPr>
          <w:rFonts w:hint="cs"/>
          <w:sz w:val="24"/>
          <w:rtl/>
        </w:rPr>
        <w:t>התאריך</w:t>
      </w:r>
      <w:r w:rsidRPr="00E93A92">
        <w:rPr>
          <w:sz w:val="24"/>
          <w:rtl/>
        </w:rPr>
        <w:t xml:space="preserve"> </w:t>
      </w:r>
      <w:r w:rsidRPr="00E93A92">
        <w:rPr>
          <w:rFonts w:hint="cs"/>
          <w:sz w:val="24"/>
          <w:rtl/>
        </w:rPr>
        <w:t>הקובע</w:t>
      </w:r>
      <w:r w:rsidRPr="00E93A92">
        <w:rPr>
          <w:sz w:val="24"/>
          <w:rtl/>
        </w:rPr>
        <w:t xml:space="preserve"> – </w:t>
      </w:r>
      <w:r w:rsidR="00230375" w:rsidRPr="00E93A92">
        <w:rPr>
          <w:rFonts w:hint="cs"/>
          <w:sz w:val="24"/>
          <w:rtl/>
        </w:rPr>
        <w:t>ה</w:t>
      </w:r>
      <w:r w:rsidRPr="00E93A92">
        <w:rPr>
          <w:rFonts w:hint="cs"/>
          <w:sz w:val="24"/>
          <w:rtl/>
        </w:rPr>
        <w:t>תאריך</w:t>
      </w:r>
      <w:r w:rsidR="00230375" w:rsidRPr="00E93A92">
        <w:rPr>
          <w:rFonts w:hint="cs"/>
          <w:sz w:val="24"/>
          <w:rtl/>
        </w:rPr>
        <w:t xml:space="preserve"> בו הונפקה</w:t>
      </w:r>
      <w:r w:rsidRPr="00E93A92">
        <w:rPr>
          <w:sz w:val="24"/>
          <w:rtl/>
        </w:rPr>
        <w:t xml:space="preserve"> </w:t>
      </w:r>
      <w:r w:rsidRPr="00E93A92">
        <w:rPr>
          <w:rFonts w:hint="cs"/>
          <w:sz w:val="24"/>
          <w:rtl/>
        </w:rPr>
        <w:t>החשבונית</w:t>
      </w:r>
      <w:r w:rsidR="00230375" w:rsidRPr="00E93A92">
        <w:rPr>
          <w:rFonts w:hint="cs"/>
          <w:sz w:val="24"/>
          <w:rtl/>
        </w:rPr>
        <w:t xml:space="preserve"> למזמין.</w:t>
      </w:r>
    </w:p>
    <w:p w:rsidR="003601DB" w:rsidRPr="00E93A92" w:rsidRDefault="006231D2" w:rsidP="00081784">
      <w:pPr>
        <w:pStyle w:val="1110"/>
        <w:ind w:left="1394"/>
        <w:rPr>
          <w:sz w:val="24"/>
          <w:rtl/>
        </w:rPr>
      </w:pPr>
      <w:r w:rsidRPr="00E93A92">
        <w:rPr>
          <w:rFonts w:hint="cs"/>
          <w:sz w:val="24"/>
          <w:rtl/>
        </w:rPr>
        <w:t>מדד</w:t>
      </w:r>
      <w:r w:rsidRPr="00E93A92">
        <w:rPr>
          <w:sz w:val="24"/>
          <w:rtl/>
        </w:rPr>
        <w:t>–</w:t>
      </w:r>
      <w:r w:rsidR="00F222CA" w:rsidRPr="00E93A92">
        <w:rPr>
          <w:sz w:val="24"/>
          <w:rtl/>
        </w:rPr>
        <w:t>מדד מחירי תשומה באוטובוסים - כללי (ללא שירותי דיור)</w:t>
      </w:r>
      <w:r w:rsidR="003D5B88" w:rsidRPr="00E93A92">
        <w:rPr>
          <w:rFonts w:hint="cs"/>
          <w:sz w:val="24"/>
          <w:rtl/>
        </w:rPr>
        <w:t xml:space="preserve"> מספר 440010</w:t>
      </w:r>
      <w:r w:rsidR="00F222CA" w:rsidRPr="00E93A92">
        <w:rPr>
          <w:rFonts w:hint="cs"/>
          <w:sz w:val="24"/>
          <w:rtl/>
        </w:rPr>
        <w:t xml:space="preserve"> </w:t>
      </w:r>
      <w:r w:rsidR="00206FA3" w:rsidRPr="00E93A92">
        <w:rPr>
          <w:rFonts w:hint="cs"/>
          <w:sz w:val="24"/>
          <w:rtl/>
        </w:rPr>
        <w:t xml:space="preserve">שמפרסמת הלשכה המרכזית לסטטיסטיקה. </w:t>
      </w:r>
    </w:p>
    <w:p w:rsidR="003601DB" w:rsidRPr="00E93A92" w:rsidRDefault="006231D2" w:rsidP="00081784">
      <w:pPr>
        <w:pStyle w:val="1110"/>
        <w:ind w:left="1394"/>
        <w:rPr>
          <w:sz w:val="24"/>
          <w:rtl/>
        </w:rPr>
      </w:pPr>
      <w:r w:rsidRPr="00E93A92">
        <w:rPr>
          <w:rFonts w:hint="cs"/>
          <w:sz w:val="24"/>
          <w:rtl/>
        </w:rPr>
        <w:t>סוג</w:t>
      </w:r>
      <w:r w:rsidRPr="00E93A92">
        <w:rPr>
          <w:sz w:val="24"/>
          <w:rtl/>
        </w:rPr>
        <w:t xml:space="preserve"> </w:t>
      </w:r>
      <w:r w:rsidRPr="00E93A92">
        <w:rPr>
          <w:rFonts w:hint="cs"/>
          <w:sz w:val="24"/>
          <w:rtl/>
        </w:rPr>
        <w:t>המדד</w:t>
      </w:r>
      <w:r w:rsidRPr="00E93A92">
        <w:rPr>
          <w:sz w:val="24"/>
          <w:rtl/>
        </w:rPr>
        <w:t xml:space="preserve"> – </w:t>
      </w:r>
      <w:r w:rsidRPr="00E93A92">
        <w:rPr>
          <w:rFonts w:hint="cs"/>
          <w:sz w:val="24"/>
          <w:rtl/>
        </w:rPr>
        <w:t>מדד</w:t>
      </w:r>
      <w:r w:rsidRPr="00E93A92">
        <w:rPr>
          <w:sz w:val="24"/>
          <w:rtl/>
        </w:rPr>
        <w:t xml:space="preserve"> </w:t>
      </w:r>
      <w:r w:rsidRPr="00E93A92">
        <w:rPr>
          <w:rFonts w:hint="cs"/>
          <w:sz w:val="24"/>
          <w:rtl/>
        </w:rPr>
        <w:t>ידוע</w:t>
      </w:r>
      <w:r w:rsidR="00876472" w:rsidRPr="00E93A92">
        <w:rPr>
          <w:rFonts w:hint="cs"/>
          <w:sz w:val="24"/>
          <w:rtl/>
        </w:rPr>
        <w:t xml:space="preserve">. </w:t>
      </w:r>
      <w:r w:rsidRPr="00E93A92">
        <w:rPr>
          <w:sz w:val="24"/>
          <w:rtl/>
        </w:rPr>
        <w:t xml:space="preserve"> </w:t>
      </w:r>
    </w:p>
    <w:p w:rsidR="003601DB" w:rsidRPr="00E93A92" w:rsidRDefault="006231D2" w:rsidP="00081784">
      <w:pPr>
        <w:pStyle w:val="1110"/>
        <w:ind w:left="1394"/>
        <w:rPr>
          <w:sz w:val="24"/>
          <w:rtl/>
        </w:rPr>
      </w:pPr>
      <w:r w:rsidRPr="00E93A92">
        <w:rPr>
          <w:rFonts w:hint="cs"/>
          <w:sz w:val="24"/>
          <w:rtl/>
        </w:rPr>
        <w:t>תדירות</w:t>
      </w:r>
      <w:r w:rsidRPr="00E93A92">
        <w:rPr>
          <w:sz w:val="24"/>
          <w:rtl/>
        </w:rPr>
        <w:t xml:space="preserve"> </w:t>
      </w:r>
      <w:r w:rsidRPr="00E93A92">
        <w:rPr>
          <w:rFonts w:hint="cs"/>
          <w:sz w:val="24"/>
          <w:rtl/>
        </w:rPr>
        <w:t>ההצמדה</w:t>
      </w:r>
      <w:r w:rsidRPr="00E93A92">
        <w:rPr>
          <w:sz w:val="24"/>
          <w:rtl/>
        </w:rPr>
        <w:t xml:space="preserve"> – </w:t>
      </w:r>
      <w:r w:rsidR="009F6BE0" w:rsidRPr="00AF203E">
        <w:rPr>
          <w:rFonts w:hint="cs"/>
          <w:sz w:val="24"/>
          <w:rtl/>
        </w:rPr>
        <w:t xml:space="preserve">אחת ל </w:t>
      </w:r>
      <w:r w:rsidR="00AF203E" w:rsidRPr="00AF203E">
        <w:rPr>
          <w:rFonts w:hint="cs"/>
          <w:sz w:val="24"/>
          <w:rtl/>
        </w:rPr>
        <w:t>חודש</w:t>
      </w:r>
      <w:r w:rsidR="00876472" w:rsidRPr="00AF203E">
        <w:rPr>
          <w:rFonts w:hint="cs"/>
          <w:sz w:val="24"/>
          <w:rtl/>
        </w:rPr>
        <w:t>.</w:t>
      </w:r>
      <w:r w:rsidR="00876472" w:rsidRPr="00E93A92">
        <w:rPr>
          <w:rFonts w:hint="cs"/>
          <w:sz w:val="24"/>
          <w:rtl/>
        </w:rPr>
        <w:t xml:space="preserve"> </w:t>
      </w:r>
    </w:p>
    <w:p w:rsidR="003601DB" w:rsidRPr="00E93A92" w:rsidRDefault="006231D2" w:rsidP="00081784">
      <w:pPr>
        <w:pStyle w:val="1110"/>
        <w:ind w:left="1394"/>
        <w:rPr>
          <w:sz w:val="24"/>
          <w:rtl/>
        </w:rPr>
      </w:pPr>
      <w:r w:rsidRPr="00E93A92">
        <w:rPr>
          <w:rFonts w:hint="cs"/>
          <w:sz w:val="24"/>
          <w:rtl/>
        </w:rPr>
        <w:t>חלקיות</w:t>
      </w:r>
      <w:r w:rsidRPr="00E93A92">
        <w:rPr>
          <w:sz w:val="24"/>
          <w:rtl/>
        </w:rPr>
        <w:t xml:space="preserve"> </w:t>
      </w:r>
      <w:r w:rsidRPr="00E93A92">
        <w:rPr>
          <w:rFonts w:hint="cs"/>
          <w:sz w:val="24"/>
          <w:rtl/>
        </w:rPr>
        <w:t>ההצמדה</w:t>
      </w:r>
      <w:r w:rsidR="00772986" w:rsidRPr="00E93A92">
        <w:rPr>
          <w:rFonts w:hint="cs"/>
          <w:sz w:val="24"/>
          <w:rtl/>
        </w:rPr>
        <w:t xml:space="preserve"> </w:t>
      </w:r>
      <w:r w:rsidR="00835517" w:rsidRPr="00E93A92">
        <w:rPr>
          <w:sz w:val="24"/>
          <w:rtl/>
        </w:rPr>
        <w:t>–</w:t>
      </w:r>
      <w:r w:rsidR="00772986" w:rsidRPr="00E93A92">
        <w:rPr>
          <w:rFonts w:hint="cs"/>
          <w:sz w:val="24"/>
          <w:rtl/>
        </w:rPr>
        <w:t xml:space="preserve"> </w:t>
      </w:r>
      <w:r w:rsidR="00835517" w:rsidRPr="00E93A92">
        <w:rPr>
          <w:rFonts w:hint="cs"/>
          <w:sz w:val="24"/>
          <w:rtl/>
        </w:rPr>
        <w:t>100% למדד תשומה באוטובוסים</w:t>
      </w:r>
      <w:r w:rsidR="00FA0F5C" w:rsidRPr="00E93A92">
        <w:rPr>
          <w:rFonts w:hint="cs"/>
          <w:sz w:val="24"/>
          <w:rtl/>
        </w:rPr>
        <w:t xml:space="preserve"> כללי</w:t>
      </w:r>
      <w:r w:rsidR="00835517" w:rsidRPr="00E93A92">
        <w:rPr>
          <w:rFonts w:hint="cs"/>
          <w:sz w:val="24"/>
          <w:rtl/>
        </w:rPr>
        <w:t xml:space="preserve">. </w:t>
      </w:r>
      <w:r w:rsidR="00772986" w:rsidRPr="00E93A92">
        <w:rPr>
          <w:rFonts w:hint="cs"/>
          <w:sz w:val="24"/>
          <w:rtl/>
        </w:rPr>
        <w:t xml:space="preserve"> </w:t>
      </w:r>
      <w:r w:rsidR="00876472" w:rsidRPr="00E93A92">
        <w:rPr>
          <w:rFonts w:hint="cs"/>
          <w:sz w:val="24"/>
          <w:rtl/>
        </w:rPr>
        <w:t xml:space="preserve"> </w:t>
      </w:r>
    </w:p>
    <w:p w:rsidR="003601DB" w:rsidRPr="00E93A92" w:rsidRDefault="006231D2" w:rsidP="003601DB">
      <w:pPr>
        <w:pStyle w:val="110"/>
        <w:rPr>
          <w:b/>
          <w:bCs/>
          <w:rtl/>
        </w:rPr>
      </w:pPr>
      <w:r w:rsidRPr="00E93A92">
        <w:rPr>
          <w:rFonts w:hint="cs"/>
          <w:b/>
          <w:bCs/>
          <w:rtl/>
        </w:rPr>
        <w:t>ביצוע</w:t>
      </w:r>
      <w:r w:rsidRPr="00E93A92">
        <w:rPr>
          <w:b/>
          <w:bCs/>
          <w:rtl/>
        </w:rPr>
        <w:t xml:space="preserve"> </w:t>
      </w:r>
      <w:r w:rsidRPr="00E93A92">
        <w:rPr>
          <w:rFonts w:hint="cs"/>
          <w:b/>
          <w:bCs/>
          <w:rtl/>
        </w:rPr>
        <w:t>ההצמדה</w:t>
      </w:r>
    </w:p>
    <w:p w:rsidR="003601DB" w:rsidRPr="00E93A92" w:rsidRDefault="006231D2" w:rsidP="00081784">
      <w:pPr>
        <w:pStyle w:val="1110"/>
        <w:ind w:left="1394"/>
        <w:rPr>
          <w:sz w:val="24"/>
          <w:rtl/>
        </w:rPr>
      </w:pPr>
      <w:r w:rsidRPr="00E93A92">
        <w:rPr>
          <w:rFonts w:hint="cs"/>
          <w:sz w:val="24"/>
          <w:rtl/>
        </w:rPr>
        <w:t>ביצוע</w:t>
      </w:r>
      <w:r w:rsidRPr="00E93A92">
        <w:rPr>
          <w:sz w:val="24"/>
          <w:rtl/>
        </w:rPr>
        <w:t xml:space="preserve"> </w:t>
      </w:r>
      <w:r w:rsidRPr="00E93A92">
        <w:rPr>
          <w:rFonts w:hint="cs"/>
          <w:sz w:val="24"/>
          <w:rtl/>
        </w:rPr>
        <w:t>ההצמדה</w:t>
      </w:r>
      <w:r w:rsidRPr="00E93A92">
        <w:rPr>
          <w:sz w:val="24"/>
          <w:rtl/>
        </w:rPr>
        <w:t xml:space="preserve"> </w:t>
      </w:r>
      <w:r w:rsidRPr="00E93A92">
        <w:rPr>
          <w:rFonts w:hint="cs"/>
          <w:sz w:val="24"/>
          <w:rtl/>
        </w:rPr>
        <w:t>יחל</w:t>
      </w:r>
      <w:r w:rsidRPr="00E93A92">
        <w:rPr>
          <w:sz w:val="24"/>
          <w:rtl/>
        </w:rPr>
        <w:t xml:space="preserve"> </w:t>
      </w:r>
      <w:r w:rsidRPr="00E93A92">
        <w:rPr>
          <w:rFonts w:hint="cs"/>
          <w:sz w:val="24"/>
          <w:rtl/>
        </w:rPr>
        <w:t>מהחשבונית</w:t>
      </w:r>
      <w:r w:rsidRPr="00E93A92">
        <w:rPr>
          <w:sz w:val="24"/>
          <w:rtl/>
        </w:rPr>
        <w:t xml:space="preserve"> </w:t>
      </w:r>
      <w:r w:rsidRPr="00E93A92">
        <w:rPr>
          <w:rFonts w:hint="cs"/>
          <w:sz w:val="24"/>
          <w:rtl/>
        </w:rPr>
        <w:t>הראשונה</w:t>
      </w:r>
      <w:r w:rsidRPr="00E93A92">
        <w:rPr>
          <w:sz w:val="24"/>
          <w:rtl/>
        </w:rPr>
        <w:t xml:space="preserve"> </w:t>
      </w:r>
      <w:r w:rsidRPr="00E93A92">
        <w:rPr>
          <w:rFonts w:hint="cs"/>
          <w:sz w:val="24"/>
          <w:rtl/>
        </w:rPr>
        <w:t>להתקשרות</w:t>
      </w:r>
      <w:r w:rsidRPr="00E93A92">
        <w:rPr>
          <w:sz w:val="24"/>
          <w:rtl/>
        </w:rPr>
        <w:t>.</w:t>
      </w:r>
    </w:p>
    <w:p w:rsidR="003601DB" w:rsidRPr="00E93A92" w:rsidRDefault="006231D2" w:rsidP="00081784">
      <w:pPr>
        <w:pStyle w:val="1110"/>
        <w:ind w:left="1394"/>
        <w:rPr>
          <w:sz w:val="24"/>
          <w:rtl/>
        </w:rPr>
      </w:pPr>
      <w:r w:rsidRPr="00E93A92">
        <w:rPr>
          <w:rFonts w:hint="cs"/>
          <w:sz w:val="24"/>
          <w:rtl/>
        </w:rPr>
        <w:t>ההצמדה</w:t>
      </w:r>
      <w:r w:rsidRPr="00E93A92">
        <w:rPr>
          <w:sz w:val="24"/>
          <w:rtl/>
        </w:rPr>
        <w:t xml:space="preserve"> </w:t>
      </w:r>
      <w:r w:rsidRPr="00E93A92">
        <w:rPr>
          <w:rFonts w:hint="cs"/>
          <w:sz w:val="24"/>
          <w:rtl/>
        </w:rPr>
        <w:t>בפועל</w:t>
      </w:r>
      <w:r w:rsidRPr="00E93A92">
        <w:rPr>
          <w:sz w:val="24"/>
          <w:rtl/>
        </w:rPr>
        <w:t xml:space="preserve"> </w:t>
      </w:r>
      <w:r w:rsidRPr="00E93A92">
        <w:rPr>
          <w:rFonts w:hint="cs"/>
          <w:sz w:val="24"/>
          <w:rtl/>
        </w:rPr>
        <w:t>תתבצע</w:t>
      </w:r>
      <w:r w:rsidRPr="00E93A92">
        <w:rPr>
          <w:sz w:val="24"/>
          <w:rtl/>
        </w:rPr>
        <w:t xml:space="preserve"> </w:t>
      </w:r>
      <w:r w:rsidRPr="00E93A92">
        <w:rPr>
          <w:rFonts w:hint="cs"/>
          <w:sz w:val="24"/>
          <w:rtl/>
        </w:rPr>
        <w:t>בהתאם</w:t>
      </w:r>
      <w:r w:rsidRPr="00E93A92">
        <w:rPr>
          <w:sz w:val="24"/>
          <w:rtl/>
        </w:rPr>
        <w:t xml:space="preserve"> </w:t>
      </w:r>
      <w:r w:rsidRPr="00E93A92">
        <w:rPr>
          <w:rFonts w:hint="cs"/>
          <w:sz w:val="24"/>
          <w:rtl/>
        </w:rPr>
        <w:t>למועד</w:t>
      </w:r>
      <w:r w:rsidRPr="00E93A92">
        <w:rPr>
          <w:sz w:val="24"/>
          <w:rtl/>
        </w:rPr>
        <w:t xml:space="preserve"> </w:t>
      </w:r>
      <w:r w:rsidRPr="00E93A92">
        <w:rPr>
          <w:rFonts w:hint="cs"/>
          <w:sz w:val="24"/>
          <w:rtl/>
        </w:rPr>
        <w:t>פרסום</w:t>
      </w:r>
      <w:r w:rsidRPr="00E93A92">
        <w:rPr>
          <w:sz w:val="24"/>
          <w:rtl/>
        </w:rPr>
        <w:t xml:space="preserve"> </w:t>
      </w:r>
      <w:r w:rsidRPr="00E93A92">
        <w:rPr>
          <w:rFonts w:hint="cs"/>
          <w:sz w:val="24"/>
          <w:rtl/>
        </w:rPr>
        <w:t>המדד</w:t>
      </w:r>
      <w:r w:rsidRPr="00E93A92">
        <w:rPr>
          <w:sz w:val="24"/>
          <w:rtl/>
        </w:rPr>
        <w:t xml:space="preserve"> </w:t>
      </w:r>
      <w:r w:rsidRPr="00E93A92">
        <w:rPr>
          <w:rFonts w:hint="cs"/>
          <w:sz w:val="24"/>
          <w:rtl/>
        </w:rPr>
        <w:t>הרלוונטי</w:t>
      </w:r>
      <w:r w:rsidRPr="00E93A92">
        <w:rPr>
          <w:sz w:val="24"/>
          <w:rtl/>
        </w:rPr>
        <w:t xml:space="preserve">. </w:t>
      </w:r>
      <w:r w:rsidRPr="00E93A92">
        <w:rPr>
          <w:rFonts w:hint="cs"/>
          <w:sz w:val="24"/>
          <w:rtl/>
        </w:rPr>
        <w:t>ככל</w:t>
      </w:r>
      <w:r w:rsidRPr="00E93A92">
        <w:rPr>
          <w:sz w:val="24"/>
          <w:rtl/>
        </w:rPr>
        <w:t xml:space="preserve"> </w:t>
      </w:r>
      <w:r w:rsidRPr="00E93A92">
        <w:rPr>
          <w:rFonts w:hint="cs"/>
          <w:sz w:val="24"/>
          <w:rtl/>
        </w:rPr>
        <w:t>שהתאריך</w:t>
      </w:r>
      <w:r w:rsidRPr="00E93A92">
        <w:rPr>
          <w:sz w:val="24"/>
          <w:rtl/>
        </w:rPr>
        <w:t xml:space="preserve"> </w:t>
      </w:r>
      <w:r w:rsidRPr="00E93A92">
        <w:rPr>
          <w:rFonts w:hint="cs"/>
          <w:sz w:val="24"/>
          <w:rtl/>
        </w:rPr>
        <w:t>הקובע</w:t>
      </w:r>
      <w:r w:rsidRPr="00E93A92">
        <w:rPr>
          <w:sz w:val="24"/>
          <w:rtl/>
        </w:rPr>
        <w:t xml:space="preserve"> </w:t>
      </w:r>
      <w:r w:rsidRPr="00E93A92">
        <w:rPr>
          <w:rFonts w:hint="cs"/>
          <w:sz w:val="24"/>
          <w:rtl/>
        </w:rPr>
        <w:t>אינו</w:t>
      </w:r>
      <w:r w:rsidRPr="00E93A92">
        <w:rPr>
          <w:sz w:val="24"/>
          <w:rtl/>
        </w:rPr>
        <w:t xml:space="preserve"> </w:t>
      </w:r>
      <w:r w:rsidRPr="00E93A92">
        <w:rPr>
          <w:rFonts w:hint="cs"/>
          <w:sz w:val="24"/>
          <w:rtl/>
        </w:rPr>
        <w:t>יום</w:t>
      </w:r>
      <w:r w:rsidRPr="00E93A92">
        <w:rPr>
          <w:sz w:val="24"/>
          <w:rtl/>
        </w:rPr>
        <w:t xml:space="preserve"> </w:t>
      </w:r>
      <w:r w:rsidRPr="00E93A92">
        <w:rPr>
          <w:rFonts w:hint="cs"/>
          <w:sz w:val="24"/>
          <w:rtl/>
        </w:rPr>
        <w:t>עדכון</w:t>
      </w:r>
      <w:r w:rsidRPr="00E93A92">
        <w:rPr>
          <w:sz w:val="24"/>
          <w:rtl/>
        </w:rPr>
        <w:t xml:space="preserve"> </w:t>
      </w:r>
      <w:r w:rsidRPr="00E93A92">
        <w:rPr>
          <w:rFonts w:hint="cs"/>
          <w:sz w:val="24"/>
          <w:rtl/>
        </w:rPr>
        <w:t>המדד</w:t>
      </w:r>
      <w:r w:rsidRPr="00E93A92">
        <w:rPr>
          <w:sz w:val="24"/>
          <w:rtl/>
        </w:rPr>
        <w:t xml:space="preserve">, </w:t>
      </w:r>
      <w:r w:rsidRPr="00E93A92">
        <w:rPr>
          <w:rFonts w:hint="cs"/>
          <w:sz w:val="24"/>
          <w:rtl/>
        </w:rPr>
        <w:t>ביצוע</w:t>
      </w:r>
      <w:r w:rsidRPr="00E93A92">
        <w:rPr>
          <w:sz w:val="24"/>
          <w:rtl/>
        </w:rPr>
        <w:t xml:space="preserve"> </w:t>
      </w:r>
      <w:r w:rsidRPr="00E93A92">
        <w:rPr>
          <w:rFonts w:hint="cs"/>
          <w:sz w:val="24"/>
          <w:rtl/>
        </w:rPr>
        <w:t>ההצמדה</w:t>
      </w:r>
      <w:r w:rsidRPr="00E93A92">
        <w:rPr>
          <w:sz w:val="24"/>
          <w:rtl/>
        </w:rPr>
        <w:t xml:space="preserve"> </w:t>
      </w:r>
      <w:r w:rsidRPr="00E93A92">
        <w:rPr>
          <w:rFonts w:hint="cs"/>
          <w:sz w:val="24"/>
          <w:rtl/>
        </w:rPr>
        <w:t>יחל</w:t>
      </w:r>
      <w:r w:rsidRPr="00E93A92">
        <w:rPr>
          <w:sz w:val="24"/>
          <w:rtl/>
        </w:rPr>
        <w:t xml:space="preserve"> </w:t>
      </w:r>
      <w:r w:rsidRPr="00E93A92">
        <w:rPr>
          <w:rFonts w:hint="cs"/>
          <w:sz w:val="24"/>
          <w:rtl/>
        </w:rPr>
        <w:t>ביום</w:t>
      </w:r>
      <w:r w:rsidRPr="00E93A92">
        <w:rPr>
          <w:sz w:val="24"/>
          <w:rtl/>
        </w:rPr>
        <w:t xml:space="preserve"> </w:t>
      </w:r>
      <w:r w:rsidRPr="00E93A92">
        <w:rPr>
          <w:rFonts w:hint="cs"/>
          <w:sz w:val="24"/>
          <w:rtl/>
        </w:rPr>
        <w:t>עדכון</w:t>
      </w:r>
      <w:r w:rsidRPr="00E93A92">
        <w:rPr>
          <w:sz w:val="24"/>
          <w:rtl/>
        </w:rPr>
        <w:t xml:space="preserve"> </w:t>
      </w:r>
      <w:r w:rsidRPr="00E93A92">
        <w:rPr>
          <w:rFonts w:hint="cs"/>
          <w:sz w:val="24"/>
          <w:rtl/>
        </w:rPr>
        <w:t>המדד</w:t>
      </w:r>
      <w:r w:rsidRPr="00E93A92">
        <w:rPr>
          <w:sz w:val="24"/>
          <w:rtl/>
        </w:rPr>
        <w:t xml:space="preserve"> </w:t>
      </w:r>
      <w:r w:rsidRPr="00E93A92">
        <w:rPr>
          <w:rFonts w:hint="cs"/>
          <w:sz w:val="24"/>
          <w:rtl/>
        </w:rPr>
        <w:t>האחרון</w:t>
      </w:r>
      <w:r w:rsidRPr="00E93A92">
        <w:rPr>
          <w:sz w:val="24"/>
          <w:rtl/>
        </w:rPr>
        <w:t xml:space="preserve">, </w:t>
      </w:r>
      <w:r w:rsidRPr="00E93A92">
        <w:rPr>
          <w:rFonts w:hint="cs"/>
          <w:sz w:val="24"/>
          <w:rtl/>
        </w:rPr>
        <w:t>הקודם</w:t>
      </w:r>
      <w:r w:rsidRPr="00E93A92">
        <w:rPr>
          <w:sz w:val="24"/>
          <w:rtl/>
        </w:rPr>
        <w:t xml:space="preserve"> </w:t>
      </w:r>
      <w:r w:rsidRPr="00E93A92">
        <w:rPr>
          <w:rFonts w:hint="cs"/>
          <w:sz w:val="24"/>
          <w:rtl/>
        </w:rPr>
        <w:t>לתאריך</w:t>
      </w:r>
      <w:r w:rsidRPr="00E93A92">
        <w:rPr>
          <w:sz w:val="24"/>
          <w:rtl/>
        </w:rPr>
        <w:t xml:space="preserve"> </w:t>
      </w:r>
      <w:r w:rsidRPr="00E93A92">
        <w:rPr>
          <w:rFonts w:hint="cs"/>
          <w:sz w:val="24"/>
          <w:rtl/>
        </w:rPr>
        <w:t>הקובע</w:t>
      </w:r>
      <w:r w:rsidRPr="00E93A92">
        <w:rPr>
          <w:sz w:val="24"/>
          <w:rtl/>
        </w:rPr>
        <w:t xml:space="preserve">. </w:t>
      </w:r>
    </w:p>
    <w:p w:rsidR="003601DB" w:rsidRPr="00E93A92" w:rsidRDefault="006231D2" w:rsidP="00081784">
      <w:pPr>
        <w:pStyle w:val="1110"/>
        <w:ind w:left="1394"/>
        <w:rPr>
          <w:rtl/>
        </w:rPr>
      </w:pPr>
      <w:r w:rsidRPr="00E93A92">
        <w:rPr>
          <w:rFonts w:hint="cs"/>
          <w:sz w:val="24"/>
          <w:rtl/>
        </w:rPr>
        <w:t>סכו</w:t>
      </w:r>
      <w:r w:rsidRPr="00E93A92">
        <w:rPr>
          <w:rFonts w:hint="cs"/>
          <w:rtl/>
        </w:rPr>
        <w:t>ם</w:t>
      </w:r>
      <w:r w:rsidRPr="00E93A92">
        <w:rPr>
          <w:rtl/>
        </w:rPr>
        <w:t xml:space="preserve"> </w:t>
      </w:r>
      <w:r w:rsidRPr="00E93A92">
        <w:rPr>
          <w:rFonts w:hint="cs"/>
          <w:rtl/>
        </w:rPr>
        <w:t>ההצמדה</w:t>
      </w:r>
      <w:r w:rsidRPr="00E93A92">
        <w:rPr>
          <w:rtl/>
        </w:rPr>
        <w:t xml:space="preserve"> </w:t>
      </w:r>
      <w:r w:rsidRPr="00E93A92">
        <w:rPr>
          <w:rFonts w:hint="cs"/>
          <w:rtl/>
        </w:rPr>
        <w:t>שיחושב</w:t>
      </w:r>
      <w:r w:rsidRPr="00E93A92">
        <w:rPr>
          <w:rtl/>
        </w:rPr>
        <w:t xml:space="preserve"> </w:t>
      </w:r>
      <w:r w:rsidRPr="00E93A92">
        <w:rPr>
          <w:rFonts w:hint="cs"/>
          <w:rtl/>
        </w:rPr>
        <w:t>יתווסף</w:t>
      </w:r>
      <w:r w:rsidRPr="00E93A92">
        <w:rPr>
          <w:rtl/>
        </w:rPr>
        <w:t xml:space="preserve"> </w:t>
      </w:r>
      <w:r w:rsidRPr="00E93A92">
        <w:rPr>
          <w:rFonts w:hint="cs"/>
          <w:rtl/>
        </w:rPr>
        <w:t>או</w:t>
      </w:r>
      <w:r w:rsidRPr="00E93A92">
        <w:rPr>
          <w:rtl/>
        </w:rPr>
        <w:t xml:space="preserve"> </w:t>
      </w:r>
      <w:r w:rsidRPr="00E93A92">
        <w:rPr>
          <w:rFonts w:hint="cs"/>
          <w:rtl/>
        </w:rPr>
        <w:t>יופחת</w:t>
      </w:r>
      <w:r w:rsidRPr="00E93A92">
        <w:rPr>
          <w:rtl/>
        </w:rPr>
        <w:t xml:space="preserve"> </w:t>
      </w:r>
      <w:r w:rsidRPr="00E93A92">
        <w:rPr>
          <w:rFonts w:hint="cs"/>
          <w:rtl/>
        </w:rPr>
        <w:t>לתעריפים</w:t>
      </w:r>
      <w:r w:rsidRPr="00E93A92">
        <w:rPr>
          <w:rtl/>
        </w:rPr>
        <w:t xml:space="preserve"> </w:t>
      </w:r>
      <w:r w:rsidRPr="00E93A92">
        <w:rPr>
          <w:rFonts w:hint="cs"/>
          <w:rtl/>
        </w:rPr>
        <w:t>שנקבעו</w:t>
      </w:r>
      <w:r w:rsidRPr="00E93A92">
        <w:rPr>
          <w:rtl/>
        </w:rPr>
        <w:t xml:space="preserve"> </w:t>
      </w:r>
      <w:r w:rsidRPr="00E93A92">
        <w:rPr>
          <w:rFonts w:hint="cs"/>
          <w:rtl/>
        </w:rPr>
        <w:t>בהתקשרות</w:t>
      </w:r>
      <w:r w:rsidRPr="00E93A92">
        <w:rPr>
          <w:rtl/>
        </w:rPr>
        <w:t>.</w:t>
      </w:r>
    </w:p>
    <w:p w:rsidR="0064210D" w:rsidRPr="00E93A92" w:rsidRDefault="006231D2" w:rsidP="0064210D">
      <w:pPr>
        <w:pStyle w:val="12"/>
      </w:pPr>
      <w:bookmarkStart w:id="50" w:name="_Toc92956436"/>
      <w:bookmarkStart w:id="51" w:name="_Toc109838429"/>
      <w:r w:rsidRPr="00E93A92">
        <w:rPr>
          <w:rFonts w:hint="cs"/>
          <w:rtl/>
        </w:rPr>
        <w:t xml:space="preserve">מנגנון </w:t>
      </w:r>
      <w:r w:rsidR="00F4604F" w:rsidRPr="00E93A92">
        <w:rPr>
          <w:rFonts w:hint="cs"/>
          <w:rtl/>
        </w:rPr>
        <w:t>תשלו</w:t>
      </w:r>
      <w:r w:rsidRPr="00E93A92">
        <w:rPr>
          <w:rFonts w:hint="cs"/>
          <w:rtl/>
        </w:rPr>
        <w:t>ם התמורה</w:t>
      </w:r>
      <w:bookmarkEnd w:id="50"/>
      <w:bookmarkEnd w:id="51"/>
      <w:r w:rsidRPr="00E93A92">
        <w:rPr>
          <w:rFonts w:hint="cs"/>
          <w:rtl/>
        </w:rPr>
        <w:t xml:space="preserve"> </w:t>
      </w:r>
    </w:p>
    <w:p w:rsidR="00447181" w:rsidRPr="00E93A92" w:rsidRDefault="006231D2" w:rsidP="003F2CE5">
      <w:pPr>
        <w:pStyle w:val="110"/>
      </w:pPr>
      <w:r w:rsidRPr="00E93A92">
        <w:rPr>
          <w:rFonts w:hint="cs"/>
          <w:rtl/>
        </w:rPr>
        <w:t xml:space="preserve">נוסף על כל ההוראות המפורטות להלן יחולו, בשינוים המחויבים, הוראות </w:t>
      </w:r>
      <w:r w:rsidRPr="00AF203E">
        <w:rPr>
          <w:rFonts w:hint="cs"/>
          <w:rtl/>
        </w:rPr>
        <w:t xml:space="preserve">סעיף </w:t>
      </w:r>
      <w:r w:rsidR="00811555">
        <w:rPr>
          <w:rFonts w:hint="cs"/>
          <w:rtl/>
        </w:rPr>
        <w:t xml:space="preserve">7 לפרק ד' </w:t>
      </w:r>
      <w:r w:rsidRPr="00E93A92">
        <w:rPr>
          <w:rFonts w:hint="cs"/>
          <w:rtl/>
        </w:rPr>
        <w:t xml:space="preserve">למסמכי המכרז בנושא כללי תשלום. </w:t>
      </w:r>
    </w:p>
    <w:p w:rsidR="002B7719" w:rsidRPr="00E93A92" w:rsidRDefault="006231D2" w:rsidP="00075579">
      <w:pPr>
        <w:pStyle w:val="110"/>
        <w:rPr>
          <w:rtl/>
        </w:rPr>
      </w:pPr>
      <w:r w:rsidRPr="00E93A92">
        <w:rPr>
          <w:rFonts w:hint="cs"/>
          <w:rtl/>
        </w:rPr>
        <w:t>תמורת</w:t>
      </w:r>
      <w:r w:rsidRPr="00E93A92">
        <w:rPr>
          <w:rtl/>
        </w:rPr>
        <w:t xml:space="preserve"> </w:t>
      </w:r>
      <w:r w:rsidRPr="00E93A92">
        <w:rPr>
          <w:rFonts w:hint="cs"/>
          <w:rtl/>
        </w:rPr>
        <w:t>ביצוע</w:t>
      </w:r>
      <w:r w:rsidRPr="00E93A92">
        <w:rPr>
          <w:rtl/>
        </w:rPr>
        <w:t xml:space="preserve"> </w:t>
      </w:r>
      <w:r w:rsidRPr="00E93A92">
        <w:rPr>
          <w:rFonts w:hint="cs"/>
          <w:rtl/>
        </w:rPr>
        <w:t>מלוא</w:t>
      </w:r>
      <w:r w:rsidRPr="00E93A92">
        <w:rPr>
          <w:rtl/>
        </w:rPr>
        <w:t xml:space="preserve"> </w:t>
      </w:r>
      <w:r w:rsidRPr="00E93A92">
        <w:rPr>
          <w:rFonts w:hint="cs"/>
          <w:rtl/>
        </w:rPr>
        <w:t>התחייבויותיו</w:t>
      </w:r>
      <w:r w:rsidRPr="00E93A92">
        <w:rPr>
          <w:rtl/>
        </w:rPr>
        <w:t xml:space="preserve"> </w:t>
      </w:r>
      <w:r w:rsidRPr="00E93A92">
        <w:rPr>
          <w:rFonts w:hint="cs"/>
          <w:rtl/>
        </w:rPr>
        <w:t>של</w:t>
      </w:r>
      <w:r w:rsidRPr="00E93A92">
        <w:rPr>
          <w:rtl/>
        </w:rPr>
        <w:t xml:space="preserve"> </w:t>
      </w:r>
      <w:r w:rsidRPr="00E93A92">
        <w:rPr>
          <w:rFonts w:hint="cs"/>
          <w:rtl/>
        </w:rPr>
        <w:t>הספק</w:t>
      </w:r>
      <w:r w:rsidRPr="00E93A92">
        <w:rPr>
          <w:rtl/>
        </w:rPr>
        <w:t xml:space="preserve"> </w:t>
      </w:r>
      <w:r w:rsidRPr="00E93A92">
        <w:rPr>
          <w:rFonts w:hint="cs"/>
          <w:rtl/>
        </w:rPr>
        <w:t>לפי</w:t>
      </w:r>
      <w:r w:rsidRPr="00E93A92">
        <w:rPr>
          <w:rtl/>
        </w:rPr>
        <w:t xml:space="preserve"> </w:t>
      </w:r>
      <w:r w:rsidR="004D5103" w:rsidRPr="00E93A92">
        <w:rPr>
          <w:rFonts w:hint="cs"/>
          <w:rtl/>
        </w:rPr>
        <w:t xml:space="preserve">מסמכי המכרז </w:t>
      </w:r>
      <w:proofErr w:type="spellStart"/>
      <w:r w:rsidR="004D5103" w:rsidRPr="00E93A92">
        <w:rPr>
          <w:rFonts w:hint="cs"/>
          <w:rtl/>
        </w:rPr>
        <w:t>והתיחור</w:t>
      </w:r>
      <w:proofErr w:type="spellEnd"/>
      <w:r w:rsidRPr="00E93A92">
        <w:rPr>
          <w:rtl/>
        </w:rPr>
        <w:t xml:space="preserve"> </w:t>
      </w:r>
      <w:r w:rsidRPr="00E93A92">
        <w:rPr>
          <w:rFonts w:hint="cs"/>
          <w:rtl/>
        </w:rPr>
        <w:t>בגין</w:t>
      </w:r>
      <w:r w:rsidRPr="00E93A92">
        <w:rPr>
          <w:rtl/>
        </w:rPr>
        <w:t xml:space="preserve"> </w:t>
      </w:r>
      <w:r w:rsidRPr="00E93A92">
        <w:rPr>
          <w:rFonts w:hint="cs"/>
          <w:rtl/>
        </w:rPr>
        <w:t>השירותים</w:t>
      </w:r>
      <w:r w:rsidRPr="00E93A92">
        <w:rPr>
          <w:rtl/>
        </w:rPr>
        <w:t xml:space="preserve"> </w:t>
      </w:r>
      <w:r w:rsidR="00C76CD9" w:rsidRPr="00E93A92">
        <w:rPr>
          <w:rFonts w:hint="cs"/>
          <w:rtl/>
        </w:rPr>
        <w:t>שנ</w:t>
      </w:r>
      <w:r w:rsidRPr="00E93A92">
        <w:rPr>
          <w:rFonts w:hint="cs"/>
          <w:rtl/>
        </w:rPr>
        <w:t>צרכו</w:t>
      </w:r>
      <w:r w:rsidRPr="00E93A92">
        <w:rPr>
          <w:rtl/>
        </w:rPr>
        <w:t xml:space="preserve"> </w:t>
      </w:r>
      <w:r w:rsidRPr="00E93A92">
        <w:rPr>
          <w:rFonts w:hint="cs"/>
          <w:rtl/>
        </w:rPr>
        <w:t>בפועל</w:t>
      </w:r>
      <w:r w:rsidRPr="00E93A92">
        <w:rPr>
          <w:rtl/>
        </w:rPr>
        <w:t xml:space="preserve">, </w:t>
      </w:r>
      <w:r w:rsidRPr="00E93A92">
        <w:rPr>
          <w:rFonts w:hint="cs"/>
          <w:rtl/>
        </w:rPr>
        <w:t>ישלמו</w:t>
      </w:r>
      <w:r w:rsidRPr="00E93A92">
        <w:rPr>
          <w:rtl/>
        </w:rPr>
        <w:t xml:space="preserve"> </w:t>
      </w:r>
      <w:r w:rsidRPr="00E93A92">
        <w:rPr>
          <w:rFonts w:hint="cs"/>
          <w:rtl/>
        </w:rPr>
        <w:t>המזמינים</w:t>
      </w:r>
      <w:r w:rsidRPr="00E93A92">
        <w:rPr>
          <w:rtl/>
        </w:rPr>
        <w:t xml:space="preserve"> </w:t>
      </w:r>
      <w:r w:rsidRPr="00E93A92">
        <w:rPr>
          <w:rFonts w:hint="cs"/>
          <w:rtl/>
        </w:rPr>
        <w:t>לספק</w:t>
      </w:r>
      <w:r w:rsidR="009B2782" w:rsidRPr="00E93A92">
        <w:rPr>
          <w:rFonts w:hint="cs"/>
          <w:rtl/>
        </w:rPr>
        <w:t xml:space="preserve"> תשלום</w:t>
      </w:r>
      <w:r w:rsidRPr="00E93A92">
        <w:rPr>
          <w:rtl/>
        </w:rPr>
        <w:t xml:space="preserve"> </w:t>
      </w:r>
      <w:r w:rsidRPr="00E93A92">
        <w:rPr>
          <w:rFonts w:hint="cs"/>
          <w:rtl/>
        </w:rPr>
        <w:t>בהתאם</w:t>
      </w:r>
      <w:r w:rsidRPr="00E93A92">
        <w:rPr>
          <w:rtl/>
        </w:rPr>
        <w:t xml:space="preserve"> </w:t>
      </w:r>
      <w:r w:rsidRPr="00E93A92">
        <w:rPr>
          <w:rFonts w:hint="cs"/>
          <w:rtl/>
        </w:rPr>
        <w:t>להצעת</w:t>
      </w:r>
      <w:r w:rsidRPr="00E93A92">
        <w:rPr>
          <w:rtl/>
        </w:rPr>
        <w:t xml:space="preserve"> </w:t>
      </w:r>
      <w:r w:rsidRPr="00E93A92">
        <w:rPr>
          <w:rFonts w:hint="cs"/>
          <w:rtl/>
        </w:rPr>
        <w:t>המחיר</w:t>
      </w:r>
      <w:r w:rsidRPr="00E93A92">
        <w:rPr>
          <w:rtl/>
        </w:rPr>
        <w:t xml:space="preserve"> </w:t>
      </w:r>
      <w:r w:rsidRPr="00E93A92">
        <w:rPr>
          <w:rFonts w:hint="cs"/>
          <w:rtl/>
        </w:rPr>
        <w:t>הסופית</w:t>
      </w:r>
      <w:r w:rsidRPr="00E93A92">
        <w:rPr>
          <w:rtl/>
        </w:rPr>
        <w:t xml:space="preserve"> (</w:t>
      </w:r>
      <w:r w:rsidRPr="00E93A92">
        <w:rPr>
          <w:rFonts w:hint="cs"/>
          <w:rtl/>
        </w:rPr>
        <w:t>להלן</w:t>
      </w:r>
      <w:r w:rsidR="004D5103" w:rsidRPr="00E93A92">
        <w:rPr>
          <w:rFonts w:hint="cs"/>
          <w:rtl/>
        </w:rPr>
        <w:t>:</w:t>
      </w:r>
      <w:r w:rsidR="001E6FF7" w:rsidRPr="00E93A92">
        <w:rPr>
          <w:rFonts w:hint="cs"/>
          <w:rtl/>
        </w:rPr>
        <w:t xml:space="preserve"> </w:t>
      </w:r>
      <w:r w:rsidR="004D5103" w:rsidRPr="00E93A92">
        <w:rPr>
          <w:rtl/>
        </w:rPr>
        <w:t>"</w:t>
      </w:r>
      <w:r w:rsidRPr="00E93A92">
        <w:rPr>
          <w:rFonts w:hint="cs"/>
          <w:b/>
          <w:bCs/>
          <w:rtl/>
        </w:rPr>
        <w:t>התמורה</w:t>
      </w:r>
      <w:r w:rsidRPr="00E93A92">
        <w:rPr>
          <w:rtl/>
        </w:rPr>
        <w:t xml:space="preserve">"). </w:t>
      </w:r>
      <w:r w:rsidR="0099366B" w:rsidRPr="00E93A92">
        <w:rPr>
          <w:rFonts w:hint="cs"/>
          <w:sz w:val="24"/>
          <w:rtl/>
        </w:rPr>
        <w:t xml:space="preserve">התשלום יבוצע בהתאם להוראת </w:t>
      </w:r>
      <w:proofErr w:type="spellStart"/>
      <w:r w:rsidR="0099366B" w:rsidRPr="00E93A92">
        <w:rPr>
          <w:rFonts w:hint="cs"/>
          <w:sz w:val="24"/>
          <w:rtl/>
        </w:rPr>
        <w:t>תכ"ם</w:t>
      </w:r>
      <w:proofErr w:type="spellEnd"/>
      <w:r w:rsidR="0099366B" w:rsidRPr="00E93A92">
        <w:rPr>
          <w:rFonts w:hint="cs"/>
          <w:sz w:val="24"/>
          <w:rtl/>
        </w:rPr>
        <w:t xml:space="preserve"> </w:t>
      </w:r>
      <w:r w:rsidR="003F2CE5" w:rsidRPr="00E93A92">
        <w:rPr>
          <w:rFonts w:hint="cs"/>
          <w:sz w:val="24"/>
          <w:rtl/>
        </w:rPr>
        <w:t>1.4.3 מועדי</w:t>
      </w:r>
      <w:r w:rsidR="0099366B" w:rsidRPr="00E93A92">
        <w:rPr>
          <w:rFonts w:hint="cs"/>
          <w:sz w:val="24"/>
          <w:rtl/>
        </w:rPr>
        <w:t xml:space="preserve"> תשלום.</w:t>
      </w:r>
      <w:r w:rsidR="0099366B" w:rsidRPr="00E93A92">
        <w:rPr>
          <w:rFonts w:hint="cs"/>
          <w:rtl/>
        </w:rPr>
        <w:t xml:space="preserve"> </w:t>
      </w:r>
      <w:r w:rsidRPr="00E93A92">
        <w:rPr>
          <w:rFonts w:hint="cs"/>
          <w:rtl/>
        </w:rPr>
        <w:t>הספק</w:t>
      </w:r>
      <w:r w:rsidRPr="00E93A92">
        <w:rPr>
          <w:rtl/>
        </w:rPr>
        <w:t xml:space="preserve"> </w:t>
      </w:r>
      <w:r w:rsidRPr="00E93A92">
        <w:rPr>
          <w:rFonts w:hint="cs"/>
          <w:rtl/>
        </w:rPr>
        <w:t>לא</w:t>
      </w:r>
      <w:r w:rsidRPr="00E93A92">
        <w:rPr>
          <w:rtl/>
        </w:rPr>
        <w:t xml:space="preserve"> </w:t>
      </w:r>
      <w:r w:rsidRPr="00E93A92">
        <w:rPr>
          <w:rFonts w:hint="cs"/>
          <w:rtl/>
        </w:rPr>
        <w:t>יהיה</w:t>
      </w:r>
      <w:r w:rsidRPr="00E93A92">
        <w:rPr>
          <w:rtl/>
        </w:rPr>
        <w:t xml:space="preserve"> </w:t>
      </w:r>
      <w:r w:rsidRPr="00E93A92">
        <w:rPr>
          <w:rFonts w:hint="cs"/>
          <w:rtl/>
        </w:rPr>
        <w:t>זכאי</w:t>
      </w:r>
      <w:r w:rsidRPr="00E93A92">
        <w:rPr>
          <w:rtl/>
        </w:rPr>
        <w:t xml:space="preserve"> </w:t>
      </w:r>
      <w:r w:rsidRPr="00E93A92">
        <w:rPr>
          <w:rFonts w:hint="cs"/>
          <w:rtl/>
        </w:rPr>
        <w:t>לכל</w:t>
      </w:r>
      <w:r w:rsidRPr="00E93A92">
        <w:rPr>
          <w:rtl/>
        </w:rPr>
        <w:t xml:space="preserve"> </w:t>
      </w:r>
      <w:r w:rsidRPr="00E93A92">
        <w:rPr>
          <w:rFonts w:hint="cs"/>
          <w:rtl/>
        </w:rPr>
        <w:t>תשלום</w:t>
      </w:r>
      <w:r w:rsidRPr="00E93A92">
        <w:rPr>
          <w:rtl/>
        </w:rPr>
        <w:t xml:space="preserve"> </w:t>
      </w:r>
      <w:r w:rsidRPr="00E93A92">
        <w:rPr>
          <w:rFonts w:hint="cs"/>
          <w:rtl/>
        </w:rPr>
        <w:t>או</w:t>
      </w:r>
      <w:r w:rsidRPr="00E93A92">
        <w:rPr>
          <w:rtl/>
        </w:rPr>
        <w:t xml:space="preserve"> </w:t>
      </w:r>
      <w:r w:rsidRPr="00E93A92">
        <w:rPr>
          <w:rFonts w:hint="cs"/>
          <w:rtl/>
        </w:rPr>
        <w:t>תמורה</w:t>
      </w:r>
      <w:r w:rsidRPr="00E93A92">
        <w:rPr>
          <w:rtl/>
        </w:rPr>
        <w:t xml:space="preserve"> </w:t>
      </w:r>
      <w:r w:rsidRPr="00E93A92">
        <w:rPr>
          <w:rFonts w:hint="cs"/>
          <w:rtl/>
        </w:rPr>
        <w:t>כלשהיא</w:t>
      </w:r>
      <w:r w:rsidRPr="00E93A92">
        <w:rPr>
          <w:rtl/>
        </w:rPr>
        <w:t xml:space="preserve"> </w:t>
      </w:r>
      <w:r w:rsidRPr="00E93A92">
        <w:rPr>
          <w:rFonts w:hint="cs"/>
          <w:rtl/>
        </w:rPr>
        <w:t>בקשר</w:t>
      </w:r>
      <w:r w:rsidRPr="00E93A92">
        <w:rPr>
          <w:rtl/>
        </w:rPr>
        <w:t xml:space="preserve"> </w:t>
      </w:r>
      <w:r w:rsidRPr="00E93A92">
        <w:rPr>
          <w:rFonts w:hint="cs"/>
          <w:rtl/>
        </w:rPr>
        <w:t>עם</w:t>
      </w:r>
      <w:r w:rsidRPr="00E93A92">
        <w:rPr>
          <w:rtl/>
        </w:rPr>
        <w:t xml:space="preserve"> </w:t>
      </w:r>
      <w:r w:rsidRPr="00E93A92">
        <w:rPr>
          <w:rFonts w:hint="cs"/>
          <w:rtl/>
        </w:rPr>
        <w:t>אספקת</w:t>
      </w:r>
      <w:r w:rsidRPr="00E93A92">
        <w:rPr>
          <w:rtl/>
        </w:rPr>
        <w:t xml:space="preserve"> </w:t>
      </w:r>
      <w:r w:rsidRPr="00E93A92">
        <w:rPr>
          <w:rFonts w:hint="cs"/>
          <w:rtl/>
        </w:rPr>
        <w:t>שירותים</w:t>
      </w:r>
      <w:r w:rsidRPr="00E93A92">
        <w:rPr>
          <w:rtl/>
        </w:rPr>
        <w:t xml:space="preserve"> </w:t>
      </w:r>
      <w:r w:rsidR="004D5103" w:rsidRPr="00E93A92">
        <w:rPr>
          <w:rFonts w:hint="cs"/>
          <w:rtl/>
        </w:rPr>
        <w:t xml:space="preserve">שאינם תואמים את </w:t>
      </w:r>
      <w:r w:rsidR="009B2782" w:rsidRPr="00E93A92">
        <w:rPr>
          <w:rFonts w:hint="cs"/>
          <w:rtl/>
        </w:rPr>
        <w:t xml:space="preserve">דרישות המכרז, מסמכי </w:t>
      </w:r>
      <w:proofErr w:type="spellStart"/>
      <w:r w:rsidR="009B2782" w:rsidRPr="00E93A92">
        <w:rPr>
          <w:rFonts w:hint="cs"/>
          <w:rtl/>
        </w:rPr>
        <w:t>התיחור</w:t>
      </w:r>
      <w:proofErr w:type="spellEnd"/>
      <w:r w:rsidR="009B2782" w:rsidRPr="00E93A92">
        <w:rPr>
          <w:rFonts w:hint="cs"/>
          <w:rtl/>
        </w:rPr>
        <w:t xml:space="preserve"> וההצעה ו</w:t>
      </w:r>
      <w:r w:rsidRPr="00E93A92">
        <w:rPr>
          <w:rFonts w:hint="cs"/>
          <w:rtl/>
        </w:rPr>
        <w:t>בכלל</w:t>
      </w:r>
      <w:r w:rsidRPr="00E93A92">
        <w:rPr>
          <w:rtl/>
        </w:rPr>
        <w:t xml:space="preserve"> </w:t>
      </w:r>
      <w:r w:rsidRPr="00E93A92">
        <w:rPr>
          <w:rFonts w:hint="cs"/>
          <w:rtl/>
        </w:rPr>
        <w:t>זה</w:t>
      </w:r>
      <w:r w:rsidRPr="00E93A92">
        <w:rPr>
          <w:rtl/>
        </w:rPr>
        <w:t xml:space="preserve"> </w:t>
      </w:r>
      <w:r w:rsidRPr="00E93A92">
        <w:rPr>
          <w:rFonts w:hint="cs"/>
          <w:rtl/>
        </w:rPr>
        <w:t>עלויות</w:t>
      </w:r>
      <w:r w:rsidRPr="00E93A92">
        <w:rPr>
          <w:rtl/>
        </w:rPr>
        <w:t xml:space="preserve"> </w:t>
      </w:r>
      <w:r w:rsidRPr="00E93A92">
        <w:rPr>
          <w:rFonts w:hint="cs"/>
          <w:rtl/>
        </w:rPr>
        <w:t>עקיפות</w:t>
      </w:r>
      <w:r w:rsidRPr="00E93A92">
        <w:rPr>
          <w:rtl/>
        </w:rPr>
        <w:t xml:space="preserve"> </w:t>
      </w:r>
      <w:r w:rsidRPr="00E93A92">
        <w:rPr>
          <w:rFonts w:hint="cs"/>
          <w:rtl/>
        </w:rPr>
        <w:t>הדרושות</w:t>
      </w:r>
      <w:r w:rsidRPr="00E93A92">
        <w:rPr>
          <w:rtl/>
        </w:rPr>
        <w:t xml:space="preserve"> </w:t>
      </w:r>
      <w:r w:rsidRPr="00E93A92">
        <w:rPr>
          <w:rFonts w:hint="cs"/>
          <w:rtl/>
        </w:rPr>
        <w:t>לביצוע</w:t>
      </w:r>
      <w:r w:rsidRPr="00E93A92">
        <w:rPr>
          <w:rtl/>
        </w:rPr>
        <w:t xml:space="preserve"> </w:t>
      </w:r>
      <w:r w:rsidRPr="00E93A92">
        <w:rPr>
          <w:rFonts w:hint="cs"/>
          <w:rtl/>
        </w:rPr>
        <w:t>מלא</w:t>
      </w:r>
      <w:r w:rsidRPr="00E93A92">
        <w:rPr>
          <w:rtl/>
        </w:rPr>
        <w:t xml:space="preserve"> </w:t>
      </w:r>
      <w:r w:rsidRPr="00E93A92">
        <w:rPr>
          <w:rFonts w:hint="cs"/>
          <w:rtl/>
        </w:rPr>
        <w:t>של</w:t>
      </w:r>
      <w:r w:rsidRPr="00E93A92">
        <w:rPr>
          <w:rtl/>
        </w:rPr>
        <w:t xml:space="preserve"> </w:t>
      </w:r>
      <w:r w:rsidRPr="00E93A92">
        <w:rPr>
          <w:rFonts w:hint="cs"/>
          <w:rtl/>
        </w:rPr>
        <w:t>השירותים</w:t>
      </w:r>
      <w:r w:rsidRPr="00E93A92">
        <w:rPr>
          <w:rtl/>
        </w:rPr>
        <w:t xml:space="preserve">. </w:t>
      </w:r>
    </w:p>
    <w:p w:rsidR="00075579" w:rsidRPr="00E93A92" w:rsidRDefault="006231D2" w:rsidP="00075579">
      <w:pPr>
        <w:pStyle w:val="110"/>
        <w:rPr>
          <w:rtl/>
        </w:rPr>
      </w:pPr>
      <w:r w:rsidRPr="00E93A92">
        <w:rPr>
          <w:rFonts w:hint="cs"/>
          <w:rtl/>
        </w:rPr>
        <w:t>התשלום</w:t>
      </w:r>
      <w:r w:rsidRPr="00E93A92">
        <w:rPr>
          <w:rtl/>
        </w:rPr>
        <w:t xml:space="preserve"> </w:t>
      </w:r>
      <w:r w:rsidRPr="00E93A92">
        <w:rPr>
          <w:rFonts w:hint="cs"/>
          <w:rtl/>
        </w:rPr>
        <w:t>יבוצע</w:t>
      </w:r>
      <w:r w:rsidRPr="00E93A92">
        <w:rPr>
          <w:rtl/>
        </w:rPr>
        <w:t xml:space="preserve"> </w:t>
      </w:r>
      <w:r w:rsidRPr="00E93A92">
        <w:rPr>
          <w:rFonts w:hint="cs"/>
          <w:rtl/>
        </w:rPr>
        <w:t>בשקלים</w:t>
      </w:r>
      <w:r w:rsidRPr="00E93A92">
        <w:rPr>
          <w:rtl/>
        </w:rPr>
        <w:t xml:space="preserve">. </w:t>
      </w:r>
    </w:p>
    <w:p w:rsidR="00DD7919" w:rsidRPr="00E93A92" w:rsidRDefault="006231D2" w:rsidP="00F8791D">
      <w:pPr>
        <w:pStyle w:val="110"/>
        <w:rPr>
          <w:rtl/>
        </w:rPr>
      </w:pPr>
      <w:r w:rsidRPr="00E93A92">
        <w:rPr>
          <w:rFonts w:hint="cs"/>
          <w:rtl/>
        </w:rPr>
        <w:t>התמורה</w:t>
      </w:r>
      <w:r w:rsidRPr="00E93A92">
        <w:rPr>
          <w:rtl/>
        </w:rPr>
        <w:t xml:space="preserve"> </w:t>
      </w:r>
      <w:r w:rsidRPr="00E93A92">
        <w:rPr>
          <w:rFonts w:hint="cs"/>
          <w:rtl/>
        </w:rPr>
        <w:t>שתשולם</w:t>
      </w:r>
      <w:r w:rsidRPr="00E93A92">
        <w:rPr>
          <w:rtl/>
        </w:rPr>
        <w:t xml:space="preserve"> </w:t>
      </w:r>
      <w:r w:rsidRPr="00E93A92">
        <w:rPr>
          <w:rFonts w:hint="cs"/>
          <w:rtl/>
        </w:rPr>
        <w:t>לספק</w:t>
      </w:r>
      <w:r w:rsidRPr="00E93A92">
        <w:rPr>
          <w:rtl/>
        </w:rPr>
        <w:t xml:space="preserve"> </w:t>
      </w:r>
      <w:r w:rsidRPr="00E93A92">
        <w:rPr>
          <w:rFonts w:hint="cs"/>
          <w:rtl/>
        </w:rPr>
        <w:t>מהווה</w:t>
      </w:r>
      <w:r w:rsidRPr="00E93A92">
        <w:rPr>
          <w:rtl/>
        </w:rPr>
        <w:t xml:space="preserve"> </w:t>
      </w:r>
      <w:r w:rsidRPr="00E93A92">
        <w:rPr>
          <w:rFonts w:hint="cs"/>
          <w:rtl/>
        </w:rPr>
        <w:t>תמורה</w:t>
      </w:r>
      <w:r w:rsidRPr="00E93A92">
        <w:rPr>
          <w:rtl/>
        </w:rPr>
        <w:t xml:space="preserve"> </w:t>
      </w:r>
      <w:r w:rsidRPr="00E93A92">
        <w:rPr>
          <w:rFonts w:hint="cs"/>
          <w:rtl/>
        </w:rPr>
        <w:t>סופית</w:t>
      </w:r>
      <w:r w:rsidRPr="00E93A92">
        <w:rPr>
          <w:rtl/>
        </w:rPr>
        <w:t xml:space="preserve"> </w:t>
      </w:r>
      <w:r w:rsidR="00AA1609" w:rsidRPr="00E93A92">
        <w:rPr>
          <w:rFonts w:hint="cs"/>
          <w:rtl/>
        </w:rPr>
        <w:t xml:space="preserve">הכוללת </w:t>
      </w:r>
      <w:r w:rsidR="009B2782" w:rsidRPr="00E93A92">
        <w:rPr>
          <w:rFonts w:hint="cs"/>
          <w:rtl/>
        </w:rPr>
        <w:t>את כל העלויות הכרוכות בעבודה, לרבות כל הוצאה שהיא</w:t>
      </w:r>
      <w:r w:rsidRPr="00E93A92">
        <w:rPr>
          <w:rtl/>
        </w:rPr>
        <w:t xml:space="preserve">. </w:t>
      </w:r>
      <w:r w:rsidR="009B2782" w:rsidRPr="00E93A92">
        <w:rPr>
          <w:rFonts w:hint="cs"/>
          <w:rtl/>
        </w:rPr>
        <w:t xml:space="preserve">יובהר כי </w:t>
      </w:r>
      <w:r w:rsidRPr="00E93A92">
        <w:rPr>
          <w:rFonts w:hint="cs"/>
          <w:rtl/>
        </w:rPr>
        <w:t>במקרה</w:t>
      </w:r>
      <w:r w:rsidRPr="00E93A92">
        <w:rPr>
          <w:rtl/>
        </w:rPr>
        <w:t xml:space="preserve"> </w:t>
      </w:r>
      <w:r w:rsidRPr="00E93A92">
        <w:rPr>
          <w:rFonts w:hint="cs"/>
          <w:rtl/>
        </w:rPr>
        <w:t>שבו</w:t>
      </w:r>
      <w:r w:rsidRPr="00E93A92">
        <w:rPr>
          <w:rtl/>
        </w:rPr>
        <w:t xml:space="preserve"> </w:t>
      </w:r>
      <w:r w:rsidRPr="00E93A92">
        <w:rPr>
          <w:rFonts w:hint="cs"/>
          <w:rtl/>
        </w:rPr>
        <w:t>יהיו</w:t>
      </w:r>
      <w:r w:rsidRPr="00E93A92">
        <w:rPr>
          <w:rtl/>
        </w:rPr>
        <w:t xml:space="preserve"> </w:t>
      </w:r>
      <w:r w:rsidRPr="00E93A92">
        <w:rPr>
          <w:rFonts w:hint="cs"/>
          <w:rtl/>
        </w:rPr>
        <w:t>שינויים</w:t>
      </w:r>
      <w:r w:rsidRPr="00E93A92">
        <w:rPr>
          <w:rtl/>
        </w:rPr>
        <w:t xml:space="preserve"> </w:t>
      </w:r>
      <w:r w:rsidRPr="00E93A92">
        <w:rPr>
          <w:rFonts w:hint="cs"/>
          <w:rtl/>
        </w:rPr>
        <w:t>במסים</w:t>
      </w:r>
      <w:r w:rsidRPr="00E93A92">
        <w:rPr>
          <w:rtl/>
        </w:rPr>
        <w:t xml:space="preserve"> </w:t>
      </w:r>
      <w:r w:rsidRPr="00E93A92">
        <w:rPr>
          <w:rFonts w:hint="cs"/>
          <w:b/>
          <w:bCs/>
          <w:u w:val="single"/>
          <w:rtl/>
        </w:rPr>
        <w:t>שאינם</w:t>
      </w:r>
      <w:r w:rsidRPr="00E93A92">
        <w:rPr>
          <w:b/>
          <w:bCs/>
          <w:u w:val="single"/>
          <w:rtl/>
        </w:rPr>
        <w:t xml:space="preserve"> </w:t>
      </w:r>
      <w:r w:rsidRPr="00E93A92">
        <w:rPr>
          <w:rFonts w:hint="cs"/>
          <w:b/>
          <w:bCs/>
          <w:u w:val="single"/>
          <w:rtl/>
        </w:rPr>
        <w:t>מע</w:t>
      </w:r>
      <w:r w:rsidRPr="00E93A92">
        <w:rPr>
          <w:b/>
          <w:bCs/>
          <w:u w:val="single"/>
          <w:rtl/>
        </w:rPr>
        <w:t>"</w:t>
      </w:r>
      <w:r w:rsidRPr="00E93A92">
        <w:rPr>
          <w:rFonts w:hint="cs"/>
          <w:b/>
          <w:bCs/>
          <w:u w:val="single"/>
          <w:rtl/>
        </w:rPr>
        <w:t>מ</w:t>
      </w:r>
      <w:r w:rsidRPr="00E93A92">
        <w:rPr>
          <w:rtl/>
        </w:rPr>
        <w:t xml:space="preserve"> </w:t>
      </w:r>
      <w:r w:rsidRPr="00E93A92">
        <w:rPr>
          <w:rFonts w:hint="cs"/>
          <w:rtl/>
        </w:rPr>
        <w:t>או</w:t>
      </w:r>
      <w:r w:rsidRPr="00E93A92">
        <w:rPr>
          <w:rtl/>
        </w:rPr>
        <w:t xml:space="preserve"> </w:t>
      </w:r>
      <w:r w:rsidRPr="00E93A92">
        <w:rPr>
          <w:rFonts w:hint="cs"/>
          <w:rtl/>
        </w:rPr>
        <w:t>בהיטלים</w:t>
      </w:r>
      <w:r w:rsidRPr="00E93A92">
        <w:rPr>
          <w:rtl/>
        </w:rPr>
        <w:t xml:space="preserve"> </w:t>
      </w:r>
      <w:r w:rsidRPr="00E93A92">
        <w:rPr>
          <w:rFonts w:hint="cs"/>
          <w:rtl/>
        </w:rPr>
        <w:t>על</w:t>
      </w:r>
      <w:r w:rsidRPr="00E93A92">
        <w:rPr>
          <w:rtl/>
        </w:rPr>
        <w:t xml:space="preserve"> </w:t>
      </w:r>
      <w:r w:rsidRPr="00E93A92">
        <w:rPr>
          <w:rFonts w:hint="cs"/>
          <w:rtl/>
        </w:rPr>
        <w:t>מחיר</w:t>
      </w:r>
      <w:r w:rsidRPr="00E93A92">
        <w:rPr>
          <w:rtl/>
        </w:rPr>
        <w:t xml:space="preserve"> </w:t>
      </w:r>
      <w:r w:rsidRPr="00E93A92">
        <w:rPr>
          <w:rFonts w:hint="cs"/>
          <w:rtl/>
        </w:rPr>
        <w:t>השירותים</w:t>
      </w:r>
      <w:r w:rsidRPr="00E93A92">
        <w:rPr>
          <w:rtl/>
        </w:rPr>
        <w:t xml:space="preserve">, </w:t>
      </w:r>
      <w:r w:rsidRPr="00E93A92">
        <w:rPr>
          <w:rFonts w:hint="cs"/>
          <w:rtl/>
        </w:rPr>
        <w:t>לא</w:t>
      </w:r>
      <w:r w:rsidRPr="00E93A92">
        <w:rPr>
          <w:rtl/>
        </w:rPr>
        <w:t xml:space="preserve"> </w:t>
      </w:r>
      <w:r w:rsidRPr="00E93A92">
        <w:rPr>
          <w:rFonts w:hint="cs"/>
          <w:rtl/>
        </w:rPr>
        <w:t>יהיה</w:t>
      </w:r>
      <w:r w:rsidRPr="00E93A92">
        <w:rPr>
          <w:rtl/>
        </w:rPr>
        <w:t xml:space="preserve"> </w:t>
      </w:r>
      <w:r w:rsidRPr="00E93A92">
        <w:rPr>
          <w:rFonts w:hint="cs"/>
          <w:rtl/>
        </w:rPr>
        <w:t>בשינויים</w:t>
      </w:r>
      <w:r w:rsidRPr="00E93A92">
        <w:rPr>
          <w:rtl/>
        </w:rPr>
        <w:t xml:space="preserve"> </w:t>
      </w:r>
      <w:r w:rsidRPr="00E93A92">
        <w:rPr>
          <w:rFonts w:hint="cs"/>
          <w:rtl/>
        </w:rPr>
        <w:t>אלה</w:t>
      </w:r>
      <w:r w:rsidRPr="00E93A92">
        <w:rPr>
          <w:rtl/>
        </w:rPr>
        <w:t xml:space="preserve"> </w:t>
      </w:r>
      <w:r w:rsidRPr="00E93A92">
        <w:rPr>
          <w:rFonts w:hint="cs"/>
          <w:rtl/>
        </w:rPr>
        <w:t>כדי</w:t>
      </w:r>
      <w:r w:rsidRPr="00E93A92">
        <w:rPr>
          <w:rtl/>
        </w:rPr>
        <w:t xml:space="preserve"> </w:t>
      </w:r>
      <w:r w:rsidRPr="00E93A92">
        <w:rPr>
          <w:rFonts w:hint="cs"/>
          <w:rtl/>
        </w:rPr>
        <w:t>להשפיע</w:t>
      </w:r>
      <w:r w:rsidRPr="00E93A92">
        <w:rPr>
          <w:rtl/>
        </w:rPr>
        <w:t xml:space="preserve"> </w:t>
      </w:r>
      <w:r w:rsidRPr="00E93A92">
        <w:rPr>
          <w:rFonts w:hint="cs"/>
          <w:rtl/>
        </w:rPr>
        <w:t>על</w:t>
      </w:r>
      <w:r w:rsidRPr="00E93A92">
        <w:rPr>
          <w:rtl/>
        </w:rPr>
        <w:t xml:space="preserve"> </w:t>
      </w:r>
      <w:r w:rsidRPr="00E93A92">
        <w:rPr>
          <w:rFonts w:hint="cs"/>
          <w:rtl/>
        </w:rPr>
        <w:t>גובה</w:t>
      </w:r>
      <w:r w:rsidRPr="00E93A92">
        <w:rPr>
          <w:rtl/>
        </w:rPr>
        <w:t xml:space="preserve"> </w:t>
      </w:r>
      <w:r w:rsidRPr="00E93A92">
        <w:rPr>
          <w:rFonts w:hint="cs"/>
          <w:rtl/>
        </w:rPr>
        <w:t>התמורה</w:t>
      </w:r>
      <w:r w:rsidRPr="00E93A92">
        <w:rPr>
          <w:rtl/>
        </w:rPr>
        <w:t xml:space="preserve">, </w:t>
      </w:r>
      <w:r w:rsidRPr="00E93A92">
        <w:rPr>
          <w:rFonts w:hint="cs"/>
          <w:rtl/>
        </w:rPr>
        <w:t>אלא</w:t>
      </w:r>
      <w:r w:rsidRPr="00E93A92">
        <w:rPr>
          <w:rtl/>
        </w:rPr>
        <w:t xml:space="preserve"> </w:t>
      </w:r>
      <w:r w:rsidRPr="00E93A92">
        <w:rPr>
          <w:rFonts w:hint="cs"/>
          <w:rtl/>
        </w:rPr>
        <w:t>בהתאם</w:t>
      </w:r>
      <w:r w:rsidRPr="00E93A92">
        <w:rPr>
          <w:rtl/>
        </w:rPr>
        <w:t xml:space="preserve"> </w:t>
      </w:r>
      <w:r w:rsidRPr="00E93A92">
        <w:rPr>
          <w:rFonts w:hint="cs"/>
          <w:rtl/>
        </w:rPr>
        <w:t>ובכפוף</w:t>
      </w:r>
      <w:r w:rsidRPr="00E93A92">
        <w:rPr>
          <w:rtl/>
        </w:rPr>
        <w:t xml:space="preserve"> </w:t>
      </w:r>
      <w:r w:rsidRPr="00E93A92">
        <w:rPr>
          <w:rFonts w:hint="cs"/>
          <w:rtl/>
        </w:rPr>
        <w:t>לקבלת</w:t>
      </w:r>
      <w:r w:rsidRPr="00E93A92">
        <w:rPr>
          <w:rtl/>
        </w:rPr>
        <w:t xml:space="preserve"> </w:t>
      </w:r>
      <w:r w:rsidRPr="00E93A92">
        <w:rPr>
          <w:rFonts w:hint="cs"/>
          <w:rtl/>
        </w:rPr>
        <w:t>אישור</w:t>
      </w:r>
      <w:r w:rsidRPr="00E93A92">
        <w:rPr>
          <w:rtl/>
        </w:rPr>
        <w:t xml:space="preserve"> </w:t>
      </w:r>
      <w:r w:rsidR="006115F1">
        <w:rPr>
          <w:rFonts w:hint="cs"/>
          <w:rtl/>
        </w:rPr>
        <w:t xml:space="preserve">עורך </w:t>
      </w:r>
      <w:proofErr w:type="spellStart"/>
      <w:r w:rsidR="006115F1">
        <w:rPr>
          <w:rFonts w:hint="cs"/>
          <w:rtl/>
        </w:rPr>
        <w:t>התיחור</w:t>
      </w:r>
      <w:proofErr w:type="spellEnd"/>
      <w:r w:rsidRPr="00E93A92">
        <w:rPr>
          <w:rtl/>
        </w:rPr>
        <w:t xml:space="preserve"> </w:t>
      </w:r>
      <w:r w:rsidRPr="00E93A92">
        <w:rPr>
          <w:rFonts w:hint="cs"/>
          <w:rtl/>
        </w:rPr>
        <w:t>מראש</w:t>
      </w:r>
      <w:r w:rsidRPr="00E93A92">
        <w:rPr>
          <w:rtl/>
        </w:rPr>
        <w:t xml:space="preserve"> </w:t>
      </w:r>
      <w:r w:rsidRPr="00E93A92">
        <w:rPr>
          <w:rFonts w:hint="cs"/>
          <w:rtl/>
        </w:rPr>
        <w:t>ובכתב</w:t>
      </w:r>
      <w:r w:rsidRPr="00E93A92">
        <w:rPr>
          <w:rtl/>
        </w:rPr>
        <w:t xml:space="preserve">, </w:t>
      </w:r>
      <w:r w:rsidRPr="00E93A92">
        <w:rPr>
          <w:rFonts w:hint="cs"/>
          <w:rtl/>
        </w:rPr>
        <w:t>ולפי</w:t>
      </w:r>
      <w:r w:rsidRPr="00E93A92">
        <w:rPr>
          <w:rtl/>
        </w:rPr>
        <w:t xml:space="preserve"> </w:t>
      </w:r>
      <w:r w:rsidRPr="00E93A92">
        <w:rPr>
          <w:rFonts w:hint="cs"/>
          <w:rtl/>
        </w:rPr>
        <w:t>שיקול</w:t>
      </w:r>
      <w:r w:rsidRPr="00E93A92">
        <w:rPr>
          <w:rtl/>
        </w:rPr>
        <w:t xml:space="preserve"> </w:t>
      </w:r>
      <w:r w:rsidRPr="00E93A92">
        <w:rPr>
          <w:rFonts w:hint="cs"/>
          <w:rtl/>
        </w:rPr>
        <w:t>דעתו</w:t>
      </w:r>
      <w:r w:rsidRPr="00E93A92">
        <w:rPr>
          <w:rtl/>
        </w:rPr>
        <w:t xml:space="preserve"> </w:t>
      </w:r>
      <w:r w:rsidRPr="00E93A92">
        <w:rPr>
          <w:rFonts w:hint="cs"/>
          <w:rtl/>
        </w:rPr>
        <w:t>הבלעדי</w:t>
      </w:r>
      <w:r w:rsidRPr="00E93A92">
        <w:rPr>
          <w:rtl/>
        </w:rPr>
        <w:t>.</w:t>
      </w:r>
    </w:p>
    <w:p w:rsidR="00C94E5A" w:rsidRPr="00E93A92" w:rsidRDefault="006231D2" w:rsidP="008E2D60">
      <w:pPr>
        <w:pStyle w:val="110"/>
      </w:pPr>
      <w:r w:rsidRPr="00E93A92">
        <w:rPr>
          <w:rFonts w:hint="cs"/>
          <w:rtl/>
        </w:rPr>
        <w:t>הספק</w:t>
      </w:r>
      <w:r w:rsidRPr="00E93A92">
        <w:rPr>
          <w:rtl/>
        </w:rPr>
        <w:t xml:space="preserve"> </w:t>
      </w:r>
      <w:r w:rsidRPr="00E93A92">
        <w:rPr>
          <w:rFonts w:hint="cs"/>
          <w:rtl/>
        </w:rPr>
        <w:t>הזוכה</w:t>
      </w:r>
      <w:r w:rsidRPr="00E93A92">
        <w:rPr>
          <w:rtl/>
        </w:rPr>
        <w:t xml:space="preserve"> </w:t>
      </w:r>
      <w:r w:rsidRPr="00E93A92">
        <w:rPr>
          <w:rFonts w:hint="cs"/>
          <w:rtl/>
        </w:rPr>
        <w:t>ישלח</w:t>
      </w:r>
      <w:r w:rsidRPr="00E93A92">
        <w:rPr>
          <w:rtl/>
        </w:rPr>
        <w:t xml:space="preserve"> </w:t>
      </w:r>
      <w:r w:rsidRPr="00E93A92">
        <w:rPr>
          <w:rFonts w:hint="cs"/>
          <w:rtl/>
        </w:rPr>
        <w:t>אותה</w:t>
      </w:r>
      <w:r w:rsidRPr="00E93A92">
        <w:rPr>
          <w:rtl/>
        </w:rPr>
        <w:t xml:space="preserve"> </w:t>
      </w:r>
      <w:r w:rsidRPr="00E93A92">
        <w:rPr>
          <w:rFonts w:hint="cs"/>
          <w:rtl/>
        </w:rPr>
        <w:t>למזמין</w:t>
      </w:r>
      <w:r w:rsidRPr="00E93A92">
        <w:rPr>
          <w:rtl/>
        </w:rPr>
        <w:t xml:space="preserve"> </w:t>
      </w:r>
      <w:r w:rsidRPr="00E93A92">
        <w:rPr>
          <w:rFonts w:hint="cs"/>
          <w:rtl/>
        </w:rPr>
        <w:t>אחת</w:t>
      </w:r>
      <w:r w:rsidRPr="00E93A92">
        <w:rPr>
          <w:rtl/>
        </w:rPr>
        <w:t xml:space="preserve"> </w:t>
      </w:r>
      <w:r w:rsidRPr="00E93A92">
        <w:rPr>
          <w:rFonts w:hint="cs"/>
          <w:rtl/>
        </w:rPr>
        <w:t>לחודש</w:t>
      </w:r>
      <w:r w:rsidRPr="00E93A92">
        <w:rPr>
          <w:rtl/>
        </w:rPr>
        <w:t>,</w:t>
      </w:r>
      <w:r w:rsidR="008E2D60">
        <w:rPr>
          <w:rFonts w:hint="cs"/>
          <w:rtl/>
        </w:rPr>
        <w:t xml:space="preserve"> את החשבונית</w:t>
      </w:r>
      <w:r w:rsidRPr="00E93A92">
        <w:rPr>
          <w:rtl/>
        </w:rPr>
        <w:t xml:space="preserve"> </w:t>
      </w:r>
      <w:r w:rsidRPr="00E93A92">
        <w:rPr>
          <w:rFonts w:hint="cs"/>
          <w:rtl/>
        </w:rPr>
        <w:t>באמצעות</w:t>
      </w:r>
      <w:r w:rsidRPr="00E93A92">
        <w:rPr>
          <w:rtl/>
        </w:rPr>
        <w:t xml:space="preserve"> </w:t>
      </w:r>
      <w:r w:rsidRPr="00E93A92">
        <w:rPr>
          <w:rFonts w:hint="cs"/>
          <w:rtl/>
        </w:rPr>
        <w:t>פורטל</w:t>
      </w:r>
      <w:r w:rsidRPr="00E93A92">
        <w:rPr>
          <w:rtl/>
        </w:rPr>
        <w:t xml:space="preserve"> </w:t>
      </w:r>
      <w:r w:rsidRPr="00E93A92">
        <w:rPr>
          <w:rFonts w:hint="cs"/>
          <w:rtl/>
        </w:rPr>
        <w:t>הספקים</w:t>
      </w:r>
      <w:r w:rsidRPr="00E93A92">
        <w:rPr>
          <w:rtl/>
        </w:rPr>
        <w:t xml:space="preserve"> </w:t>
      </w:r>
      <w:r w:rsidRPr="00E93A92">
        <w:rPr>
          <w:rFonts w:hint="cs"/>
          <w:rtl/>
        </w:rPr>
        <w:t>הממשלתי או</w:t>
      </w:r>
      <w:r w:rsidRPr="00E93A92">
        <w:rPr>
          <w:rtl/>
        </w:rPr>
        <w:t xml:space="preserve"> </w:t>
      </w:r>
      <w:r w:rsidRPr="00E93A92">
        <w:rPr>
          <w:rFonts w:hint="cs"/>
          <w:rtl/>
        </w:rPr>
        <w:t>כל</w:t>
      </w:r>
      <w:r w:rsidRPr="00E93A92">
        <w:rPr>
          <w:rtl/>
        </w:rPr>
        <w:t xml:space="preserve"> </w:t>
      </w:r>
      <w:r w:rsidRPr="00E93A92">
        <w:rPr>
          <w:rFonts w:hint="cs"/>
          <w:rtl/>
        </w:rPr>
        <w:t>פורטל</w:t>
      </w:r>
      <w:r w:rsidRPr="00E93A92">
        <w:rPr>
          <w:rtl/>
        </w:rPr>
        <w:t xml:space="preserve"> </w:t>
      </w:r>
      <w:r w:rsidRPr="00E93A92">
        <w:rPr>
          <w:rFonts w:hint="cs"/>
          <w:rtl/>
        </w:rPr>
        <w:t>א</w:t>
      </w:r>
      <w:r w:rsidR="00C76CD9" w:rsidRPr="00E93A92">
        <w:rPr>
          <w:rFonts w:hint="cs"/>
          <w:rtl/>
        </w:rPr>
        <w:t>חר</w:t>
      </w:r>
      <w:r w:rsidRPr="00E93A92">
        <w:rPr>
          <w:rtl/>
        </w:rPr>
        <w:t xml:space="preserve">. </w:t>
      </w:r>
    </w:p>
    <w:p w:rsidR="00DD7919" w:rsidRPr="00E93A92" w:rsidRDefault="006231D2" w:rsidP="00DD7919">
      <w:pPr>
        <w:pStyle w:val="110"/>
        <w:rPr>
          <w:rtl/>
        </w:rPr>
      </w:pPr>
      <w:r w:rsidRPr="00E93A92">
        <w:rPr>
          <w:rFonts w:hint="cs"/>
          <w:rtl/>
        </w:rPr>
        <w:t>הספק</w:t>
      </w:r>
      <w:r w:rsidRPr="00E93A92">
        <w:rPr>
          <w:rtl/>
        </w:rPr>
        <w:t xml:space="preserve"> </w:t>
      </w:r>
      <w:r w:rsidRPr="00E93A92">
        <w:rPr>
          <w:rFonts w:hint="cs"/>
          <w:rtl/>
        </w:rPr>
        <w:t>יוכל</w:t>
      </w:r>
      <w:r w:rsidRPr="00E93A92">
        <w:rPr>
          <w:rtl/>
        </w:rPr>
        <w:t xml:space="preserve"> </w:t>
      </w:r>
      <w:r w:rsidRPr="00E93A92">
        <w:rPr>
          <w:rFonts w:hint="cs"/>
          <w:rtl/>
        </w:rPr>
        <w:t>להוציא</w:t>
      </w:r>
      <w:r w:rsidRPr="00E93A92">
        <w:rPr>
          <w:rtl/>
        </w:rPr>
        <w:t xml:space="preserve"> </w:t>
      </w:r>
      <w:r w:rsidRPr="00E93A92">
        <w:rPr>
          <w:rFonts w:hint="cs"/>
          <w:rtl/>
        </w:rPr>
        <w:t>את</w:t>
      </w:r>
      <w:r w:rsidRPr="00E93A92">
        <w:rPr>
          <w:rtl/>
        </w:rPr>
        <w:t xml:space="preserve"> </w:t>
      </w:r>
      <w:r w:rsidRPr="00E93A92">
        <w:rPr>
          <w:rFonts w:hint="cs"/>
          <w:rtl/>
        </w:rPr>
        <w:t>החשבונית</w:t>
      </w:r>
      <w:r w:rsidRPr="00E93A92">
        <w:rPr>
          <w:rtl/>
        </w:rPr>
        <w:t xml:space="preserve"> </w:t>
      </w:r>
      <w:r w:rsidRPr="00E93A92">
        <w:rPr>
          <w:rFonts w:hint="cs"/>
          <w:rtl/>
        </w:rPr>
        <w:t>המרכזת</w:t>
      </w:r>
      <w:r w:rsidRPr="00E93A92">
        <w:rPr>
          <w:rtl/>
        </w:rPr>
        <w:t xml:space="preserve"> </w:t>
      </w:r>
      <w:r w:rsidRPr="00E93A92">
        <w:rPr>
          <w:rFonts w:hint="cs"/>
          <w:rtl/>
        </w:rPr>
        <w:t>החודשית</w:t>
      </w:r>
      <w:r w:rsidRPr="00E93A92">
        <w:rPr>
          <w:rtl/>
        </w:rPr>
        <w:t xml:space="preserve"> </w:t>
      </w:r>
      <w:r w:rsidRPr="00E93A92">
        <w:rPr>
          <w:rFonts w:hint="cs"/>
          <w:rtl/>
        </w:rPr>
        <w:t>רק</w:t>
      </w:r>
      <w:r w:rsidRPr="00E93A92">
        <w:rPr>
          <w:rtl/>
        </w:rPr>
        <w:t xml:space="preserve"> </w:t>
      </w:r>
      <w:r w:rsidRPr="00E93A92">
        <w:rPr>
          <w:rFonts w:hint="cs"/>
          <w:rtl/>
        </w:rPr>
        <w:t>בהתאם</w:t>
      </w:r>
      <w:r w:rsidRPr="00E93A92">
        <w:rPr>
          <w:rtl/>
        </w:rPr>
        <w:t xml:space="preserve"> </w:t>
      </w:r>
      <w:r w:rsidRPr="00E93A92">
        <w:rPr>
          <w:rFonts w:hint="cs"/>
          <w:rtl/>
        </w:rPr>
        <w:t>להזמנות</w:t>
      </w:r>
      <w:r w:rsidRPr="00E93A92">
        <w:rPr>
          <w:rtl/>
        </w:rPr>
        <w:t xml:space="preserve"> </w:t>
      </w:r>
      <w:r w:rsidRPr="00E93A92">
        <w:rPr>
          <w:rFonts w:hint="cs"/>
          <w:rtl/>
        </w:rPr>
        <w:t>מאושרות</w:t>
      </w:r>
      <w:r w:rsidRPr="00E93A92">
        <w:rPr>
          <w:rtl/>
        </w:rPr>
        <w:t xml:space="preserve"> </w:t>
      </w:r>
      <w:r w:rsidRPr="00E93A92">
        <w:rPr>
          <w:rFonts w:hint="cs"/>
          <w:rtl/>
        </w:rPr>
        <w:t>החתומות</w:t>
      </w:r>
      <w:r w:rsidRPr="00E93A92">
        <w:rPr>
          <w:rtl/>
        </w:rPr>
        <w:t xml:space="preserve"> </w:t>
      </w:r>
      <w:r w:rsidRPr="00E93A92">
        <w:rPr>
          <w:rFonts w:hint="cs"/>
          <w:rtl/>
        </w:rPr>
        <w:t>על</w:t>
      </w:r>
      <w:r w:rsidRPr="00E93A92">
        <w:rPr>
          <w:rtl/>
        </w:rPr>
        <w:t xml:space="preserve"> </w:t>
      </w:r>
      <w:r w:rsidRPr="00E93A92">
        <w:rPr>
          <w:rFonts w:hint="cs"/>
          <w:rtl/>
        </w:rPr>
        <w:t>ידי</w:t>
      </w:r>
      <w:r w:rsidRPr="00E93A92">
        <w:rPr>
          <w:rtl/>
        </w:rPr>
        <w:t xml:space="preserve"> </w:t>
      </w:r>
      <w:proofErr w:type="spellStart"/>
      <w:r w:rsidRPr="00E93A92">
        <w:rPr>
          <w:rFonts w:hint="cs"/>
          <w:rtl/>
        </w:rPr>
        <w:t>מורשי</w:t>
      </w:r>
      <w:proofErr w:type="spellEnd"/>
      <w:r w:rsidRPr="00E93A92">
        <w:rPr>
          <w:rtl/>
        </w:rPr>
        <w:t xml:space="preserve"> </w:t>
      </w:r>
      <w:r w:rsidRPr="00E93A92">
        <w:rPr>
          <w:rFonts w:hint="cs"/>
          <w:rtl/>
        </w:rPr>
        <w:t>החתימה</w:t>
      </w:r>
      <w:r w:rsidRPr="00E93A92">
        <w:rPr>
          <w:rtl/>
        </w:rPr>
        <w:t xml:space="preserve"> </w:t>
      </w:r>
      <w:r w:rsidRPr="00E93A92">
        <w:rPr>
          <w:rFonts w:hint="cs"/>
          <w:rtl/>
        </w:rPr>
        <w:t>של</w:t>
      </w:r>
      <w:r w:rsidRPr="00E93A92">
        <w:rPr>
          <w:rtl/>
        </w:rPr>
        <w:t xml:space="preserve"> </w:t>
      </w:r>
      <w:r w:rsidRPr="00E93A92">
        <w:rPr>
          <w:rFonts w:hint="cs"/>
          <w:rtl/>
        </w:rPr>
        <w:t>המזמין</w:t>
      </w:r>
      <w:r w:rsidRPr="00E93A92">
        <w:rPr>
          <w:rtl/>
        </w:rPr>
        <w:t xml:space="preserve">. </w:t>
      </w:r>
    </w:p>
    <w:p w:rsidR="00DD7919" w:rsidRPr="00E93A92" w:rsidRDefault="006231D2" w:rsidP="00DD7919">
      <w:pPr>
        <w:pStyle w:val="110"/>
        <w:rPr>
          <w:rtl/>
        </w:rPr>
      </w:pPr>
      <w:r w:rsidRPr="00E93A92">
        <w:rPr>
          <w:rFonts w:hint="cs"/>
          <w:rtl/>
        </w:rPr>
        <w:t>יחד</w:t>
      </w:r>
      <w:r w:rsidRPr="00E93A92">
        <w:rPr>
          <w:rtl/>
        </w:rPr>
        <w:t xml:space="preserve"> </w:t>
      </w:r>
      <w:r w:rsidRPr="00E93A92">
        <w:rPr>
          <w:rFonts w:hint="cs"/>
          <w:rtl/>
        </w:rPr>
        <w:t>עם</w:t>
      </w:r>
      <w:r w:rsidRPr="00E93A92">
        <w:rPr>
          <w:rtl/>
        </w:rPr>
        <w:t xml:space="preserve"> </w:t>
      </w:r>
      <w:r w:rsidRPr="00E93A92">
        <w:rPr>
          <w:rFonts w:hint="cs"/>
          <w:rtl/>
        </w:rPr>
        <w:t>זאת</w:t>
      </w:r>
      <w:r w:rsidRPr="00E93A92">
        <w:rPr>
          <w:rtl/>
        </w:rPr>
        <w:t xml:space="preserve">, </w:t>
      </w:r>
      <w:r w:rsidRPr="00AF203E">
        <w:rPr>
          <w:rFonts w:hint="cs"/>
          <w:rtl/>
        </w:rPr>
        <w:t>המזמין</w:t>
      </w:r>
      <w:r w:rsidRPr="00AF203E">
        <w:rPr>
          <w:rtl/>
        </w:rPr>
        <w:t xml:space="preserve"> </w:t>
      </w:r>
      <w:r w:rsidRPr="00AF203E">
        <w:rPr>
          <w:rFonts w:hint="cs"/>
          <w:rtl/>
        </w:rPr>
        <w:t>רשאי</w:t>
      </w:r>
      <w:r w:rsidRPr="00AF203E">
        <w:rPr>
          <w:rtl/>
        </w:rPr>
        <w:t xml:space="preserve"> </w:t>
      </w:r>
      <w:r w:rsidRPr="00AF203E">
        <w:rPr>
          <w:rFonts w:hint="cs"/>
          <w:rtl/>
        </w:rPr>
        <w:t>לפטור</w:t>
      </w:r>
      <w:r w:rsidRPr="00AF203E">
        <w:rPr>
          <w:rtl/>
        </w:rPr>
        <w:t xml:space="preserve"> </w:t>
      </w:r>
      <w:r w:rsidRPr="00AF203E">
        <w:rPr>
          <w:rFonts w:hint="cs"/>
          <w:rtl/>
        </w:rPr>
        <w:t>ספק</w:t>
      </w:r>
      <w:r w:rsidRPr="00AF203E">
        <w:rPr>
          <w:rtl/>
        </w:rPr>
        <w:t xml:space="preserve"> </w:t>
      </w:r>
      <w:r w:rsidRPr="00AF203E">
        <w:rPr>
          <w:rFonts w:hint="cs"/>
          <w:rtl/>
        </w:rPr>
        <w:t>מהגשת</w:t>
      </w:r>
      <w:r w:rsidRPr="00AF203E">
        <w:rPr>
          <w:rtl/>
        </w:rPr>
        <w:t xml:space="preserve"> </w:t>
      </w:r>
      <w:r w:rsidRPr="00AF203E">
        <w:rPr>
          <w:rFonts w:hint="cs"/>
          <w:rtl/>
        </w:rPr>
        <w:t>חשבונית</w:t>
      </w:r>
      <w:r w:rsidRPr="00AF203E">
        <w:rPr>
          <w:rtl/>
        </w:rPr>
        <w:t xml:space="preserve"> </w:t>
      </w:r>
      <w:r w:rsidRPr="00AF203E">
        <w:rPr>
          <w:rFonts w:hint="cs"/>
          <w:rtl/>
        </w:rPr>
        <w:t>מרכזת</w:t>
      </w:r>
      <w:r w:rsidRPr="00E93A92">
        <w:rPr>
          <w:rtl/>
        </w:rPr>
        <w:t xml:space="preserve"> </w:t>
      </w:r>
      <w:r w:rsidRPr="00E93A92">
        <w:rPr>
          <w:rFonts w:hint="cs"/>
          <w:rtl/>
        </w:rPr>
        <w:t>או</w:t>
      </w:r>
      <w:r w:rsidRPr="00E93A92">
        <w:rPr>
          <w:rtl/>
        </w:rPr>
        <w:t xml:space="preserve"> </w:t>
      </w:r>
      <w:r w:rsidRPr="00E93A92">
        <w:rPr>
          <w:rFonts w:hint="cs"/>
          <w:rtl/>
        </w:rPr>
        <w:t>להורות</w:t>
      </w:r>
      <w:r w:rsidRPr="00E93A92">
        <w:rPr>
          <w:rtl/>
        </w:rPr>
        <w:t xml:space="preserve"> </w:t>
      </w:r>
      <w:r w:rsidRPr="00E93A92">
        <w:rPr>
          <w:rFonts w:hint="cs"/>
          <w:rtl/>
        </w:rPr>
        <w:t>על</w:t>
      </w:r>
      <w:r w:rsidRPr="00E93A92">
        <w:rPr>
          <w:rtl/>
        </w:rPr>
        <w:t xml:space="preserve"> </w:t>
      </w:r>
      <w:r w:rsidRPr="00E93A92">
        <w:rPr>
          <w:rFonts w:hint="cs"/>
          <w:rtl/>
        </w:rPr>
        <w:t>הגשת</w:t>
      </w:r>
      <w:r w:rsidRPr="00E93A92">
        <w:rPr>
          <w:rtl/>
        </w:rPr>
        <w:t xml:space="preserve"> </w:t>
      </w:r>
      <w:r w:rsidRPr="00E93A92">
        <w:rPr>
          <w:rFonts w:hint="cs"/>
          <w:rtl/>
        </w:rPr>
        <w:t>חשבוניות</w:t>
      </w:r>
      <w:r w:rsidRPr="00E93A92">
        <w:rPr>
          <w:rtl/>
        </w:rPr>
        <w:t xml:space="preserve"> </w:t>
      </w:r>
      <w:r w:rsidRPr="00E93A92">
        <w:rPr>
          <w:rFonts w:hint="cs"/>
          <w:rtl/>
        </w:rPr>
        <w:t>בכל</w:t>
      </w:r>
      <w:r w:rsidRPr="00E93A92">
        <w:rPr>
          <w:rtl/>
        </w:rPr>
        <w:t xml:space="preserve"> </w:t>
      </w:r>
      <w:r w:rsidRPr="00E93A92">
        <w:rPr>
          <w:rFonts w:hint="cs"/>
          <w:rtl/>
        </w:rPr>
        <w:t>אופן</w:t>
      </w:r>
      <w:r w:rsidRPr="00E93A92">
        <w:rPr>
          <w:rtl/>
        </w:rPr>
        <w:t xml:space="preserve"> </w:t>
      </w:r>
      <w:r w:rsidRPr="00E93A92">
        <w:rPr>
          <w:rFonts w:hint="cs"/>
          <w:rtl/>
        </w:rPr>
        <w:t>אחר</w:t>
      </w:r>
      <w:r w:rsidRPr="00E93A92">
        <w:rPr>
          <w:rtl/>
        </w:rPr>
        <w:t xml:space="preserve">, </w:t>
      </w:r>
      <w:r w:rsidRPr="00E93A92">
        <w:rPr>
          <w:rFonts w:hint="cs"/>
          <w:rtl/>
        </w:rPr>
        <w:t>מראש</w:t>
      </w:r>
      <w:r w:rsidRPr="00E93A92">
        <w:rPr>
          <w:rtl/>
        </w:rPr>
        <w:t xml:space="preserve"> </w:t>
      </w:r>
      <w:r w:rsidRPr="00E93A92">
        <w:rPr>
          <w:rFonts w:hint="cs"/>
          <w:rtl/>
        </w:rPr>
        <w:t>ובכתב</w:t>
      </w:r>
      <w:r w:rsidRPr="00E93A92">
        <w:rPr>
          <w:rtl/>
        </w:rPr>
        <w:t>.</w:t>
      </w:r>
    </w:p>
    <w:p w:rsidR="002B7719" w:rsidRPr="00E93A92" w:rsidRDefault="006231D2" w:rsidP="00667CAA">
      <w:pPr>
        <w:pStyle w:val="110"/>
        <w:rPr>
          <w:rtl/>
        </w:rPr>
      </w:pPr>
      <w:r w:rsidRPr="00E93A92">
        <w:rPr>
          <w:rFonts w:hint="cs"/>
          <w:rtl/>
        </w:rPr>
        <w:t>תעריף</w:t>
      </w:r>
      <w:r w:rsidRPr="00E93A92">
        <w:rPr>
          <w:rtl/>
        </w:rPr>
        <w:t xml:space="preserve"> </w:t>
      </w:r>
      <w:r w:rsidRPr="00E93A92">
        <w:rPr>
          <w:rFonts w:hint="cs"/>
          <w:rtl/>
        </w:rPr>
        <w:t>הנסיעות</w:t>
      </w:r>
      <w:r w:rsidRPr="00E93A92">
        <w:rPr>
          <w:rtl/>
        </w:rPr>
        <w:t xml:space="preserve"> </w:t>
      </w:r>
      <w:r w:rsidRPr="00E93A92">
        <w:rPr>
          <w:rFonts w:hint="cs"/>
          <w:rtl/>
        </w:rPr>
        <w:t>יוצמד</w:t>
      </w:r>
      <w:r w:rsidRPr="00E93A92">
        <w:rPr>
          <w:rtl/>
        </w:rPr>
        <w:t xml:space="preserve"> </w:t>
      </w:r>
      <w:r w:rsidRPr="00E93A92">
        <w:rPr>
          <w:rFonts w:hint="cs"/>
          <w:rtl/>
        </w:rPr>
        <w:t>למדד</w:t>
      </w:r>
      <w:r w:rsidRPr="00E93A92">
        <w:rPr>
          <w:rtl/>
        </w:rPr>
        <w:t xml:space="preserve"> </w:t>
      </w:r>
      <w:r w:rsidRPr="00E93A92">
        <w:rPr>
          <w:rFonts w:hint="cs"/>
          <w:rtl/>
        </w:rPr>
        <w:t>תשומה באוטובוסים ויעודכן</w:t>
      </w:r>
      <w:r w:rsidRPr="00E93A92">
        <w:rPr>
          <w:rtl/>
        </w:rPr>
        <w:t xml:space="preserve"> </w:t>
      </w:r>
      <w:r w:rsidRPr="00AF203E">
        <w:rPr>
          <w:rFonts w:hint="cs"/>
          <w:rtl/>
        </w:rPr>
        <w:t>אחת</w:t>
      </w:r>
      <w:r w:rsidRPr="00AF203E">
        <w:rPr>
          <w:rtl/>
        </w:rPr>
        <w:t xml:space="preserve"> </w:t>
      </w:r>
      <w:r w:rsidR="00811555">
        <w:rPr>
          <w:rFonts w:hint="cs"/>
          <w:rtl/>
        </w:rPr>
        <w:t xml:space="preserve">לחודש </w:t>
      </w:r>
      <w:r w:rsidRPr="00E93A92">
        <w:rPr>
          <w:rFonts w:hint="cs"/>
          <w:rtl/>
        </w:rPr>
        <w:t>בהתאם</w:t>
      </w:r>
      <w:r w:rsidRPr="00E93A92">
        <w:rPr>
          <w:rtl/>
        </w:rPr>
        <w:t xml:space="preserve"> </w:t>
      </w:r>
      <w:r w:rsidRPr="00E93A92">
        <w:rPr>
          <w:rFonts w:hint="cs"/>
          <w:rtl/>
        </w:rPr>
        <w:t>למנגנון</w:t>
      </w:r>
      <w:r w:rsidRPr="00E93A92">
        <w:rPr>
          <w:rtl/>
        </w:rPr>
        <w:t xml:space="preserve"> </w:t>
      </w:r>
      <w:r w:rsidRPr="00E93A92">
        <w:rPr>
          <w:rFonts w:hint="cs"/>
          <w:rtl/>
        </w:rPr>
        <w:t>ההצמדה</w:t>
      </w:r>
      <w:r w:rsidRPr="00E93A92">
        <w:rPr>
          <w:rtl/>
        </w:rPr>
        <w:t xml:space="preserve"> </w:t>
      </w:r>
      <w:r w:rsidRPr="00E93A92">
        <w:rPr>
          <w:rFonts w:hint="cs"/>
          <w:rtl/>
        </w:rPr>
        <w:t>הקבוע</w:t>
      </w:r>
      <w:r w:rsidRPr="00E93A92">
        <w:rPr>
          <w:rtl/>
        </w:rPr>
        <w:t xml:space="preserve"> </w:t>
      </w:r>
      <w:r w:rsidRPr="00E93A92">
        <w:rPr>
          <w:rFonts w:hint="cs"/>
          <w:rtl/>
        </w:rPr>
        <w:t xml:space="preserve">בסעיף </w:t>
      </w:r>
      <w:r w:rsidR="00667CAA" w:rsidRPr="00E93A92">
        <w:rPr>
          <w:rtl/>
        </w:rPr>
        <w:fldChar w:fldCharType="begin"/>
      </w:r>
      <w:r w:rsidR="00667CAA" w:rsidRPr="00E93A92">
        <w:rPr>
          <w:rtl/>
        </w:rPr>
        <w:instrText xml:space="preserve"> </w:instrText>
      </w:r>
      <w:r w:rsidR="00667CAA" w:rsidRPr="00E93A92">
        <w:rPr>
          <w:rFonts w:hint="cs"/>
        </w:rPr>
        <w:instrText>REF</w:instrText>
      </w:r>
      <w:r w:rsidR="00667CAA" w:rsidRPr="00E93A92">
        <w:rPr>
          <w:rFonts w:hint="cs"/>
          <w:rtl/>
        </w:rPr>
        <w:instrText xml:space="preserve"> _</w:instrText>
      </w:r>
      <w:r w:rsidR="00667CAA" w:rsidRPr="00E93A92">
        <w:rPr>
          <w:rFonts w:hint="cs"/>
        </w:rPr>
        <w:instrText>Ref81733637 \r \h</w:instrText>
      </w:r>
      <w:r w:rsidR="00667CAA" w:rsidRPr="00E93A92">
        <w:rPr>
          <w:rtl/>
        </w:rPr>
        <w:instrText xml:space="preserve">  \* </w:instrText>
      </w:r>
      <w:r w:rsidR="00667CAA" w:rsidRPr="00E93A92">
        <w:instrText>MERGEFORMAT</w:instrText>
      </w:r>
      <w:r w:rsidR="00667CAA" w:rsidRPr="00E93A92">
        <w:rPr>
          <w:rtl/>
        </w:rPr>
        <w:instrText xml:space="preserve"> </w:instrText>
      </w:r>
      <w:r w:rsidR="00667CAA" w:rsidRPr="00E93A92">
        <w:rPr>
          <w:rtl/>
        </w:rPr>
      </w:r>
      <w:r w:rsidR="00667CAA" w:rsidRPr="00E93A92">
        <w:rPr>
          <w:rtl/>
        </w:rPr>
        <w:fldChar w:fldCharType="separate"/>
      </w:r>
      <w:r w:rsidR="00AA33CA">
        <w:rPr>
          <w:cs/>
        </w:rPr>
        <w:t>‎</w:t>
      </w:r>
      <w:r w:rsidR="00AA33CA" w:rsidRPr="00AA33CA">
        <w:rPr>
          <w:sz w:val="24"/>
        </w:rPr>
        <w:t>10</w:t>
      </w:r>
      <w:r w:rsidR="00667CAA" w:rsidRPr="00E93A92">
        <w:rPr>
          <w:sz w:val="24"/>
          <w:rtl/>
        </w:rPr>
        <w:fldChar w:fldCharType="end"/>
      </w:r>
      <w:r w:rsidR="00667CAA" w:rsidRPr="00E93A92">
        <w:rPr>
          <w:rFonts w:hint="cs"/>
          <w:rtl/>
        </w:rPr>
        <w:t xml:space="preserve"> </w:t>
      </w:r>
      <w:r w:rsidRPr="00E93A92">
        <w:rPr>
          <w:rFonts w:hint="cs"/>
          <w:rtl/>
        </w:rPr>
        <w:t>לעיל</w:t>
      </w:r>
      <w:r w:rsidRPr="00E93A92">
        <w:rPr>
          <w:rtl/>
        </w:rPr>
        <w:t xml:space="preserve">. </w:t>
      </w:r>
    </w:p>
    <w:p w:rsidR="00DD7919" w:rsidRDefault="006231D2" w:rsidP="00DD7919">
      <w:pPr>
        <w:pStyle w:val="110"/>
      </w:pPr>
      <w:r w:rsidRPr="00E93A92">
        <w:rPr>
          <w:rFonts w:hint="cs"/>
          <w:rtl/>
        </w:rPr>
        <w:t>הוראות</w:t>
      </w:r>
      <w:r w:rsidRPr="00E93A92">
        <w:rPr>
          <w:rtl/>
        </w:rPr>
        <w:t xml:space="preserve"> </w:t>
      </w:r>
      <w:r w:rsidRPr="00E93A92">
        <w:rPr>
          <w:rFonts w:hint="cs"/>
          <w:rtl/>
        </w:rPr>
        <w:t>הנוגעות</w:t>
      </w:r>
      <w:r w:rsidRPr="00E93A92">
        <w:rPr>
          <w:rtl/>
        </w:rPr>
        <w:t xml:space="preserve"> </w:t>
      </w:r>
      <w:r w:rsidRPr="00E93A92">
        <w:rPr>
          <w:rFonts w:hint="cs"/>
          <w:rtl/>
        </w:rPr>
        <w:t>להיבטים</w:t>
      </w:r>
      <w:r w:rsidRPr="00E93A92">
        <w:rPr>
          <w:rtl/>
        </w:rPr>
        <w:t xml:space="preserve"> </w:t>
      </w:r>
      <w:r w:rsidRPr="00E93A92">
        <w:rPr>
          <w:rFonts w:hint="cs"/>
          <w:rtl/>
        </w:rPr>
        <w:t>של</w:t>
      </w:r>
      <w:r w:rsidRPr="00E93A92">
        <w:rPr>
          <w:rtl/>
        </w:rPr>
        <w:t xml:space="preserve"> </w:t>
      </w:r>
      <w:r w:rsidRPr="00E93A92">
        <w:rPr>
          <w:rFonts w:hint="cs"/>
          <w:rtl/>
        </w:rPr>
        <w:t>רכש</w:t>
      </w:r>
      <w:r w:rsidRPr="00E93A92">
        <w:rPr>
          <w:rtl/>
        </w:rPr>
        <w:t xml:space="preserve"> </w:t>
      </w:r>
      <w:r w:rsidRPr="00E93A92">
        <w:rPr>
          <w:rFonts w:hint="cs"/>
          <w:rtl/>
        </w:rPr>
        <w:t>שירותים</w:t>
      </w:r>
      <w:r w:rsidRPr="00E93A92">
        <w:rPr>
          <w:rtl/>
        </w:rPr>
        <w:t xml:space="preserve"> </w:t>
      </w:r>
      <w:r w:rsidRPr="00E93A92">
        <w:rPr>
          <w:rFonts w:hint="cs"/>
          <w:rtl/>
        </w:rPr>
        <w:t>או</w:t>
      </w:r>
      <w:r w:rsidRPr="00E93A92">
        <w:rPr>
          <w:rtl/>
        </w:rPr>
        <w:t xml:space="preserve"> </w:t>
      </w:r>
      <w:r w:rsidRPr="00E93A92">
        <w:rPr>
          <w:rFonts w:hint="cs"/>
          <w:rtl/>
        </w:rPr>
        <w:t>התחייבויות</w:t>
      </w:r>
      <w:r w:rsidRPr="00E93A92">
        <w:rPr>
          <w:rtl/>
        </w:rPr>
        <w:t xml:space="preserve"> </w:t>
      </w:r>
      <w:r w:rsidRPr="00E93A92">
        <w:rPr>
          <w:rFonts w:hint="cs"/>
          <w:rtl/>
        </w:rPr>
        <w:t>כספיות</w:t>
      </w:r>
      <w:r w:rsidRPr="00E93A92">
        <w:rPr>
          <w:rtl/>
        </w:rPr>
        <w:t xml:space="preserve"> </w:t>
      </w:r>
      <w:r w:rsidRPr="00E93A92">
        <w:rPr>
          <w:rFonts w:hint="cs"/>
          <w:rtl/>
        </w:rPr>
        <w:t>המחייבות</w:t>
      </w:r>
      <w:r w:rsidRPr="00E93A92">
        <w:rPr>
          <w:rtl/>
        </w:rPr>
        <w:t xml:space="preserve"> </w:t>
      </w:r>
      <w:r w:rsidRPr="00E93A92">
        <w:rPr>
          <w:rFonts w:hint="cs"/>
          <w:rtl/>
        </w:rPr>
        <w:t>את</w:t>
      </w:r>
      <w:r w:rsidRPr="00E93A92">
        <w:rPr>
          <w:rtl/>
        </w:rPr>
        <w:t xml:space="preserve"> </w:t>
      </w:r>
      <w:r w:rsidRPr="00E93A92">
        <w:rPr>
          <w:rFonts w:hint="cs"/>
          <w:rtl/>
        </w:rPr>
        <w:t>המזמינים</w:t>
      </w:r>
      <w:r w:rsidRPr="00E93A92">
        <w:rPr>
          <w:rtl/>
        </w:rPr>
        <w:t xml:space="preserve"> </w:t>
      </w:r>
      <w:r w:rsidRPr="00E93A92">
        <w:rPr>
          <w:rFonts w:hint="cs"/>
          <w:rtl/>
        </w:rPr>
        <w:t>תהיינה</w:t>
      </w:r>
      <w:r w:rsidRPr="00E93A92">
        <w:rPr>
          <w:rtl/>
        </w:rPr>
        <w:t xml:space="preserve"> </w:t>
      </w:r>
      <w:r w:rsidRPr="00E93A92">
        <w:rPr>
          <w:rFonts w:hint="cs"/>
          <w:rtl/>
        </w:rPr>
        <w:t>תקפות</w:t>
      </w:r>
      <w:r w:rsidRPr="00E93A92">
        <w:rPr>
          <w:rtl/>
        </w:rPr>
        <w:t xml:space="preserve"> </w:t>
      </w:r>
      <w:r w:rsidRPr="00E93A92">
        <w:rPr>
          <w:rFonts w:hint="cs"/>
          <w:rtl/>
        </w:rPr>
        <w:t>רק</w:t>
      </w:r>
      <w:r w:rsidRPr="00E93A92">
        <w:rPr>
          <w:rtl/>
        </w:rPr>
        <w:t xml:space="preserve"> </w:t>
      </w:r>
      <w:r w:rsidRPr="00E93A92">
        <w:rPr>
          <w:rFonts w:hint="cs"/>
          <w:rtl/>
        </w:rPr>
        <w:t>אם</w:t>
      </w:r>
      <w:r w:rsidRPr="00E93A92">
        <w:rPr>
          <w:rtl/>
        </w:rPr>
        <w:t xml:space="preserve"> </w:t>
      </w:r>
      <w:r w:rsidRPr="00E93A92">
        <w:rPr>
          <w:rFonts w:hint="cs"/>
          <w:rtl/>
        </w:rPr>
        <w:t>הן</w:t>
      </w:r>
      <w:r w:rsidRPr="00E93A92">
        <w:rPr>
          <w:rtl/>
        </w:rPr>
        <w:t xml:space="preserve"> </w:t>
      </w:r>
      <w:r w:rsidRPr="00E93A92">
        <w:rPr>
          <w:rFonts w:hint="cs"/>
          <w:rtl/>
        </w:rPr>
        <w:t>הוזמנו</w:t>
      </w:r>
      <w:r w:rsidRPr="00E93A92">
        <w:rPr>
          <w:rtl/>
        </w:rPr>
        <w:t xml:space="preserve"> </w:t>
      </w:r>
      <w:r w:rsidRPr="00E93A92">
        <w:rPr>
          <w:rFonts w:hint="cs"/>
          <w:rtl/>
        </w:rPr>
        <w:t>ואושרו</w:t>
      </w:r>
      <w:r w:rsidRPr="00E93A92">
        <w:rPr>
          <w:rtl/>
        </w:rPr>
        <w:t xml:space="preserve"> </w:t>
      </w:r>
      <w:r w:rsidRPr="00E93A92">
        <w:rPr>
          <w:rFonts w:hint="cs"/>
          <w:rtl/>
        </w:rPr>
        <w:t>בחתימתם</w:t>
      </w:r>
      <w:r w:rsidRPr="00E93A92">
        <w:rPr>
          <w:rtl/>
        </w:rPr>
        <w:t xml:space="preserve"> </w:t>
      </w:r>
      <w:r w:rsidRPr="00E93A92">
        <w:rPr>
          <w:rFonts w:hint="cs"/>
          <w:rtl/>
        </w:rPr>
        <w:t>של</w:t>
      </w:r>
      <w:r w:rsidRPr="00E93A92">
        <w:rPr>
          <w:rtl/>
        </w:rPr>
        <w:t xml:space="preserve"> </w:t>
      </w:r>
      <w:proofErr w:type="spellStart"/>
      <w:r w:rsidRPr="00E93A92">
        <w:rPr>
          <w:rFonts w:hint="cs"/>
          <w:rtl/>
        </w:rPr>
        <w:t>מורשי</w:t>
      </w:r>
      <w:proofErr w:type="spellEnd"/>
      <w:r w:rsidRPr="00E93A92">
        <w:rPr>
          <w:rtl/>
        </w:rPr>
        <w:t xml:space="preserve"> </w:t>
      </w:r>
      <w:r w:rsidRPr="00E93A92">
        <w:rPr>
          <w:rFonts w:hint="cs"/>
          <w:rtl/>
        </w:rPr>
        <w:t>החתימה</w:t>
      </w:r>
      <w:r w:rsidRPr="00E93A92">
        <w:rPr>
          <w:rtl/>
        </w:rPr>
        <w:t xml:space="preserve"> </w:t>
      </w:r>
      <w:r w:rsidRPr="00E93A92">
        <w:rPr>
          <w:rFonts w:hint="cs"/>
          <w:rtl/>
        </w:rPr>
        <w:t>מטעם</w:t>
      </w:r>
      <w:r w:rsidRPr="00E93A92">
        <w:rPr>
          <w:rtl/>
        </w:rPr>
        <w:t xml:space="preserve"> </w:t>
      </w:r>
      <w:r w:rsidRPr="00E93A92">
        <w:rPr>
          <w:rFonts w:hint="cs"/>
          <w:rtl/>
        </w:rPr>
        <w:t>המזמינים</w:t>
      </w:r>
      <w:r w:rsidRPr="00E93A92">
        <w:rPr>
          <w:rtl/>
        </w:rPr>
        <w:t>.</w:t>
      </w:r>
    </w:p>
    <w:p w:rsidR="00DF4217" w:rsidRPr="00E93A92" w:rsidRDefault="00DF4217" w:rsidP="00DF4217">
      <w:pPr>
        <w:pStyle w:val="110"/>
        <w:numPr>
          <w:ilvl w:val="0"/>
          <w:numId w:val="0"/>
        </w:numPr>
        <w:ind w:left="716"/>
        <w:rPr>
          <w:rtl/>
        </w:rPr>
      </w:pPr>
    </w:p>
    <w:p w:rsidR="00335463" w:rsidRPr="00E93A92" w:rsidRDefault="006231D2" w:rsidP="00674606">
      <w:pPr>
        <w:pStyle w:val="12"/>
      </w:pPr>
      <w:bookmarkStart w:id="52" w:name="_Ref85103157"/>
      <w:bookmarkStart w:id="53" w:name="_Toc92956437"/>
      <w:bookmarkStart w:id="54" w:name="_Toc109838430"/>
      <w:r w:rsidRPr="00E93A92">
        <w:rPr>
          <w:rFonts w:hint="cs"/>
          <w:rtl/>
        </w:rPr>
        <w:t>הכרזה על כשיר</w:t>
      </w:r>
      <w:bookmarkEnd w:id="52"/>
      <w:r w:rsidR="00674606" w:rsidRPr="00E93A92">
        <w:rPr>
          <w:rFonts w:hint="cs"/>
          <w:rtl/>
        </w:rPr>
        <w:t>ים</w:t>
      </w:r>
      <w:bookmarkEnd w:id="53"/>
      <w:bookmarkEnd w:id="54"/>
    </w:p>
    <w:p w:rsidR="008E2D60" w:rsidRDefault="006231D2" w:rsidP="00FF18B1">
      <w:pPr>
        <w:pStyle w:val="110"/>
        <w:rPr>
          <w:rFonts w:eastAsia="Calibri"/>
          <w:sz w:val="24"/>
        </w:rPr>
      </w:pPr>
      <w:r w:rsidRPr="008E2D60">
        <w:rPr>
          <w:rFonts w:eastAsia="Calibri"/>
          <w:sz w:val="24"/>
          <w:rtl/>
        </w:rPr>
        <w:t xml:space="preserve">ועדת המכרזים רשאית להכריז בסיום הליך הבדיקה על </w:t>
      </w:r>
      <w:r w:rsidR="00076172" w:rsidRPr="008E2D60">
        <w:rPr>
          <w:rFonts w:eastAsia="Calibri" w:hint="cs"/>
          <w:sz w:val="24"/>
          <w:rtl/>
        </w:rPr>
        <w:t>מציעים שלא הוגדרו כמועמדים לזכי</w:t>
      </w:r>
      <w:r w:rsidR="002D140C" w:rsidRPr="008E2D60">
        <w:rPr>
          <w:rFonts w:eastAsia="Calibri" w:hint="cs"/>
          <w:sz w:val="24"/>
          <w:rtl/>
        </w:rPr>
        <w:t>י</w:t>
      </w:r>
      <w:r w:rsidR="00076172" w:rsidRPr="008E2D60">
        <w:rPr>
          <w:rFonts w:eastAsia="Calibri" w:hint="cs"/>
          <w:sz w:val="24"/>
          <w:rtl/>
        </w:rPr>
        <w:t xml:space="preserve">ה </w:t>
      </w:r>
      <w:r w:rsidRPr="008E2D60">
        <w:rPr>
          <w:rFonts w:eastAsia="Calibri"/>
          <w:sz w:val="24"/>
          <w:rtl/>
        </w:rPr>
        <w:t>ככשיר</w:t>
      </w:r>
      <w:r w:rsidRPr="008E2D60">
        <w:rPr>
          <w:rFonts w:eastAsia="Calibri" w:hint="cs"/>
          <w:sz w:val="24"/>
          <w:rtl/>
        </w:rPr>
        <w:t>ים.</w:t>
      </w:r>
      <w:r w:rsidRPr="008E2D60">
        <w:rPr>
          <w:rFonts w:eastAsia="Calibri"/>
          <w:sz w:val="24"/>
          <w:rtl/>
        </w:rPr>
        <w:t xml:space="preserve"> </w:t>
      </w:r>
    </w:p>
    <w:p w:rsidR="00335463" w:rsidRPr="008E2D60" w:rsidRDefault="006231D2" w:rsidP="008E2D60">
      <w:pPr>
        <w:pStyle w:val="110"/>
        <w:rPr>
          <w:rFonts w:eastAsia="Calibri"/>
          <w:sz w:val="24"/>
        </w:rPr>
      </w:pPr>
      <w:r>
        <w:rPr>
          <w:rFonts w:eastAsia="Calibri" w:hint="cs"/>
          <w:sz w:val="24"/>
          <w:rtl/>
        </w:rPr>
        <w:t>הצע</w:t>
      </w:r>
      <w:r w:rsidR="009242C5" w:rsidRPr="008E2D60">
        <w:rPr>
          <w:rFonts w:eastAsia="Calibri" w:hint="cs"/>
          <w:sz w:val="24"/>
          <w:rtl/>
        </w:rPr>
        <w:t xml:space="preserve">ת הכשיר </w:t>
      </w:r>
      <w:r>
        <w:rPr>
          <w:rFonts w:eastAsia="Calibri" w:hint="cs"/>
          <w:sz w:val="24"/>
          <w:rtl/>
        </w:rPr>
        <w:t>תעמוד בתוקפה</w:t>
      </w:r>
      <w:r w:rsidR="009242C5" w:rsidRPr="008E2D60">
        <w:rPr>
          <w:rFonts w:eastAsia="Calibri" w:hint="cs"/>
          <w:sz w:val="24"/>
          <w:rtl/>
        </w:rPr>
        <w:t xml:space="preserve"> למשך 12 חודשים לפחות מיום הגשת ההצעות </w:t>
      </w:r>
      <w:proofErr w:type="spellStart"/>
      <w:r w:rsidR="009242C5" w:rsidRPr="008E2D60">
        <w:rPr>
          <w:rFonts w:eastAsia="Calibri" w:hint="cs"/>
          <w:sz w:val="24"/>
          <w:rtl/>
        </w:rPr>
        <w:t>לתיחור</w:t>
      </w:r>
      <w:proofErr w:type="spellEnd"/>
      <w:r w:rsidR="009242C5" w:rsidRPr="008E2D60">
        <w:rPr>
          <w:rFonts w:eastAsia="Calibri" w:hint="cs"/>
          <w:sz w:val="24"/>
          <w:rtl/>
        </w:rPr>
        <w:t>.</w:t>
      </w:r>
    </w:p>
    <w:p w:rsidR="008E2D60" w:rsidRDefault="006231D2" w:rsidP="00FF18B1">
      <w:pPr>
        <w:pStyle w:val="110"/>
        <w:rPr>
          <w:rFonts w:eastAsia="Calibri"/>
          <w:sz w:val="24"/>
        </w:rPr>
      </w:pPr>
      <w:r w:rsidRPr="008E2D60">
        <w:rPr>
          <w:rFonts w:eastAsia="Calibri" w:hint="cs"/>
          <w:sz w:val="24"/>
          <w:rtl/>
        </w:rPr>
        <w:t>במקרה שבו מועמד</w:t>
      </w:r>
      <w:r w:rsidR="000D009B" w:rsidRPr="008E2D60">
        <w:rPr>
          <w:rFonts w:eastAsia="Calibri" w:hint="cs"/>
          <w:sz w:val="24"/>
          <w:rtl/>
        </w:rPr>
        <w:t xml:space="preserve"> לזכייה או זוכה לא יעמוד</w:t>
      </w:r>
      <w:r w:rsidRPr="008E2D60">
        <w:rPr>
          <w:rFonts w:eastAsia="Calibri" w:hint="cs"/>
          <w:sz w:val="24"/>
          <w:rtl/>
        </w:rPr>
        <w:t xml:space="preserve"> בתנאים הקבועים במכרז וכמפורט </w:t>
      </w:r>
      <w:r w:rsidR="00F61A09" w:rsidRPr="008E2D60">
        <w:rPr>
          <w:rFonts w:eastAsia="Calibri" w:hint="cs"/>
          <w:sz w:val="24"/>
          <w:rtl/>
        </w:rPr>
        <w:t>במסמך זה</w:t>
      </w:r>
      <w:r w:rsidRPr="008E2D60">
        <w:rPr>
          <w:rFonts w:eastAsia="Calibri" w:hint="cs"/>
          <w:sz w:val="24"/>
          <w:rtl/>
        </w:rPr>
        <w:t xml:space="preserve">, רשאי </w:t>
      </w:r>
      <w:r w:rsidR="006115F1">
        <w:rPr>
          <w:rFonts w:eastAsia="Calibri" w:hint="cs"/>
          <w:sz w:val="24"/>
          <w:rtl/>
        </w:rPr>
        <w:t xml:space="preserve">עורך </w:t>
      </w:r>
      <w:proofErr w:type="spellStart"/>
      <w:r w:rsidR="006115F1">
        <w:rPr>
          <w:rFonts w:eastAsia="Calibri" w:hint="cs"/>
          <w:sz w:val="24"/>
          <w:rtl/>
        </w:rPr>
        <w:t>התיחור</w:t>
      </w:r>
      <w:proofErr w:type="spellEnd"/>
      <w:r w:rsidRPr="008E2D60">
        <w:rPr>
          <w:rFonts w:eastAsia="Calibri" w:hint="cs"/>
          <w:sz w:val="24"/>
          <w:rtl/>
        </w:rPr>
        <w:t xml:space="preserve"> להכריז על הכשיר הבא בתור כמועמד לזכייה. </w:t>
      </w:r>
    </w:p>
    <w:p w:rsidR="00335463" w:rsidRPr="008E2D60" w:rsidRDefault="006231D2" w:rsidP="00FF18B1">
      <w:pPr>
        <w:pStyle w:val="110"/>
        <w:rPr>
          <w:rFonts w:eastAsia="Calibri"/>
          <w:sz w:val="24"/>
          <w:rtl/>
        </w:rPr>
      </w:pPr>
      <w:r w:rsidRPr="008E2D60">
        <w:rPr>
          <w:rFonts w:eastAsia="Calibri"/>
          <w:sz w:val="24"/>
          <w:rtl/>
        </w:rPr>
        <w:t xml:space="preserve">בכל מקרה בו יהיה סבור </w:t>
      </w:r>
      <w:r w:rsidR="006115F1">
        <w:rPr>
          <w:rFonts w:eastAsia="Calibri"/>
          <w:sz w:val="24"/>
          <w:rtl/>
        </w:rPr>
        <w:t xml:space="preserve">עורך </w:t>
      </w:r>
      <w:proofErr w:type="spellStart"/>
      <w:r w:rsidR="006115F1">
        <w:rPr>
          <w:rFonts w:eastAsia="Calibri"/>
          <w:sz w:val="24"/>
          <w:rtl/>
        </w:rPr>
        <w:t>התיחור</w:t>
      </w:r>
      <w:proofErr w:type="spellEnd"/>
      <w:r w:rsidRPr="008E2D60">
        <w:rPr>
          <w:rFonts w:eastAsia="Calibri"/>
          <w:sz w:val="24"/>
          <w:rtl/>
        </w:rPr>
        <w:t xml:space="preserve"> </w:t>
      </w:r>
      <w:r w:rsidRPr="008E2D60">
        <w:rPr>
          <w:rFonts w:eastAsia="Calibri" w:hint="cs"/>
          <w:sz w:val="24"/>
          <w:rtl/>
        </w:rPr>
        <w:t xml:space="preserve">כי </w:t>
      </w:r>
      <w:r w:rsidR="00CA5F0D" w:rsidRPr="008E2D60">
        <w:rPr>
          <w:rFonts w:eastAsia="Calibri" w:hint="cs"/>
          <w:sz w:val="24"/>
          <w:rtl/>
        </w:rPr>
        <w:t xml:space="preserve">מועמד לזכייה או </w:t>
      </w:r>
      <w:r w:rsidRPr="008E2D60">
        <w:rPr>
          <w:rFonts w:eastAsia="Calibri" w:hint="cs"/>
          <w:sz w:val="24"/>
          <w:rtl/>
        </w:rPr>
        <w:t xml:space="preserve">הזוכה </w:t>
      </w:r>
      <w:r w:rsidRPr="008E2D60">
        <w:rPr>
          <w:rFonts w:eastAsia="Calibri"/>
          <w:sz w:val="24"/>
          <w:rtl/>
        </w:rPr>
        <w:t>אינו עומד בתנאי ההתקשרות ואינו מספק את השירותים לשביעות רצו</w:t>
      </w:r>
      <w:r w:rsidRPr="008E2D60">
        <w:rPr>
          <w:rFonts w:eastAsia="Calibri" w:hint="cs"/>
          <w:sz w:val="24"/>
          <w:rtl/>
        </w:rPr>
        <w:t>נו, ועדת המכרזים תהיה</w:t>
      </w:r>
      <w:r w:rsidRPr="008E2D60">
        <w:rPr>
          <w:rFonts w:eastAsia="Calibri"/>
          <w:sz w:val="24"/>
          <w:rtl/>
        </w:rPr>
        <w:t xml:space="preserve"> רשאי</w:t>
      </w:r>
      <w:r w:rsidRPr="008E2D60">
        <w:rPr>
          <w:rFonts w:eastAsia="Calibri" w:hint="cs"/>
          <w:sz w:val="24"/>
          <w:rtl/>
        </w:rPr>
        <w:t>ת</w:t>
      </w:r>
      <w:r w:rsidRPr="008E2D60">
        <w:rPr>
          <w:rFonts w:eastAsia="Calibri"/>
          <w:sz w:val="24"/>
          <w:rtl/>
        </w:rPr>
        <w:t xml:space="preserve"> </w:t>
      </w:r>
      <w:r w:rsidRPr="008E2D60">
        <w:rPr>
          <w:rFonts w:eastAsia="Calibri" w:hint="cs"/>
          <w:sz w:val="24"/>
          <w:rtl/>
        </w:rPr>
        <w:t>לנקוט באח</w:t>
      </w:r>
      <w:r w:rsidR="00076172" w:rsidRPr="008E2D60">
        <w:rPr>
          <w:rFonts w:eastAsia="Calibri" w:hint="cs"/>
          <w:sz w:val="24"/>
          <w:rtl/>
        </w:rPr>
        <w:t>ת</w:t>
      </w:r>
      <w:r w:rsidRPr="008E2D60">
        <w:rPr>
          <w:rFonts w:eastAsia="Calibri" w:hint="cs"/>
          <w:sz w:val="24"/>
          <w:rtl/>
        </w:rPr>
        <w:t xml:space="preserve"> או יותר מהפעולות</w:t>
      </w:r>
      <w:r w:rsidRPr="008E2D60">
        <w:rPr>
          <w:rFonts w:eastAsia="Calibri"/>
          <w:sz w:val="24"/>
          <w:rtl/>
        </w:rPr>
        <w:t xml:space="preserve"> </w:t>
      </w:r>
      <w:r w:rsidRPr="008E2D60">
        <w:rPr>
          <w:rFonts w:eastAsia="Calibri" w:hint="cs"/>
          <w:sz w:val="24"/>
          <w:rtl/>
        </w:rPr>
        <w:t>המפורטות</w:t>
      </w:r>
      <w:r w:rsidRPr="008E2D60">
        <w:rPr>
          <w:rFonts w:eastAsia="Calibri"/>
          <w:sz w:val="24"/>
          <w:rtl/>
        </w:rPr>
        <w:t>:</w:t>
      </w:r>
    </w:p>
    <w:p w:rsidR="00335463" w:rsidRPr="00E93A92" w:rsidRDefault="006231D2" w:rsidP="00883E4F">
      <w:pPr>
        <w:pStyle w:val="1110"/>
        <w:ind w:left="1394" w:hanging="709"/>
        <w:rPr>
          <w:sz w:val="24"/>
          <w:rtl/>
        </w:rPr>
      </w:pPr>
      <w:r w:rsidRPr="00E93A92">
        <w:rPr>
          <w:sz w:val="24"/>
          <w:rtl/>
        </w:rPr>
        <w:t>להפסיק את ההתקשרות ולפרסם</w:t>
      </w:r>
      <w:r w:rsidRPr="00E93A92">
        <w:rPr>
          <w:rFonts w:hint="cs"/>
          <w:sz w:val="24"/>
          <w:rtl/>
        </w:rPr>
        <w:t xml:space="preserve"> במקומה </w:t>
      </w:r>
      <w:proofErr w:type="spellStart"/>
      <w:r w:rsidRPr="00E93A92">
        <w:rPr>
          <w:rFonts w:hint="cs"/>
          <w:sz w:val="24"/>
          <w:rtl/>
        </w:rPr>
        <w:t>תיחור</w:t>
      </w:r>
      <w:proofErr w:type="spellEnd"/>
      <w:r w:rsidRPr="00E93A92">
        <w:rPr>
          <w:rFonts w:hint="cs"/>
          <w:sz w:val="24"/>
          <w:rtl/>
        </w:rPr>
        <w:t xml:space="preserve"> חדש.</w:t>
      </w:r>
    </w:p>
    <w:p w:rsidR="00335463" w:rsidRPr="00E93A92" w:rsidRDefault="006231D2" w:rsidP="00883E4F">
      <w:pPr>
        <w:pStyle w:val="1110"/>
        <w:ind w:left="1394" w:hanging="709"/>
        <w:rPr>
          <w:sz w:val="24"/>
        </w:rPr>
      </w:pPr>
      <w:r w:rsidRPr="00E93A92">
        <w:rPr>
          <w:sz w:val="24"/>
          <w:rtl/>
        </w:rPr>
        <w:t>להפסיק את ההתקשרות עם ה</w:t>
      </w:r>
      <w:r w:rsidRPr="00E93A92">
        <w:rPr>
          <w:rFonts w:hint="cs"/>
          <w:sz w:val="24"/>
          <w:rtl/>
        </w:rPr>
        <w:t>ספק ה</w:t>
      </w:r>
      <w:r w:rsidRPr="00E93A92">
        <w:rPr>
          <w:sz w:val="24"/>
          <w:rtl/>
        </w:rPr>
        <w:t xml:space="preserve">זוכה ולהעביר </w:t>
      </w:r>
      <w:r w:rsidR="000224A8" w:rsidRPr="00E93A92">
        <w:rPr>
          <w:sz w:val="24"/>
          <w:rtl/>
        </w:rPr>
        <w:t>לכשיר</w:t>
      </w:r>
      <w:r w:rsidR="000224A8" w:rsidRPr="00E93A92">
        <w:rPr>
          <w:rFonts w:hint="cs"/>
          <w:sz w:val="24"/>
          <w:rtl/>
        </w:rPr>
        <w:t xml:space="preserve"> </w:t>
      </w:r>
      <w:r w:rsidRPr="00E93A92">
        <w:rPr>
          <w:sz w:val="24"/>
          <w:rtl/>
        </w:rPr>
        <w:t>את תכולת השירותים.</w:t>
      </w:r>
    </w:p>
    <w:p w:rsidR="00335463" w:rsidRDefault="006231D2" w:rsidP="00883E4F">
      <w:pPr>
        <w:pStyle w:val="1110"/>
        <w:ind w:left="1394" w:hanging="709"/>
      </w:pPr>
      <w:r w:rsidRPr="00E93A92">
        <w:rPr>
          <w:sz w:val="24"/>
          <w:rtl/>
        </w:rPr>
        <w:t>להעביר חלק מתכולת השירותים אשר מסופקים על ידי ה</w:t>
      </w:r>
      <w:r w:rsidRPr="00E93A92">
        <w:rPr>
          <w:rFonts w:hint="cs"/>
          <w:sz w:val="24"/>
          <w:rtl/>
        </w:rPr>
        <w:t>ספק ה</w:t>
      </w:r>
      <w:r w:rsidRPr="00E93A92">
        <w:rPr>
          <w:sz w:val="24"/>
          <w:rtl/>
        </w:rPr>
        <w:t>זוכה לכשיר</w:t>
      </w:r>
      <w:r w:rsidRPr="00E93A92">
        <w:rPr>
          <w:rFonts w:hint="cs"/>
          <w:sz w:val="24"/>
          <w:rtl/>
        </w:rPr>
        <w:t>,</w:t>
      </w:r>
      <w:r w:rsidRPr="00E93A92">
        <w:rPr>
          <w:sz w:val="24"/>
          <w:rtl/>
        </w:rPr>
        <w:t xml:space="preserve"> באופן זמני או קבוע. היקף השירותים</w:t>
      </w:r>
      <w:r w:rsidRPr="00E93A92">
        <w:rPr>
          <w:rtl/>
        </w:rPr>
        <w:t xml:space="preserve"> אשר יועברו מהזוכה לכשיר, יהיה נתון בלעדית לשיקולו של </w:t>
      </w:r>
      <w:r w:rsidR="006115F1">
        <w:rPr>
          <w:rFonts w:hint="cs"/>
          <w:rtl/>
        </w:rPr>
        <w:t xml:space="preserve">עורך </w:t>
      </w:r>
      <w:proofErr w:type="spellStart"/>
      <w:r w:rsidR="006115F1">
        <w:rPr>
          <w:rFonts w:hint="cs"/>
          <w:rtl/>
        </w:rPr>
        <w:t>התיחור</w:t>
      </w:r>
      <w:proofErr w:type="spellEnd"/>
      <w:r w:rsidRPr="00E93A92">
        <w:rPr>
          <w:rtl/>
        </w:rPr>
        <w:t>.</w:t>
      </w:r>
    </w:p>
    <w:p w:rsidR="00DD12E5" w:rsidRDefault="00DD12E5" w:rsidP="00DD12E5">
      <w:pPr>
        <w:pStyle w:val="12"/>
      </w:pPr>
      <w:r>
        <w:rPr>
          <w:rFonts w:hint="cs"/>
          <w:rtl/>
        </w:rPr>
        <w:t>דרישות ממועמד לזכייה</w:t>
      </w:r>
    </w:p>
    <w:p w:rsidR="000E43C1" w:rsidRPr="000E43C1" w:rsidRDefault="000E43C1" w:rsidP="000E43C1">
      <w:pPr>
        <w:pStyle w:val="12"/>
        <w:numPr>
          <w:ilvl w:val="0"/>
          <w:numId w:val="0"/>
        </w:numPr>
        <w:ind w:left="360"/>
        <w:rPr>
          <w:b w:val="0"/>
          <w:bCs w:val="0"/>
          <w:sz w:val="24"/>
        </w:rPr>
      </w:pPr>
      <w:r w:rsidRPr="000E43C1">
        <w:rPr>
          <w:b w:val="0"/>
          <w:bCs w:val="0"/>
          <w:sz w:val="24"/>
          <w:rtl/>
        </w:rPr>
        <w:t xml:space="preserve">לאחר </w:t>
      </w:r>
      <w:r w:rsidRPr="000E43C1">
        <w:rPr>
          <w:rFonts w:hint="cs"/>
          <w:b w:val="0"/>
          <w:bCs w:val="0"/>
          <w:sz w:val="24"/>
          <w:rtl/>
        </w:rPr>
        <w:t xml:space="preserve">שעורך </w:t>
      </w:r>
      <w:proofErr w:type="spellStart"/>
      <w:r w:rsidRPr="000E43C1">
        <w:rPr>
          <w:rFonts w:hint="cs"/>
          <w:b w:val="0"/>
          <w:bCs w:val="0"/>
          <w:sz w:val="24"/>
          <w:rtl/>
        </w:rPr>
        <w:t>התיחור</w:t>
      </w:r>
      <w:proofErr w:type="spellEnd"/>
      <w:r w:rsidRPr="000E43C1">
        <w:rPr>
          <w:rFonts w:hint="cs"/>
          <w:b w:val="0"/>
          <w:bCs w:val="0"/>
          <w:sz w:val="24"/>
          <w:rtl/>
        </w:rPr>
        <w:t xml:space="preserve"> יודיע למציע על מועמדות לזכייה </w:t>
      </w:r>
      <w:r w:rsidRPr="000E43C1">
        <w:rPr>
          <w:b w:val="0"/>
          <w:bCs w:val="0"/>
          <w:sz w:val="24"/>
          <w:rtl/>
        </w:rPr>
        <w:t>,</w:t>
      </w:r>
      <w:r w:rsidRPr="000E43C1">
        <w:rPr>
          <w:rFonts w:hint="cs"/>
          <w:b w:val="0"/>
          <w:bCs w:val="0"/>
          <w:sz w:val="24"/>
          <w:rtl/>
        </w:rPr>
        <w:t>יגיש המציע</w:t>
      </w:r>
      <w:r w:rsidRPr="000E43C1">
        <w:rPr>
          <w:b w:val="0"/>
          <w:bCs w:val="0"/>
          <w:sz w:val="24"/>
          <w:rtl/>
        </w:rPr>
        <w:t xml:space="preserve"> את כל האישורים הנדרשים </w:t>
      </w:r>
      <w:r w:rsidRPr="000E43C1">
        <w:rPr>
          <w:rFonts w:hint="cs"/>
          <w:b w:val="0"/>
          <w:bCs w:val="0"/>
          <w:sz w:val="24"/>
          <w:rtl/>
        </w:rPr>
        <w:t xml:space="preserve">בסעיף </w:t>
      </w:r>
      <w:r>
        <w:rPr>
          <w:rFonts w:hint="cs"/>
          <w:b w:val="0"/>
          <w:bCs w:val="0"/>
          <w:sz w:val="24"/>
          <w:rtl/>
        </w:rPr>
        <w:t>זה תוך 10 ימים</w:t>
      </w:r>
      <w:r w:rsidRPr="000E43C1">
        <w:rPr>
          <w:rFonts w:hint="cs"/>
          <w:b w:val="0"/>
          <w:bCs w:val="0"/>
          <w:sz w:val="24"/>
          <w:rtl/>
        </w:rPr>
        <w:t xml:space="preserve">, </w:t>
      </w:r>
      <w:r w:rsidRPr="000E43C1">
        <w:rPr>
          <w:b w:val="0"/>
          <w:bCs w:val="0"/>
          <w:sz w:val="24"/>
          <w:rtl/>
        </w:rPr>
        <w:t>ו</w:t>
      </w:r>
      <w:r w:rsidRPr="000E43C1">
        <w:rPr>
          <w:rFonts w:hint="cs"/>
          <w:b w:val="0"/>
          <w:bCs w:val="0"/>
          <w:sz w:val="24"/>
          <w:rtl/>
        </w:rPr>
        <w:t>י</w:t>
      </w:r>
      <w:r w:rsidRPr="000E43C1">
        <w:rPr>
          <w:b w:val="0"/>
          <w:bCs w:val="0"/>
          <w:sz w:val="24"/>
          <w:rtl/>
        </w:rPr>
        <w:t xml:space="preserve">עמוד בכל התנאים וההתחייבויות, כנדרש במסמכי </w:t>
      </w:r>
      <w:proofErr w:type="spellStart"/>
      <w:r w:rsidRPr="000E43C1">
        <w:rPr>
          <w:rFonts w:hint="cs"/>
          <w:b w:val="0"/>
          <w:bCs w:val="0"/>
          <w:sz w:val="24"/>
          <w:rtl/>
        </w:rPr>
        <w:t>תיחור</w:t>
      </w:r>
      <w:proofErr w:type="spellEnd"/>
      <w:r w:rsidRPr="000E43C1">
        <w:rPr>
          <w:b w:val="0"/>
          <w:bCs w:val="0"/>
          <w:sz w:val="24"/>
          <w:rtl/>
        </w:rPr>
        <w:t xml:space="preserve"> זה.</w:t>
      </w:r>
    </w:p>
    <w:p w:rsidR="00DD12E5" w:rsidRPr="00DD12E5" w:rsidRDefault="00DD12E5" w:rsidP="00425A23">
      <w:pPr>
        <w:pStyle w:val="1110"/>
        <w:numPr>
          <w:ilvl w:val="1"/>
          <w:numId w:val="41"/>
        </w:numPr>
        <w:rPr>
          <w:b/>
          <w:bCs/>
          <w:u w:val="single"/>
          <w:rtl/>
        </w:rPr>
      </w:pPr>
      <w:r w:rsidRPr="00DD12E5">
        <w:rPr>
          <w:b/>
          <w:bCs/>
          <w:u w:val="single"/>
          <w:rtl/>
        </w:rPr>
        <w:t>ערבות</w:t>
      </w:r>
      <w:r w:rsidRPr="00DD12E5">
        <w:rPr>
          <w:rFonts w:hint="cs"/>
          <w:b/>
          <w:bCs/>
          <w:u w:val="single"/>
          <w:rtl/>
        </w:rPr>
        <w:t xml:space="preserve"> ביצוע</w:t>
      </w:r>
    </w:p>
    <w:p w:rsidR="00DD12E5" w:rsidRDefault="00DD12E5" w:rsidP="000E43C1">
      <w:pPr>
        <w:pStyle w:val="1110"/>
      </w:pPr>
      <w:r w:rsidRPr="005C3F52">
        <w:rPr>
          <w:rFonts w:hint="cs"/>
          <w:rtl/>
        </w:rPr>
        <w:t xml:space="preserve">תוך </w:t>
      </w:r>
      <w:r w:rsidR="000E43C1">
        <w:rPr>
          <w:rFonts w:hint="cs"/>
          <w:rtl/>
        </w:rPr>
        <w:t>10</w:t>
      </w:r>
      <w:r w:rsidRPr="005C3F52">
        <w:rPr>
          <w:rFonts w:hint="cs"/>
          <w:rtl/>
        </w:rPr>
        <w:t xml:space="preserve"> ימים מהמועד בו קיבל הספק הודעה על בחירתו, ימסור הספק למזמין ערבות </w:t>
      </w:r>
      <w:r>
        <w:rPr>
          <w:rFonts w:hint="cs"/>
          <w:rtl/>
        </w:rPr>
        <w:t>ביצוע בהתאם ל</w:t>
      </w:r>
      <w:hyperlink r:id="rId12" w:history="1">
        <w:r w:rsidRPr="00A321EF">
          <w:rPr>
            <w:rStyle w:val="Hyperlink"/>
            <w:rtl/>
          </w:rPr>
          <w:t>תקן הערבויות הדיגיטליות</w:t>
        </w:r>
      </w:hyperlink>
      <w:r w:rsidRPr="005C3F52">
        <w:rPr>
          <w:rFonts w:hint="cs"/>
          <w:rtl/>
        </w:rPr>
        <w:t xml:space="preserve"> </w:t>
      </w:r>
    </w:p>
    <w:p w:rsidR="00DD12E5" w:rsidRDefault="00DD12E5" w:rsidP="00425A23">
      <w:pPr>
        <w:pStyle w:val="1110"/>
      </w:pPr>
      <w:r>
        <w:rPr>
          <w:rFonts w:hint="cs"/>
          <w:rtl/>
        </w:rPr>
        <w:t xml:space="preserve">הערבות תהיה </w:t>
      </w:r>
      <w:r w:rsidR="00425A23">
        <w:rPr>
          <w:rFonts w:hint="cs"/>
          <w:rtl/>
        </w:rPr>
        <w:t>עד 5% מגובה ההתקשרות</w:t>
      </w:r>
      <w:r w:rsidRPr="005C3F52">
        <w:rPr>
          <w:rFonts w:hint="cs"/>
          <w:rtl/>
        </w:rPr>
        <w:t xml:space="preserve">. </w:t>
      </w:r>
    </w:p>
    <w:p w:rsidR="00DD12E5" w:rsidRPr="005C3F52" w:rsidRDefault="00DD12E5" w:rsidP="00DD12E5">
      <w:pPr>
        <w:pStyle w:val="1110"/>
      </w:pPr>
      <w:r w:rsidRPr="005C3F52">
        <w:rPr>
          <w:rFonts w:hint="cs"/>
          <w:rtl/>
        </w:rPr>
        <w:t xml:space="preserve">הערבות תהא צמודה למדד המחירים לצרכן במועד האחרון להגשת ההצעות למכרז. </w:t>
      </w:r>
    </w:p>
    <w:p w:rsidR="00DD12E5" w:rsidRPr="005C3F52" w:rsidRDefault="00DD12E5" w:rsidP="00DD12E5">
      <w:pPr>
        <w:pStyle w:val="1110"/>
      </w:pPr>
      <w:r w:rsidRPr="005C3F52">
        <w:rPr>
          <w:rFonts w:hint="cs"/>
          <w:rtl/>
        </w:rPr>
        <w:t xml:space="preserve">הערבות תישאר בתוקפה במשך תקופת ההתקשרות, ועד </w:t>
      </w:r>
      <w:r>
        <w:rPr>
          <w:rFonts w:hint="cs"/>
          <w:rtl/>
        </w:rPr>
        <w:t>תשעים</w:t>
      </w:r>
      <w:r w:rsidRPr="005C3F52">
        <w:rPr>
          <w:rFonts w:hint="cs"/>
          <w:rtl/>
        </w:rPr>
        <w:t xml:space="preserve"> יום לאחר סיום תקופת ההתקשרות (לעיל ולהלן: "</w:t>
      </w:r>
      <w:r w:rsidRPr="00566D91">
        <w:rPr>
          <w:rFonts w:hint="cs"/>
          <w:rtl/>
        </w:rPr>
        <w:t>ערבות ביצוע</w:t>
      </w:r>
      <w:r w:rsidRPr="005C3F52">
        <w:rPr>
          <w:rFonts w:hint="cs"/>
          <w:rtl/>
        </w:rPr>
        <w:t>") בהתאם לנוסח הערבות המפורט בנספח י"ג למכרז זה. הספק מחויב לנוסח ערבות זה; הערבות תשמש להבטחת קיום כל התחייבויות הספק במועדן.</w:t>
      </w:r>
    </w:p>
    <w:p w:rsidR="00DD12E5" w:rsidRPr="005C3F52" w:rsidRDefault="00DD12E5" w:rsidP="00DD12E5">
      <w:pPr>
        <w:pStyle w:val="1110"/>
      </w:pPr>
      <w:r w:rsidRPr="005C3F52">
        <w:rPr>
          <w:rFonts w:hint="cs"/>
          <w:rtl/>
        </w:rPr>
        <w:t xml:space="preserve">עם קבלת הודעה על מימוש אופציה על ידי המזמין, יפעל הספק לחידושה של הערבות, כך שלכל המאוחר עד למועד </w:t>
      </w:r>
      <w:r>
        <w:rPr>
          <w:rFonts w:hint="cs"/>
          <w:rtl/>
        </w:rPr>
        <w:t xml:space="preserve">פקיעת </w:t>
      </w:r>
      <w:r w:rsidRPr="005C3F52">
        <w:rPr>
          <w:rFonts w:hint="cs"/>
          <w:rtl/>
        </w:rPr>
        <w:t xml:space="preserve">תוקף הערבות, ימציא הספק למזמין ערבות </w:t>
      </w:r>
      <w:r>
        <w:rPr>
          <w:rFonts w:hint="cs"/>
          <w:rtl/>
        </w:rPr>
        <w:t>זהה אשר תהא</w:t>
      </w:r>
      <w:r w:rsidR="00425A23">
        <w:rPr>
          <w:rFonts w:hint="cs"/>
          <w:rtl/>
        </w:rPr>
        <w:t xml:space="preserve"> </w:t>
      </w:r>
      <w:r w:rsidRPr="005C3F52">
        <w:rPr>
          <w:rFonts w:hint="cs"/>
          <w:rtl/>
        </w:rPr>
        <w:t xml:space="preserve">בתוקפה עד </w:t>
      </w:r>
      <w:r>
        <w:rPr>
          <w:rFonts w:hint="cs"/>
          <w:rtl/>
        </w:rPr>
        <w:t>9</w:t>
      </w:r>
      <w:r w:rsidRPr="005C3F52">
        <w:rPr>
          <w:rFonts w:hint="cs"/>
          <w:rtl/>
        </w:rPr>
        <w:t xml:space="preserve">0 יום לאחר סיום מועד האופציה שמומשה. </w:t>
      </w:r>
    </w:p>
    <w:p w:rsidR="00DD12E5" w:rsidRPr="005C3F52" w:rsidRDefault="00DD12E5" w:rsidP="00DD12E5">
      <w:pPr>
        <w:pStyle w:val="1110"/>
      </w:pPr>
      <w:r w:rsidRPr="005C3F52">
        <w:rPr>
          <w:rFonts w:hint="cs"/>
          <w:rtl/>
        </w:rPr>
        <w:t>מתן ערבות הביצוע כאמור מהווה תנאי מוקדם לכניסתו של הסכם זה לתוקף.</w:t>
      </w:r>
    </w:p>
    <w:p w:rsidR="00DD12E5" w:rsidRPr="005C3F52" w:rsidRDefault="00DD12E5" w:rsidP="00DD12E5">
      <w:pPr>
        <w:pStyle w:val="1110"/>
        <w:rPr>
          <w:rtl/>
        </w:rPr>
      </w:pPr>
      <w:r w:rsidRPr="005C3F52">
        <w:rPr>
          <w:rFonts w:hint="cs"/>
          <w:rtl/>
        </w:rPr>
        <w:t>לא חולטה הערבות, תוחזר הערבות לזוכה לאחר תום מתן השירותים ומילוי התחייבויותיו לשביעות רצונו המלאה של המזמין.</w:t>
      </w:r>
    </w:p>
    <w:p w:rsidR="00DD12E5" w:rsidRPr="005C3F52" w:rsidRDefault="00DD12E5" w:rsidP="00DD12E5">
      <w:pPr>
        <w:pStyle w:val="1110"/>
      </w:pPr>
      <w:r w:rsidRPr="005C3F52">
        <w:rPr>
          <w:rFonts w:hint="cs"/>
          <w:rtl/>
        </w:rPr>
        <w:t>בכל מקרה בו לא עמד הספק בהתחייבות מהתחייבויותיו שע"פ חוזה זה או על פי דין, או שהמזמין עשה כדין שימוש בזכויותיו והוציא סכומים שהספק חייב למזמין בהתאם לחוזה זה או על פי דין, יהיה המזמין זכאי לממש את הערבות כולה או מקצתה.</w:t>
      </w:r>
    </w:p>
    <w:p w:rsidR="00DD12E5" w:rsidRPr="005C3F52" w:rsidRDefault="00DD12E5" w:rsidP="00DD12E5">
      <w:pPr>
        <w:pStyle w:val="1110"/>
        <w:rPr>
          <w:rtl/>
        </w:rPr>
      </w:pPr>
      <w:r w:rsidRPr="005C3F52">
        <w:rPr>
          <w:rtl/>
        </w:rPr>
        <w:t xml:space="preserve">מובהר בזאת כי חילוט הערבות לא ייחשב כתשלום </w:t>
      </w:r>
      <w:r w:rsidRPr="005C3F52">
        <w:rPr>
          <w:rFonts w:hint="cs"/>
          <w:rtl/>
        </w:rPr>
        <w:t>מלוא ה</w:t>
      </w:r>
      <w:r w:rsidRPr="005C3F52">
        <w:rPr>
          <w:rtl/>
        </w:rPr>
        <w:t xml:space="preserve">פיצויים </w:t>
      </w:r>
      <w:r w:rsidRPr="005C3F52">
        <w:rPr>
          <w:rFonts w:hint="cs"/>
          <w:rtl/>
        </w:rPr>
        <w:t>ה</w:t>
      </w:r>
      <w:r w:rsidRPr="005C3F52">
        <w:rPr>
          <w:rtl/>
        </w:rPr>
        <w:t xml:space="preserve">מוסכמים מאת </w:t>
      </w:r>
      <w:r w:rsidRPr="005C3F52">
        <w:rPr>
          <w:rFonts w:hint="cs"/>
          <w:rtl/>
        </w:rPr>
        <w:t xml:space="preserve">הספק </w:t>
      </w:r>
      <w:r w:rsidRPr="005C3F52">
        <w:rPr>
          <w:rtl/>
        </w:rPr>
        <w:t>למזמין</w:t>
      </w:r>
      <w:r w:rsidRPr="005C3F52">
        <w:rPr>
          <w:rFonts w:hint="cs"/>
          <w:rtl/>
        </w:rPr>
        <w:t xml:space="preserve">. למען הסר ספק מובהר כי הערבות תהיה ניתנת לחילוט על ידי המזמין בכל מקרה של הפרת הוראה מהוראות הסכם זה או בגין התנהגות שלא בדרך מקובלת ובתום לב, לצורך גביית תשלום פיצויים מוסכמים, לצורך גביית פיצויים אחרים, וכן לצורך גביית כל תשלום אחר המגיע או עשוי להגיע למזמין מאת הספק. </w:t>
      </w:r>
    </w:p>
    <w:p w:rsidR="00DD12E5" w:rsidRDefault="00DD12E5" w:rsidP="00DD12E5">
      <w:pPr>
        <w:pStyle w:val="1110"/>
      </w:pPr>
      <w:r w:rsidRPr="005C3F52">
        <w:rPr>
          <w:rFonts w:hint="cs"/>
          <w:rtl/>
        </w:rPr>
        <w:t>אין בגובה הערבות כדי לשמש הגבלה או תקרה להתחייבויותיו או אחריותו של הספק לפי חוזה זה</w:t>
      </w:r>
      <w:r>
        <w:rPr>
          <w:rFonts w:hint="cs"/>
          <w:rtl/>
        </w:rPr>
        <w:t>.</w:t>
      </w:r>
    </w:p>
    <w:p w:rsidR="00425A23" w:rsidRPr="00425A23" w:rsidRDefault="00DD12E5" w:rsidP="00425A23">
      <w:pPr>
        <w:pStyle w:val="11110"/>
        <w:rPr>
          <w:b/>
          <w:bCs/>
          <w:u w:val="single"/>
          <w:rtl/>
        </w:rPr>
      </w:pPr>
      <w:r w:rsidRPr="00425A23">
        <w:rPr>
          <w:rFonts w:hint="cs"/>
          <w:b/>
          <w:bCs/>
          <w:u w:val="single"/>
          <w:rtl/>
        </w:rPr>
        <w:t>חלף ערבות</w:t>
      </w:r>
    </w:p>
    <w:p w:rsidR="00425A23" w:rsidRPr="00425A23" w:rsidRDefault="00DD12E5" w:rsidP="00425A23">
      <w:pPr>
        <w:pStyle w:val="11110"/>
        <w:numPr>
          <w:ilvl w:val="4"/>
          <w:numId w:val="7"/>
        </w:numPr>
        <w:rPr>
          <w:rtl/>
        </w:rPr>
      </w:pPr>
      <w:r w:rsidRPr="00425A23">
        <w:rPr>
          <w:rFonts w:hint="cs"/>
          <w:rtl/>
        </w:rPr>
        <w:t>ספק שהינו מלכ"ר יהיה רשאי לקיים סעיף זה באמצעות הוראת חלף ערבות בהתאם לנספח 7 להסכם.</w:t>
      </w:r>
    </w:p>
    <w:p w:rsidR="00DD12E5" w:rsidRPr="00425A23" w:rsidRDefault="00DD12E5" w:rsidP="00425A23">
      <w:pPr>
        <w:pStyle w:val="11110"/>
        <w:numPr>
          <w:ilvl w:val="4"/>
          <w:numId w:val="7"/>
        </w:numPr>
      </w:pPr>
      <w:r w:rsidRPr="00425A23">
        <w:rPr>
          <w:rtl/>
        </w:rPr>
        <w:t xml:space="preserve">סכום הכספים שיעוכבו לפי הוראת חלף הערבות יהיו בגובה </w:t>
      </w:r>
      <w:r w:rsidRPr="00425A23">
        <w:rPr>
          <w:rFonts w:hint="cs"/>
          <w:rtl/>
        </w:rPr>
        <w:t>5% משווי התקציב השנתי המאושר לשירות</w:t>
      </w:r>
      <w:r w:rsidRPr="00425A23">
        <w:rPr>
          <w:rtl/>
        </w:rPr>
        <w:t>.</w:t>
      </w:r>
    </w:p>
    <w:p w:rsidR="00DD12E5" w:rsidRDefault="00DD12E5" w:rsidP="00425A23">
      <w:pPr>
        <w:pStyle w:val="11110"/>
        <w:numPr>
          <w:ilvl w:val="4"/>
          <w:numId w:val="7"/>
        </w:numPr>
      </w:pPr>
      <w:r w:rsidRPr="00CE1A87">
        <w:rPr>
          <w:rtl/>
        </w:rPr>
        <w:t xml:space="preserve">בכל מקרה בו לא עמד </w:t>
      </w:r>
      <w:r w:rsidRPr="00CE1A87">
        <w:rPr>
          <w:rFonts w:hint="cs"/>
          <w:rtl/>
        </w:rPr>
        <w:t>הספק</w:t>
      </w:r>
      <w:r w:rsidRPr="00CE1A87">
        <w:rPr>
          <w:rtl/>
        </w:rPr>
        <w:t xml:space="preserve"> בהתחייבות מהתחייבויותיו על פי ההסכם יהא החשב הכללי רשאי לקזז מהכספים המעוכבים אצלו וזאת לפי שקול דעתו הבלעדי והמוחלט ומבלי להיזקק לפנייה לערכאות, לבוררות או למו"מ משפטי כלשהו.</w:t>
      </w:r>
    </w:p>
    <w:p w:rsidR="00DD12E5" w:rsidRPr="00CE1A87" w:rsidRDefault="00DD12E5" w:rsidP="00425A23">
      <w:pPr>
        <w:pStyle w:val="11110"/>
        <w:numPr>
          <w:ilvl w:val="4"/>
          <w:numId w:val="7"/>
        </w:numPr>
      </w:pPr>
      <w:r w:rsidRPr="00CE1A87">
        <w:rPr>
          <w:rFonts w:hint="cs"/>
          <w:rtl/>
        </w:rPr>
        <w:t>הוראת חלף ערבות כאמור יכול שתימסר עד ליום תחילת ההתקשרות.</w:t>
      </w:r>
    </w:p>
    <w:p w:rsidR="00DD12E5" w:rsidRPr="00CE1A87" w:rsidRDefault="00DD12E5" w:rsidP="00425A23">
      <w:pPr>
        <w:pStyle w:val="11110"/>
        <w:numPr>
          <w:ilvl w:val="4"/>
          <w:numId w:val="7"/>
        </w:numPr>
      </w:pPr>
      <w:r w:rsidRPr="00CE1A87">
        <w:rPr>
          <w:rtl/>
        </w:rPr>
        <w:t>הוראת חלף הערבות תהא בתוקף לתקופת ההתקשרות ועוד 60 ימים לאחריה.</w:t>
      </w:r>
    </w:p>
    <w:p w:rsidR="00DD12E5" w:rsidRPr="00DD12E5" w:rsidRDefault="00DD12E5" w:rsidP="00DD12E5">
      <w:pPr>
        <w:pStyle w:val="12"/>
        <w:numPr>
          <w:ilvl w:val="0"/>
          <w:numId w:val="0"/>
        </w:numPr>
        <w:ind w:left="360"/>
      </w:pPr>
    </w:p>
    <w:p w:rsidR="003008DE" w:rsidRPr="00425A23" w:rsidRDefault="003008DE" w:rsidP="00B82E53">
      <w:pPr>
        <w:pStyle w:val="1110"/>
        <w:numPr>
          <w:ilvl w:val="0"/>
          <w:numId w:val="0"/>
        </w:numPr>
        <w:ind w:left="904"/>
        <w:rPr>
          <w:b/>
          <w:bCs/>
          <w:u w:val="single"/>
        </w:rPr>
      </w:pPr>
    </w:p>
    <w:p w:rsidR="00E6181F" w:rsidRPr="00E93A92" w:rsidRDefault="006231D2" w:rsidP="003008DE">
      <w:pPr>
        <w:ind w:left="357"/>
        <w:jc w:val="center"/>
        <w:rPr>
          <w:rFonts w:ascii="David" w:hAnsi="David" w:cs="David"/>
          <w:sz w:val="24"/>
          <w:szCs w:val="24"/>
          <w:rtl/>
        </w:rPr>
      </w:pPr>
      <w:r w:rsidRPr="00E93A92">
        <w:rPr>
          <w:rtl/>
        </w:rPr>
        <w:br/>
      </w:r>
      <w:r w:rsidRPr="00E93A92">
        <w:rPr>
          <w:rFonts w:ascii="David" w:hAnsi="David" w:cs="David"/>
          <w:sz w:val="24"/>
          <w:szCs w:val="24"/>
          <w:rtl/>
        </w:rPr>
        <w:t>בכבוד רב,</w:t>
      </w:r>
    </w:p>
    <w:p w:rsidR="000910C7" w:rsidRDefault="000910C7" w:rsidP="00E6181F">
      <w:pPr>
        <w:ind w:left="357"/>
        <w:contextualSpacing/>
        <w:jc w:val="center"/>
        <w:rPr>
          <w:rFonts w:ascii="David" w:hAnsi="David" w:cs="David"/>
          <w:sz w:val="24"/>
          <w:szCs w:val="24"/>
          <w:rtl/>
        </w:rPr>
      </w:pPr>
    </w:p>
    <w:p w:rsidR="00770AD9" w:rsidRDefault="006231D2" w:rsidP="00E6181F">
      <w:pPr>
        <w:ind w:left="357"/>
        <w:contextualSpacing/>
        <w:jc w:val="center"/>
        <w:rPr>
          <w:rFonts w:ascii="David" w:hAnsi="David" w:cs="David"/>
          <w:sz w:val="24"/>
          <w:szCs w:val="24"/>
          <w:rtl/>
        </w:rPr>
      </w:pPr>
      <w:r>
        <w:rPr>
          <w:rFonts w:ascii="David" w:hAnsi="David" w:cs="David" w:hint="cs"/>
          <w:sz w:val="24"/>
          <w:szCs w:val="24"/>
          <w:rtl/>
        </w:rPr>
        <w:t>נטע ראובני</w:t>
      </w:r>
    </w:p>
    <w:p w:rsidR="000910C7" w:rsidRDefault="006231D2" w:rsidP="00E6181F">
      <w:pPr>
        <w:ind w:left="357"/>
        <w:contextualSpacing/>
        <w:jc w:val="center"/>
        <w:rPr>
          <w:rFonts w:ascii="David" w:hAnsi="David" w:cs="David"/>
          <w:sz w:val="24"/>
          <w:szCs w:val="24"/>
          <w:rtl/>
        </w:rPr>
      </w:pPr>
      <w:r>
        <w:rPr>
          <w:rFonts w:ascii="David" w:hAnsi="David" w:cs="David" w:hint="cs"/>
          <w:sz w:val="24"/>
          <w:szCs w:val="24"/>
          <w:rtl/>
        </w:rPr>
        <w:t>מנהלת תחום תחבורה</w:t>
      </w:r>
    </w:p>
    <w:p w:rsidR="00770AD9" w:rsidRDefault="006231D2" w:rsidP="006115F1">
      <w:pPr>
        <w:ind w:left="357"/>
        <w:contextualSpacing/>
        <w:jc w:val="center"/>
        <w:rPr>
          <w:rFonts w:ascii="David" w:hAnsi="David" w:cs="David"/>
          <w:sz w:val="24"/>
          <w:szCs w:val="24"/>
          <w:rtl/>
        </w:rPr>
      </w:pPr>
      <w:r>
        <w:rPr>
          <w:rFonts w:ascii="David" w:hAnsi="David" w:cs="David" w:hint="cs"/>
          <w:sz w:val="24"/>
          <w:szCs w:val="24"/>
          <w:rtl/>
        </w:rPr>
        <w:t xml:space="preserve">משרד </w:t>
      </w:r>
      <w:r w:rsidR="006115F1">
        <w:rPr>
          <w:rFonts w:ascii="David" w:hAnsi="David" w:cs="David" w:hint="cs"/>
          <w:sz w:val="24"/>
          <w:szCs w:val="24"/>
          <w:rtl/>
        </w:rPr>
        <w:t>המשפטים</w:t>
      </w:r>
    </w:p>
    <w:p w:rsidR="00E6181F" w:rsidRPr="00E93A92" w:rsidRDefault="00E6181F" w:rsidP="004133BA">
      <w:pPr>
        <w:ind w:left="357"/>
        <w:contextualSpacing/>
        <w:jc w:val="center"/>
        <w:rPr>
          <w:rFonts w:ascii="David" w:hAnsi="David" w:cs="David"/>
          <w:b/>
          <w:bCs/>
          <w:szCs w:val="24"/>
          <w:rtl/>
        </w:rPr>
      </w:pPr>
    </w:p>
    <w:p w:rsidR="00770AD9" w:rsidRDefault="00770AD9" w:rsidP="004133BA">
      <w:pPr>
        <w:pStyle w:val="12"/>
        <w:numPr>
          <w:ilvl w:val="0"/>
          <w:numId w:val="0"/>
        </w:numPr>
        <w:jc w:val="center"/>
        <w:rPr>
          <w:rtl/>
        </w:rPr>
      </w:pPr>
    </w:p>
    <w:p w:rsidR="00770AD9" w:rsidRDefault="00770AD9" w:rsidP="004133BA">
      <w:pPr>
        <w:pStyle w:val="12"/>
        <w:numPr>
          <w:ilvl w:val="0"/>
          <w:numId w:val="0"/>
        </w:numPr>
        <w:jc w:val="center"/>
        <w:rPr>
          <w:rtl/>
        </w:rPr>
      </w:pPr>
    </w:p>
    <w:p w:rsidR="008E2D60" w:rsidRDefault="008E2D60" w:rsidP="004133BA">
      <w:pPr>
        <w:pStyle w:val="12"/>
        <w:numPr>
          <w:ilvl w:val="0"/>
          <w:numId w:val="0"/>
        </w:numPr>
        <w:jc w:val="center"/>
        <w:rPr>
          <w:rtl/>
        </w:rPr>
      </w:pPr>
    </w:p>
    <w:p w:rsidR="008E2D60" w:rsidRDefault="008E2D60" w:rsidP="004133BA">
      <w:pPr>
        <w:pStyle w:val="12"/>
        <w:numPr>
          <w:ilvl w:val="0"/>
          <w:numId w:val="0"/>
        </w:numPr>
        <w:jc w:val="center"/>
        <w:rPr>
          <w:rtl/>
        </w:rPr>
      </w:pPr>
    </w:p>
    <w:p w:rsidR="008E2D60" w:rsidRDefault="008E2D60" w:rsidP="004133BA">
      <w:pPr>
        <w:pStyle w:val="12"/>
        <w:numPr>
          <w:ilvl w:val="0"/>
          <w:numId w:val="0"/>
        </w:numPr>
        <w:jc w:val="center"/>
        <w:rPr>
          <w:rtl/>
        </w:rPr>
      </w:pPr>
    </w:p>
    <w:p w:rsidR="008E2D60" w:rsidRDefault="008E2D60" w:rsidP="004133BA">
      <w:pPr>
        <w:pStyle w:val="12"/>
        <w:numPr>
          <w:ilvl w:val="0"/>
          <w:numId w:val="0"/>
        </w:numPr>
        <w:jc w:val="center"/>
        <w:rPr>
          <w:rtl/>
        </w:rPr>
      </w:pPr>
    </w:p>
    <w:p w:rsidR="008E2D60" w:rsidRDefault="008E2D60" w:rsidP="004133BA">
      <w:pPr>
        <w:pStyle w:val="12"/>
        <w:numPr>
          <w:ilvl w:val="0"/>
          <w:numId w:val="0"/>
        </w:numPr>
        <w:jc w:val="center"/>
        <w:rPr>
          <w:rtl/>
        </w:rPr>
      </w:pPr>
    </w:p>
    <w:p w:rsidR="008E2D60" w:rsidRDefault="008E2D60" w:rsidP="004133BA">
      <w:pPr>
        <w:pStyle w:val="12"/>
        <w:numPr>
          <w:ilvl w:val="0"/>
          <w:numId w:val="0"/>
        </w:numPr>
        <w:jc w:val="center"/>
        <w:rPr>
          <w:rtl/>
        </w:rPr>
      </w:pPr>
    </w:p>
    <w:p w:rsidR="008E2D60" w:rsidRDefault="008E2D60" w:rsidP="004133BA">
      <w:pPr>
        <w:pStyle w:val="12"/>
        <w:numPr>
          <w:ilvl w:val="0"/>
          <w:numId w:val="0"/>
        </w:numPr>
        <w:jc w:val="center"/>
        <w:rPr>
          <w:rtl/>
        </w:rPr>
      </w:pPr>
    </w:p>
    <w:p w:rsidR="008E2D60" w:rsidRDefault="008E2D60" w:rsidP="004133BA">
      <w:pPr>
        <w:pStyle w:val="12"/>
        <w:numPr>
          <w:ilvl w:val="0"/>
          <w:numId w:val="0"/>
        </w:numPr>
        <w:jc w:val="center"/>
        <w:rPr>
          <w:rtl/>
        </w:rPr>
      </w:pPr>
    </w:p>
    <w:p w:rsidR="00595216" w:rsidRDefault="00595216" w:rsidP="00273461">
      <w:pPr>
        <w:pStyle w:val="1b"/>
        <w:ind w:right="-284"/>
        <w:jc w:val="center"/>
        <w:rPr>
          <w:sz w:val="23"/>
          <w:szCs w:val="23"/>
          <w:u w:val="single"/>
          <w:rtl/>
        </w:rPr>
      </w:pPr>
      <w:bookmarkStart w:id="55" w:name="_Toc86346345"/>
      <w:bookmarkStart w:id="56" w:name="נספחב"/>
      <w:bookmarkStart w:id="57" w:name="_Toc92956440"/>
      <w:bookmarkStart w:id="58" w:name="_Toc109838433"/>
    </w:p>
    <w:p w:rsidR="00273461" w:rsidRPr="008B645A" w:rsidRDefault="00273461" w:rsidP="00273461">
      <w:pPr>
        <w:pStyle w:val="1b"/>
        <w:ind w:right="-284"/>
        <w:jc w:val="center"/>
        <w:rPr>
          <w:color w:val="FFFFFF" w:themeColor="background1"/>
          <w:sz w:val="23"/>
          <w:szCs w:val="23"/>
          <w:u w:val="single"/>
          <w:rtl/>
        </w:rPr>
      </w:pPr>
      <w:r w:rsidRPr="008B645A">
        <w:rPr>
          <w:rFonts w:hint="eastAsia"/>
          <w:sz w:val="23"/>
          <w:szCs w:val="23"/>
          <w:u w:val="single"/>
          <w:rtl/>
        </w:rPr>
        <w:t>ספח</w:t>
      </w:r>
      <w:r w:rsidRPr="008B645A">
        <w:rPr>
          <w:sz w:val="23"/>
          <w:szCs w:val="23"/>
          <w:u w:val="single"/>
          <w:rtl/>
        </w:rPr>
        <w:t xml:space="preserve"> </w:t>
      </w:r>
      <w:r w:rsidRPr="008B645A">
        <w:rPr>
          <w:rFonts w:hint="cs"/>
          <w:sz w:val="23"/>
          <w:szCs w:val="23"/>
          <w:u w:val="single"/>
          <w:rtl/>
        </w:rPr>
        <w:t>א</w:t>
      </w:r>
      <w:r w:rsidRPr="008B645A">
        <w:rPr>
          <w:sz w:val="23"/>
          <w:szCs w:val="23"/>
          <w:u w:val="single"/>
          <w:rtl/>
        </w:rPr>
        <w:t>'</w:t>
      </w:r>
      <w:r w:rsidRPr="008B645A">
        <w:rPr>
          <w:rFonts w:hint="cs"/>
          <w:sz w:val="23"/>
          <w:szCs w:val="23"/>
          <w:u w:val="single"/>
          <w:rtl/>
        </w:rPr>
        <w:t xml:space="preserve"> הצעת מחיר - </w:t>
      </w:r>
      <w:bookmarkEnd w:id="55"/>
      <w:r w:rsidRPr="008B645A">
        <w:rPr>
          <w:rFonts w:hint="cs"/>
          <w:sz w:val="23"/>
          <w:szCs w:val="23"/>
          <w:u w:val="single"/>
          <w:rtl/>
        </w:rPr>
        <w:t>נספח זה יועלה כקובץ נפרד לתיבת המכרזים הדיגיטלי</w:t>
      </w:r>
      <w:r w:rsidRPr="008B645A">
        <w:rPr>
          <w:rFonts w:hint="eastAsia"/>
          <w:sz w:val="23"/>
          <w:szCs w:val="23"/>
          <w:u w:val="single"/>
          <w:rtl/>
        </w:rPr>
        <w:t>ת</w:t>
      </w:r>
    </w:p>
    <w:p w:rsidR="00273461" w:rsidRPr="00595216" w:rsidRDefault="00273461" w:rsidP="00273461">
      <w:pPr>
        <w:pStyle w:val="Normal1"/>
        <w:spacing w:before="0" w:line="360" w:lineRule="auto"/>
        <w:ind w:left="0" w:right="-180"/>
        <w:rPr>
          <w:rFonts w:ascii="David" w:hAnsi="David"/>
          <w:sz w:val="23"/>
          <w:szCs w:val="23"/>
          <w:rtl/>
        </w:rPr>
      </w:pPr>
    </w:p>
    <w:p w:rsidR="00273461" w:rsidRPr="00595216" w:rsidRDefault="00273461" w:rsidP="00273461">
      <w:pPr>
        <w:pStyle w:val="Normal1"/>
        <w:spacing w:before="0" w:line="360" w:lineRule="auto"/>
        <w:ind w:left="0" w:right="-180"/>
        <w:rPr>
          <w:rFonts w:ascii="David" w:hAnsi="David"/>
          <w:sz w:val="23"/>
          <w:szCs w:val="23"/>
          <w:rtl/>
        </w:rPr>
      </w:pPr>
      <w:r w:rsidRPr="00595216">
        <w:rPr>
          <w:rFonts w:ascii="David" w:hAnsi="David"/>
          <w:sz w:val="23"/>
          <w:szCs w:val="23"/>
          <w:rtl/>
        </w:rPr>
        <w:t>לכבוד משרד המשפטים</w:t>
      </w:r>
    </w:p>
    <w:p w:rsidR="00273461" w:rsidRPr="00595216" w:rsidRDefault="00273461" w:rsidP="00AA33CA">
      <w:pPr>
        <w:pStyle w:val="Normal1"/>
        <w:spacing w:before="0" w:line="360" w:lineRule="auto"/>
        <w:ind w:left="0" w:right="-180"/>
        <w:rPr>
          <w:rFonts w:ascii="David" w:hAnsi="David"/>
          <w:sz w:val="23"/>
          <w:szCs w:val="23"/>
          <w:rtl/>
        </w:rPr>
      </w:pPr>
      <w:r w:rsidRPr="00595216">
        <w:rPr>
          <w:rFonts w:ascii="David" w:hAnsi="David"/>
          <w:sz w:val="23"/>
          <w:szCs w:val="23"/>
          <w:rtl/>
        </w:rPr>
        <w:t xml:space="preserve">אנו_________________________________ מגישים בזאת את הצעתנו </w:t>
      </w:r>
      <w:proofErr w:type="spellStart"/>
      <w:r w:rsidRPr="00595216">
        <w:rPr>
          <w:rFonts w:ascii="David" w:hAnsi="David"/>
          <w:sz w:val="23"/>
          <w:szCs w:val="23"/>
          <w:rtl/>
        </w:rPr>
        <w:t>לתיחור</w:t>
      </w:r>
      <w:proofErr w:type="spellEnd"/>
      <w:r w:rsidRPr="00595216">
        <w:rPr>
          <w:rFonts w:ascii="David" w:hAnsi="David"/>
          <w:sz w:val="23"/>
          <w:szCs w:val="23"/>
          <w:rtl/>
        </w:rPr>
        <w:t xml:space="preserve"> מס' </w:t>
      </w:r>
      <w:r w:rsidR="00AA33CA">
        <w:rPr>
          <w:rFonts w:ascii="David" w:hAnsi="David"/>
          <w:sz w:val="23"/>
          <w:szCs w:val="23"/>
        </w:rPr>
        <w:t>05-2023</w:t>
      </w:r>
      <w:r w:rsidR="00AA33CA">
        <w:rPr>
          <w:rFonts w:ascii="David" w:hAnsi="David" w:hint="cs"/>
          <w:sz w:val="23"/>
          <w:szCs w:val="23"/>
          <w:rtl/>
        </w:rPr>
        <w:t xml:space="preserve"> </w:t>
      </w:r>
      <w:r w:rsidRPr="00595216">
        <w:rPr>
          <w:rFonts w:ascii="David" w:hAnsi="David"/>
          <w:sz w:val="23"/>
          <w:szCs w:val="23"/>
          <w:rtl/>
        </w:rPr>
        <w:t>במסגרת מכרז מרכזי מס' 04-2021 לרכישת שירותי הסעות – עבור משרד המשפטים.</w:t>
      </w:r>
    </w:p>
    <w:p w:rsidR="00273461" w:rsidRPr="00595216" w:rsidRDefault="00273461" w:rsidP="00273461">
      <w:pPr>
        <w:pStyle w:val="Normal1"/>
        <w:spacing w:before="0" w:line="360" w:lineRule="auto"/>
        <w:ind w:left="0" w:right="-180"/>
        <w:rPr>
          <w:rFonts w:ascii="David" w:hAnsi="David"/>
          <w:sz w:val="23"/>
          <w:szCs w:val="23"/>
          <w:rtl/>
        </w:rPr>
      </w:pPr>
    </w:p>
    <w:p w:rsidR="00273461" w:rsidRPr="00595216" w:rsidRDefault="00273461" w:rsidP="00273461">
      <w:pPr>
        <w:pStyle w:val="Normal1"/>
        <w:numPr>
          <w:ilvl w:val="0"/>
          <w:numId w:val="46"/>
        </w:numPr>
        <w:spacing w:before="0" w:line="360" w:lineRule="auto"/>
        <w:ind w:left="-2" w:hanging="283"/>
        <w:rPr>
          <w:rFonts w:ascii="David" w:hAnsi="David"/>
          <w:sz w:val="23"/>
          <w:szCs w:val="23"/>
          <w:rtl/>
        </w:rPr>
      </w:pPr>
      <w:r w:rsidRPr="00595216">
        <w:rPr>
          <w:rFonts w:ascii="David" w:hAnsi="David"/>
          <w:sz w:val="23"/>
          <w:szCs w:val="23"/>
          <w:rtl/>
        </w:rPr>
        <w:t xml:space="preserve">אנו מצהירים בזאת כי כל מסמכי </w:t>
      </w:r>
      <w:proofErr w:type="spellStart"/>
      <w:r w:rsidRPr="00595216">
        <w:rPr>
          <w:rFonts w:ascii="David" w:hAnsi="David"/>
          <w:sz w:val="23"/>
          <w:szCs w:val="23"/>
          <w:rtl/>
        </w:rPr>
        <w:t>התיחור</w:t>
      </w:r>
      <w:proofErr w:type="spellEnd"/>
      <w:r w:rsidRPr="00595216">
        <w:rPr>
          <w:rFonts w:ascii="David" w:hAnsi="David"/>
          <w:sz w:val="23"/>
          <w:szCs w:val="23"/>
          <w:rtl/>
        </w:rPr>
        <w:t xml:space="preserve"> נקראו על ידנו, וכל האמור בהם הובן על ידנו, מקובל עלינו ואנו מסכימים למכלול התנאים, ההתניות וההסדרים המובאים במסמכי </w:t>
      </w:r>
      <w:proofErr w:type="spellStart"/>
      <w:r w:rsidRPr="00595216">
        <w:rPr>
          <w:rFonts w:ascii="David" w:hAnsi="David"/>
          <w:sz w:val="23"/>
          <w:szCs w:val="23"/>
          <w:rtl/>
        </w:rPr>
        <w:t>התיחור</w:t>
      </w:r>
      <w:proofErr w:type="spellEnd"/>
      <w:r w:rsidRPr="00595216">
        <w:rPr>
          <w:rFonts w:ascii="David" w:hAnsi="David"/>
          <w:sz w:val="23"/>
          <w:szCs w:val="23"/>
          <w:rtl/>
        </w:rPr>
        <w:t xml:space="preserve"> ומתחייבים לפעול על-פיהם.</w:t>
      </w:r>
    </w:p>
    <w:p w:rsidR="00273461" w:rsidRPr="00595216" w:rsidRDefault="00273461" w:rsidP="00273461">
      <w:pPr>
        <w:pStyle w:val="Normal1"/>
        <w:numPr>
          <w:ilvl w:val="0"/>
          <w:numId w:val="46"/>
        </w:numPr>
        <w:spacing w:before="0" w:line="360" w:lineRule="auto"/>
        <w:ind w:left="-2" w:hanging="283"/>
        <w:rPr>
          <w:rFonts w:ascii="David" w:hAnsi="David"/>
          <w:sz w:val="23"/>
          <w:szCs w:val="23"/>
          <w:rtl/>
        </w:rPr>
      </w:pPr>
      <w:r w:rsidRPr="00595216">
        <w:rPr>
          <w:rFonts w:ascii="David" w:hAnsi="David"/>
          <w:sz w:val="23"/>
          <w:szCs w:val="23"/>
          <w:rtl/>
        </w:rPr>
        <w:t xml:space="preserve">אנו מצהירים בזאת שביכולתנו לתת את השירות בהתאם לזמנים שנקבעו במסמכי </w:t>
      </w:r>
      <w:proofErr w:type="spellStart"/>
      <w:r w:rsidRPr="00595216">
        <w:rPr>
          <w:rFonts w:ascii="David" w:hAnsi="David"/>
          <w:sz w:val="23"/>
          <w:szCs w:val="23"/>
          <w:rtl/>
        </w:rPr>
        <w:t>תיחור</w:t>
      </w:r>
      <w:proofErr w:type="spellEnd"/>
      <w:r w:rsidRPr="00595216">
        <w:rPr>
          <w:rFonts w:ascii="David" w:hAnsi="David"/>
          <w:sz w:val="23"/>
          <w:szCs w:val="23"/>
          <w:rtl/>
        </w:rPr>
        <w:t xml:space="preserve"> זה ובמועדים שנקבעו.</w:t>
      </w:r>
    </w:p>
    <w:p w:rsidR="00273461" w:rsidRPr="00595216" w:rsidRDefault="00273461" w:rsidP="00273461">
      <w:pPr>
        <w:pStyle w:val="Normal1"/>
        <w:numPr>
          <w:ilvl w:val="0"/>
          <w:numId w:val="46"/>
        </w:numPr>
        <w:spacing w:before="0" w:line="360" w:lineRule="auto"/>
        <w:ind w:left="-2" w:hanging="283"/>
        <w:rPr>
          <w:rFonts w:ascii="David" w:hAnsi="David"/>
          <w:sz w:val="23"/>
          <w:szCs w:val="23"/>
          <w:rtl/>
        </w:rPr>
      </w:pPr>
      <w:r w:rsidRPr="00595216">
        <w:rPr>
          <w:rFonts w:ascii="David" w:hAnsi="David"/>
          <w:sz w:val="23"/>
          <w:szCs w:val="23"/>
          <w:rtl/>
        </w:rPr>
        <w:t xml:space="preserve">אנו מצהירים בזאת כי הצעתנו זו מוגשת לאחר שבחנו היטב את מסמכי </w:t>
      </w:r>
      <w:proofErr w:type="spellStart"/>
      <w:r w:rsidRPr="00595216">
        <w:rPr>
          <w:rFonts w:ascii="David" w:hAnsi="David"/>
          <w:sz w:val="23"/>
          <w:szCs w:val="23"/>
          <w:rtl/>
        </w:rPr>
        <w:t>התיחור</w:t>
      </w:r>
      <w:proofErr w:type="spellEnd"/>
      <w:r w:rsidRPr="00595216">
        <w:rPr>
          <w:rFonts w:ascii="David" w:hAnsi="David"/>
          <w:sz w:val="23"/>
          <w:szCs w:val="23"/>
          <w:rtl/>
        </w:rPr>
        <w:t xml:space="preserve">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rsidR="00273461" w:rsidRPr="00595216" w:rsidRDefault="00273461" w:rsidP="00273461">
      <w:pPr>
        <w:pStyle w:val="Normal2"/>
        <w:numPr>
          <w:ilvl w:val="0"/>
          <w:numId w:val="46"/>
        </w:numPr>
        <w:spacing w:before="0" w:line="360" w:lineRule="auto"/>
        <w:ind w:left="-2" w:hanging="283"/>
        <w:rPr>
          <w:sz w:val="23"/>
          <w:szCs w:val="23"/>
        </w:rPr>
      </w:pPr>
      <w:r w:rsidRPr="00595216">
        <w:rPr>
          <w:sz w:val="23"/>
          <w:szCs w:val="23"/>
          <w:rtl/>
        </w:rPr>
        <w:t xml:space="preserve">לאחר שעורך </w:t>
      </w:r>
      <w:proofErr w:type="spellStart"/>
      <w:r w:rsidRPr="00595216">
        <w:rPr>
          <w:sz w:val="23"/>
          <w:szCs w:val="23"/>
          <w:rtl/>
        </w:rPr>
        <w:t>התיחור</w:t>
      </w:r>
      <w:proofErr w:type="spellEnd"/>
      <w:r w:rsidRPr="00595216">
        <w:rPr>
          <w:sz w:val="23"/>
          <w:szCs w:val="23"/>
          <w:rtl/>
        </w:rPr>
        <w:t xml:space="preserve"> יודיע למציע על מועמדות לזכייה ,יגיש המציע את כל האישורים הנדרשים בסעיף 13 למסמכי </w:t>
      </w:r>
      <w:proofErr w:type="spellStart"/>
      <w:r w:rsidRPr="00595216">
        <w:rPr>
          <w:sz w:val="23"/>
          <w:szCs w:val="23"/>
          <w:rtl/>
        </w:rPr>
        <w:t>התיחור</w:t>
      </w:r>
      <w:proofErr w:type="spellEnd"/>
      <w:r w:rsidRPr="00595216">
        <w:rPr>
          <w:sz w:val="23"/>
          <w:szCs w:val="23"/>
          <w:rtl/>
        </w:rPr>
        <w:t xml:space="preserve">, ויעמוד בכל התנאים וההתחייבויות, כנדרש במסמכי </w:t>
      </w:r>
      <w:proofErr w:type="spellStart"/>
      <w:r w:rsidRPr="00595216">
        <w:rPr>
          <w:sz w:val="23"/>
          <w:szCs w:val="23"/>
          <w:rtl/>
        </w:rPr>
        <w:t>תיחור</w:t>
      </w:r>
      <w:proofErr w:type="spellEnd"/>
      <w:r w:rsidRPr="00595216">
        <w:rPr>
          <w:sz w:val="23"/>
          <w:szCs w:val="23"/>
          <w:rtl/>
        </w:rPr>
        <w:t xml:space="preserve"> זה. אי מילוי התחייבות זו בתוך 10 ימי עבודה מיום קבלת הזמנת המשרד להתקשרות, עלול לגרום לנקיטת צעדים מנהליים או משפטיים ע"י המשרד וכן לאפשר למשרד להתקשר עם המציע או המציעים שהצעתם דורגה אחרינו. </w:t>
      </w:r>
    </w:p>
    <w:p w:rsidR="00273461" w:rsidRPr="00595216" w:rsidRDefault="00273461" w:rsidP="00273461">
      <w:pPr>
        <w:pStyle w:val="Normal2"/>
        <w:numPr>
          <w:ilvl w:val="0"/>
          <w:numId w:val="46"/>
        </w:numPr>
        <w:spacing w:line="360" w:lineRule="auto"/>
        <w:jc w:val="left"/>
        <w:rPr>
          <w:b/>
          <w:bCs/>
          <w:sz w:val="23"/>
          <w:szCs w:val="23"/>
        </w:rPr>
      </w:pPr>
      <w:r w:rsidRPr="00595216">
        <w:rPr>
          <w:b/>
          <w:bCs/>
          <w:sz w:val="23"/>
          <w:szCs w:val="23"/>
          <w:rtl/>
        </w:rPr>
        <w:t>הצעת המחיר כולל מע"מ הינו:</w:t>
      </w:r>
    </w:p>
    <w:tbl>
      <w:tblPr>
        <w:bidiVisual/>
        <w:tblW w:w="466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צעת מחיר"/>
      </w:tblPr>
      <w:tblGrid>
        <w:gridCol w:w="7203"/>
        <w:gridCol w:w="1417"/>
        <w:gridCol w:w="1125"/>
      </w:tblGrid>
      <w:tr w:rsidR="00273461" w:rsidRPr="00595216" w:rsidTr="00273461">
        <w:trPr>
          <w:trHeight w:val="20"/>
        </w:trPr>
        <w:tc>
          <w:tcPr>
            <w:tcW w:w="3696" w:type="pct"/>
            <w:shd w:val="clear" w:color="auto" w:fill="F2F2F2" w:themeFill="background1" w:themeFillShade="F2"/>
            <w:vAlign w:val="bottom"/>
          </w:tcPr>
          <w:p w:rsidR="00273461" w:rsidRPr="00595216" w:rsidRDefault="00273461" w:rsidP="00FE0306">
            <w:pPr>
              <w:pStyle w:val="ae"/>
              <w:keepNext/>
              <w:keepLines/>
              <w:widowControl w:val="0"/>
              <w:tabs>
                <w:tab w:val="left" w:pos="0"/>
                <w:tab w:val="left" w:pos="3086"/>
              </w:tabs>
              <w:ind w:left="360"/>
              <w:rPr>
                <w:rFonts w:ascii="David" w:hAnsi="David" w:cs="David"/>
                <w:b/>
                <w:bCs/>
                <w:sz w:val="23"/>
                <w:szCs w:val="23"/>
                <w:rtl/>
              </w:rPr>
            </w:pPr>
            <w:r w:rsidRPr="00595216">
              <w:rPr>
                <w:rFonts w:ascii="David" w:hAnsi="David" w:cs="David"/>
                <w:b/>
                <w:bCs/>
                <w:sz w:val="23"/>
                <w:szCs w:val="23"/>
                <w:rtl/>
              </w:rPr>
              <w:t>מרכיב</w:t>
            </w:r>
          </w:p>
        </w:tc>
        <w:tc>
          <w:tcPr>
            <w:tcW w:w="727" w:type="pct"/>
            <w:shd w:val="clear" w:color="auto" w:fill="F2F2F2" w:themeFill="background1" w:themeFillShade="F2"/>
          </w:tcPr>
          <w:p w:rsidR="00273461" w:rsidRPr="00595216" w:rsidRDefault="00273461" w:rsidP="00FE0306">
            <w:pPr>
              <w:keepNext/>
              <w:keepLines/>
              <w:widowControl w:val="0"/>
              <w:tabs>
                <w:tab w:val="left" w:pos="0"/>
                <w:tab w:val="left" w:pos="2763"/>
                <w:tab w:val="left" w:pos="3086"/>
                <w:tab w:val="left" w:pos="3122"/>
              </w:tabs>
              <w:jc w:val="center"/>
              <w:rPr>
                <w:rFonts w:ascii="David" w:hAnsi="David" w:cs="David"/>
                <w:b/>
                <w:bCs/>
                <w:sz w:val="23"/>
                <w:szCs w:val="23"/>
                <w:rtl/>
              </w:rPr>
            </w:pPr>
            <w:r w:rsidRPr="00595216">
              <w:rPr>
                <w:rFonts w:ascii="David" w:hAnsi="David" w:cs="David"/>
                <w:b/>
                <w:bCs/>
                <w:sz w:val="23"/>
                <w:szCs w:val="23"/>
                <w:rtl/>
              </w:rPr>
              <w:t>מחיר שעתי כולל מע"מ</w:t>
            </w:r>
          </w:p>
        </w:tc>
        <w:tc>
          <w:tcPr>
            <w:tcW w:w="577" w:type="pct"/>
            <w:shd w:val="clear" w:color="auto" w:fill="F2F2F2" w:themeFill="background1" w:themeFillShade="F2"/>
            <w:vAlign w:val="center"/>
          </w:tcPr>
          <w:p w:rsidR="00273461" w:rsidRPr="00595216" w:rsidRDefault="00273461" w:rsidP="00FE0306">
            <w:pPr>
              <w:keepNext/>
              <w:keepLines/>
              <w:widowControl w:val="0"/>
              <w:tabs>
                <w:tab w:val="left" w:pos="0"/>
                <w:tab w:val="left" w:pos="2763"/>
              </w:tabs>
              <w:jc w:val="center"/>
              <w:rPr>
                <w:rFonts w:ascii="David" w:hAnsi="David" w:cs="David"/>
                <w:b/>
                <w:bCs/>
                <w:sz w:val="23"/>
                <w:szCs w:val="23"/>
              </w:rPr>
            </w:pPr>
            <w:r w:rsidRPr="00595216">
              <w:rPr>
                <w:rFonts w:ascii="David" w:hAnsi="David" w:cs="David"/>
                <w:b/>
                <w:bCs/>
                <w:sz w:val="23"/>
                <w:szCs w:val="23"/>
                <w:rtl/>
              </w:rPr>
              <w:t>אחוז הנחה</w:t>
            </w:r>
          </w:p>
        </w:tc>
      </w:tr>
      <w:tr w:rsidR="00273461" w:rsidRPr="00595216" w:rsidTr="00273461">
        <w:trPr>
          <w:trHeight w:val="20"/>
        </w:trPr>
        <w:tc>
          <w:tcPr>
            <w:tcW w:w="3696" w:type="pct"/>
            <w:shd w:val="clear" w:color="auto" w:fill="auto"/>
            <w:vAlign w:val="center"/>
          </w:tcPr>
          <w:p w:rsidR="00273461" w:rsidRPr="00595216" w:rsidRDefault="00273461" w:rsidP="00FE0306">
            <w:pPr>
              <w:pStyle w:val="110"/>
              <w:numPr>
                <w:ilvl w:val="0"/>
                <w:numId w:val="0"/>
              </w:numPr>
              <w:ind w:left="284"/>
              <w:rPr>
                <w:sz w:val="23"/>
                <w:szCs w:val="23"/>
                <w:rtl/>
              </w:rPr>
            </w:pPr>
            <w:r w:rsidRPr="00595216">
              <w:rPr>
                <w:sz w:val="23"/>
                <w:szCs w:val="23"/>
                <w:rtl/>
              </w:rPr>
              <w:t xml:space="preserve">עלות שעתית יציאה מנקודת המוצא ברחוב מנחם בגין 154 לנקודת היעד ברחוב ויצמן 1 וחזרה לנקודת המוצא, בתדירות של בין פעם לפעמיים בשעה בהתאם לצורך של המשרד. שעות פעילות </w:t>
            </w:r>
            <w:proofErr w:type="spellStart"/>
            <w:r w:rsidRPr="00595216">
              <w:rPr>
                <w:sz w:val="23"/>
                <w:szCs w:val="23"/>
                <w:rtl/>
              </w:rPr>
              <w:t>השאטל</w:t>
            </w:r>
            <w:proofErr w:type="spellEnd"/>
            <w:r w:rsidRPr="00595216">
              <w:rPr>
                <w:sz w:val="23"/>
                <w:szCs w:val="23"/>
                <w:rtl/>
              </w:rPr>
              <w:t xml:space="preserve"> בין הימים א'-ה' בין השעות 08:00 – 16:00.</w:t>
            </w:r>
          </w:p>
        </w:tc>
        <w:tc>
          <w:tcPr>
            <w:tcW w:w="727" w:type="pct"/>
            <w:shd w:val="clear" w:color="auto" w:fill="F2F2F2" w:themeFill="background1" w:themeFillShade="F2"/>
            <w:vAlign w:val="bottom"/>
          </w:tcPr>
          <w:p w:rsidR="00273461" w:rsidRPr="00595216" w:rsidRDefault="00273461" w:rsidP="00273461">
            <w:pPr>
              <w:pStyle w:val="110"/>
              <w:numPr>
                <w:ilvl w:val="0"/>
                <w:numId w:val="0"/>
              </w:numPr>
              <w:ind w:left="284"/>
              <w:rPr>
                <w:sz w:val="28"/>
                <w:szCs w:val="28"/>
                <w:rtl/>
              </w:rPr>
            </w:pPr>
            <w:r w:rsidRPr="00595216">
              <w:rPr>
                <w:sz w:val="28"/>
                <w:szCs w:val="28"/>
                <w:rtl/>
              </w:rPr>
              <w:t>150</w:t>
            </w:r>
          </w:p>
        </w:tc>
        <w:tc>
          <w:tcPr>
            <w:tcW w:w="577" w:type="pct"/>
            <w:shd w:val="clear" w:color="auto" w:fill="F2F2F2" w:themeFill="background1" w:themeFillShade="F2"/>
            <w:vAlign w:val="bottom"/>
          </w:tcPr>
          <w:p w:rsidR="00273461" w:rsidRPr="00595216" w:rsidRDefault="00273461" w:rsidP="00FE0306">
            <w:pPr>
              <w:keepNext/>
              <w:keepLines/>
              <w:widowControl w:val="0"/>
              <w:tabs>
                <w:tab w:val="left" w:pos="0"/>
                <w:tab w:val="left" w:pos="2763"/>
              </w:tabs>
              <w:rPr>
                <w:rFonts w:ascii="David" w:hAnsi="David" w:cs="David"/>
                <w:sz w:val="28"/>
                <w:szCs w:val="28"/>
                <w:rtl/>
              </w:rPr>
            </w:pPr>
          </w:p>
        </w:tc>
      </w:tr>
    </w:tbl>
    <w:p w:rsidR="00273461" w:rsidRPr="00595216" w:rsidRDefault="00273461" w:rsidP="00273461">
      <w:pPr>
        <w:keepNext/>
        <w:keepLines/>
        <w:rPr>
          <w:rFonts w:ascii="David" w:hAnsi="David" w:cs="David"/>
          <w:sz w:val="23"/>
          <w:szCs w:val="23"/>
          <w:rtl/>
        </w:rPr>
      </w:pPr>
    </w:p>
    <w:p w:rsidR="00273461" w:rsidRPr="00595216" w:rsidRDefault="00273461" w:rsidP="00273461">
      <w:pPr>
        <w:keepNext/>
        <w:keepLines/>
        <w:rPr>
          <w:rFonts w:ascii="David" w:hAnsi="David" w:cs="David"/>
          <w:b/>
          <w:bCs/>
          <w:sz w:val="23"/>
          <w:szCs w:val="23"/>
          <w:rtl/>
        </w:rPr>
      </w:pPr>
      <w:r w:rsidRPr="00595216">
        <w:rPr>
          <w:rFonts w:ascii="David" w:hAnsi="David" w:cs="David"/>
          <w:b/>
          <w:bCs/>
          <w:sz w:val="23"/>
          <w:szCs w:val="23"/>
          <w:rtl/>
        </w:rPr>
        <w:t>המציע יוכל להציע % הנחה של עד 10% לא יותר מזה (באם יצא סכום לא עגול, יעוגל לפי חוקי המתמטיקה).</w:t>
      </w:r>
    </w:p>
    <w:p w:rsidR="00273461" w:rsidRPr="00595216" w:rsidRDefault="00273461" w:rsidP="00273461">
      <w:pPr>
        <w:keepNext/>
        <w:keepLines/>
        <w:rPr>
          <w:rFonts w:ascii="David" w:hAnsi="David" w:cs="David"/>
          <w:sz w:val="23"/>
          <w:szCs w:val="23"/>
          <w:rtl/>
        </w:rPr>
      </w:pPr>
    </w:p>
    <w:p w:rsidR="00273461" w:rsidRPr="00595216" w:rsidRDefault="00273461" w:rsidP="00273461">
      <w:pPr>
        <w:pStyle w:val="Normal1"/>
        <w:keepNext/>
        <w:keepLines/>
        <w:spacing w:before="0" w:line="360" w:lineRule="auto"/>
        <w:ind w:right="-180"/>
        <w:rPr>
          <w:rFonts w:ascii="David" w:hAnsi="David"/>
          <w:sz w:val="23"/>
          <w:szCs w:val="23"/>
          <w:rtl/>
        </w:rPr>
      </w:pPr>
      <w:r w:rsidRPr="00595216">
        <w:rPr>
          <w:rFonts w:ascii="David" w:hAnsi="David"/>
          <w:sz w:val="23"/>
          <w:szCs w:val="23"/>
          <w:rtl/>
        </w:rPr>
        <w:t>תאריך_____________ חתימה מלאה ומחייבת של המציע</w:t>
      </w:r>
      <w:r w:rsidRPr="00595216">
        <w:rPr>
          <w:rFonts w:ascii="David" w:hAnsi="David"/>
          <w:sz w:val="23"/>
          <w:szCs w:val="23"/>
          <w:rtl/>
        </w:rPr>
        <w:tab/>
        <w:t>_______________</w:t>
      </w:r>
    </w:p>
    <w:p w:rsidR="00273461" w:rsidRPr="00595216" w:rsidRDefault="00273461" w:rsidP="00273461">
      <w:pPr>
        <w:pStyle w:val="Normal1"/>
        <w:ind w:right="-180"/>
        <w:rPr>
          <w:rFonts w:ascii="David" w:hAnsi="David"/>
          <w:b/>
          <w:bCs/>
          <w:sz w:val="23"/>
          <w:szCs w:val="23"/>
          <w:u w:val="single"/>
          <w:rtl/>
        </w:rPr>
      </w:pPr>
      <w:r w:rsidRPr="00595216">
        <w:rPr>
          <w:rFonts w:ascii="David" w:hAnsi="David"/>
          <w:b/>
          <w:bCs/>
          <w:sz w:val="23"/>
          <w:szCs w:val="23"/>
          <w:u w:val="single"/>
          <w:rtl/>
        </w:rPr>
        <w:t>אישור עו"ד/רו"ח</w:t>
      </w:r>
    </w:p>
    <w:p w:rsidR="00273461" w:rsidRPr="00595216" w:rsidRDefault="00273461" w:rsidP="00273461">
      <w:pPr>
        <w:pStyle w:val="Normal1"/>
        <w:ind w:right="-180"/>
        <w:rPr>
          <w:rFonts w:ascii="David" w:hAnsi="David"/>
          <w:sz w:val="23"/>
          <w:szCs w:val="23"/>
          <w:rtl/>
        </w:rPr>
      </w:pPr>
      <w:r w:rsidRPr="00595216">
        <w:rPr>
          <w:rFonts w:ascii="David" w:hAnsi="David"/>
          <w:sz w:val="23"/>
          <w:szCs w:val="23"/>
          <w:rtl/>
        </w:rPr>
        <w:t xml:space="preserve">אני הח"מ, עו"ד/רו"ח____________ בעל מספר רישיון_________________ מאשר כי החתומים _____________________ הינם </w:t>
      </w:r>
      <w:proofErr w:type="spellStart"/>
      <w:r w:rsidRPr="00595216">
        <w:rPr>
          <w:rFonts w:ascii="David" w:hAnsi="David"/>
          <w:sz w:val="23"/>
          <w:szCs w:val="23"/>
          <w:rtl/>
        </w:rPr>
        <w:t>מורשי</w:t>
      </w:r>
      <w:proofErr w:type="spellEnd"/>
      <w:r w:rsidRPr="00595216">
        <w:rPr>
          <w:rFonts w:ascii="David" w:hAnsi="David"/>
          <w:sz w:val="23"/>
          <w:szCs w:val="23"/>
          <w:rtl/>
        </w:rPr>
        <w:t xml:space="preserve"> בחתימה, וחתימתם דלעיל הינה החתימה המלאה המחייבת את התאגיד.</w:t>
      </w:r>
    </w:p>
    <w:p w:rsidR="00273461" w:rsidRPr="00595216" w:rsidRDefault="00273461" w:rsidP="00273461">
      <w:pPr>
        <w:jc w:val="center"/>
        <w:rPr>
          <w:rFonts w:ascii="David" w:hAnsi="David" w:cs="David"/>
          <w:sz w:val="23"/>
          <w:szCs w:val="23"/>
          <w:rtl/>
        </w:rPr>
      </w:pPr>
    </w:p>
    <w:p w:rsidR="00273461" w:rsidRPr="00595216" w:rsidRDefault="00273461" w:rsidP="00273461">
      <w:pPr>
        <w:jc w:val="center"/>
        <w:rPr>
          <w:rFonts w:ascii="David" w:hAnsi="David" w:cs="David"/>
          <w:sz w:val="23"/>
          <w:szCs w:val="23"/>
          <w:rtl/>
        </w:rPr>
      </w:pPr>
    </w:p>
    <w:p w:rsidR="00273461" w:rsidRPr="00595216" w:rsidRDefault="00273461" w:rsidP="00273461">
      <w:pPr>
        <w:rPr>
          <w:rFonts w:ascii="David" w:hAnsi="David" w:cs="David"/>
          <w:sz w:val="23"/>
          <w:szCs w:val="23"/>
        </w:rPr>
      </w:pPr>
      <w:r w:rsidRPr="00595216">
        <w:rPr>
          <w:rFonts w:ascii="David" w:hAnsi="David" w:cs="David"/>
          <w:sz w:val="23"/>
          <w:szCs w:val="23"/>
          <w:rtl/>
        </w:rPr>
        <w:t xml:space="preserve">תאריך_____________ שם </w:t>
      </w:r>
      <w:proofErr w:type="spellStart"/>
      <w:r w:rsidRPr="00595216">
        <w:rPr>
          <w:rFonts w:ascii="David" w:hAnsi="David" w:cs="David"/>
          <w:sz w:val="23"/>
          <w:szCs w:val="23"/>
          <w:rtl/>
        </w:rPr>
        <w:t>העו"ד</w:t>
      </w:r>
      <w:proofErr w:type="spellEnd"/>
      <w:r w:rsidRPr="00595216">
        <w:rPr>
          <w:rFonts w:ascii="David" w:hAnsi="David" w:cs="David"/>
          <w:sz w:val="23"/>
          <w:szCs w:val="23"/>
          <w:rtl/>
        </w:rPr>
        <w:t>/רו"ח_____________ חתימה+ חותמת __________</w:t>
      </w:r>
    </w:p>
    <w:p w:rsidR="00B82E53" w:rsidRDefault="00B82E53" w:rsidP="00296D73">
      <w:pPr>
        <w:pStyle w:val="12"/>
        <w:numPr>
          <w:ilvl w:val="0"/>
          <w:numId w:val="0"/>
        </w:numPr>
        <w:jc w:val="center"/>
        <w:rPr>
          <w:rtl/>
        </w:rPr>
      </w:pPr>
    </w:p>
    <w:p w:rsidR="00273461" w:rsidRDefault="00273461" w:rsidP="00296D73">
      <w:pPr>
        <w:pStyle w:val="12"/>
        <w:numPr>
          <w:ilvl w:val="0"/>
          <w:numId w:val="0"/>
        </w:numPr>
        <w:jc w:val="center"/>
        <w:rPr>
          <w:rtl/>
        </w:rPr>
      </w:pPr>
    </w:p>
    <w:p w:rsidR="00273461" w:rsidRDefault="00273461" w:rsidP="00296D73">
      <w:pPr>
        <w:pStyle w:val="12"/>
        <w:numPr>
          <w:ilvl w:val="0"/>
          <w:numId w:val="0"/>
        </w:numPr>
        <w:jc w:val="center"/>
        <w:rPr>
          <w:rtl/>
        </w:rPr>
      </w:pPr>
    </w:p>
    <w:p w:rsidR="00273461" w:rsidRDefault="00273461" w:rsidP="00296D73">
      <w:pPr>
        <w:pStyle w:val="12"/>
        <w:numPr>
          <w:ilvl w:val="0"/>
          <w:numId w:val="0"/>
        </w:numPr>
        <w:jc w:val="center"/>
        <w:rPr>
          <w:rtl/>
        </w:rPr>
      </w:pPr>
    </w:p>
    <w:p w:rsidR="00273461" w:rsidRDefault="00273461" w:rsidP="00296D73">
      <w:pPr>
        <w:pStyle w:val="12"/>
        <w:numPr>
          <w:ilvl w:val="0"/>
          <w:numId w:val="0"/>
        </w:numPr>
        <w:jc w:val="center"/>
        <w:rPr>
          <w:rtl/>
        </w:rPr>
      </w:pPr>
    </w:p>
    <w:p w:rsidR="00273461" w:rsidRDefault="00273461" w:rsidP="00296D73">
      <w:pPr>
        <w:pStyle w:val="12"/>
        <w:numPr>
          <w:ilvl w:val="0"/>
          <w:numId w:val="0"/>
        </w:numPr>
        <w:jc w:val="center"/>
        <w:rPr>
          <w:rtl/>
        </w:rPr>
      </w:pPr>
    </w:p>
    <w:p w:rsidR="00D243EB" w:rsidRDefault="00D243EB" w:rsidP="00296D73">
      <w:pPr>
        <w:pStyle w:val="12"/>
        <w:numPr>
          <w:ilvl w:val="0"/>
          <w:numId w:val="0"/>
        </w:numPr>
        <w:jc w:val="center"/>
        <w:rPr>
          <w:rtl/>
        </w:rPr>
      </w:pPr>
    </w:p>
    <w:p w:rsidR="007E5D1D" w:rsidRPr="00E93A92" w:rsidRDefault="006231D2" w:rsidP="00296D73">
      <w:pPr>
        <w:pStyle w:val="12"/>
        <w:numPr>
          <w:ilvl w:val="0"/>
          <w:numId w:val="0"/>
        </w:numPr>
        <w:jc w:val="center"/>
        <w:rPr>
          <w:rtl/>
        </w:rPr>
      </w:pPr>
      <w:r w:rsidRPr="00E93A92">
        <w:rPr>
          <w:rtl/>
        </w:rPr>
        <w:t xml:space="preserve">נספח </w:t>
      </w:r>
      <w:r w:rsidR="0072795C" w:rsidRPr="00E93A92">
        <w:rPr>
          <w:rFonts w:hint="cs"/>
          <w:rtl/>
        </w:rPr>
        <w:t>ב</w:t>
      </w:r>
      <w:r w:rsidRPr="00E93A92">
        <w:rPr>
          <w:rtl/>
        </w:rPr>
        <w:t xml:space="preserve">' </w:t>
      </w:r>
      <w:bookmarkEnd w:id="56"/>
      <w:r w:rsidRPr="00E93A92">
        <w:rPr>
          <w:rtl/>
        </w:rPr>
        <w:t>–</w:t>
      </w:r>
      <w:r w:rsidR="002E44C0" w:rsidRPr="00E93A92">
        <w:rPr>
          <w:rFonts w:hint="cs"/>
          <w:rtl/>
        </w:rPr>
        <w:t>אי תיאום הצעות</w:t>
      </w:r>
      <w:bookmarkEnd w:id="57"/>
      <w:bookmarkEnd w:id="58"/>
    </w:p>
    <w:p w:rsidR="002E44C0" w:rsidRPr="00E93A92" w:rsidRDefault="006231D2" w:rsidP="002E44C0">
      <w:pPr>
        <w:pStyle w:val="a"/>
        <w:keepNext w:val="0"/>
        <w:numPr>
          <w:ilvl w:val="0"/>
          <w:numId w:val="0"/>
        </w:numPr>
        <w:rPr>
          <w:u w:val="single"/>
        </w:rPr>
      </w:pPr>
      <w:r w:rsidRPr="00E93A92">
        <w:rPr>
          <w:u w:val="single"/>
          <w:rtl/>
        </w:rPr>
        <w:t>אי תיאום</w:t>
      </w:r>
      <w:r w:rsidRPr="00E93A92">
        <w:rPr>
          <w:rFonts w:hint="cs"/>
          <w:u w:val="single"/>
          <w:rtl/>
        </w:rPr>
        <w:t xml:space="preserve"> הצעות בתיחור</w:t>
      </w:r>
      <w:r w:rsidR="00BA1388" w:rsidRPr="00E93A92">
        <w:rPr>
          <w:rFonts w:hint="cs"/>
          <w:u w:val="single"/>
          <w:rtl/>
        </w:rPr>
        <w:t>:</w:t>
      </w:r>
      <w:r w:rsidRPr="00E93A92">
        <w:rPr>
          <w:u w:val="single"/>
          <w:rtl/>
        </w:rPr>
        <w:t xml:space="preserve"> </w:t>
      </w:r>
    </w:p>
    <w:p w:rsidR="002E44C0" w:rsidRPr="00E93A92" w:rsidRDefault="006231D2" w:rsidP="000D6703">
      <w:pPr>
        <w:pStyle w:val="1110"/>
        <w:numPr>
          <w:ilvl w:val="2"/>
          <w:numId w:val="30"/>
        </w:numPr>
        <w:ind w:hanging="1028"/>
        <w:rPr>
          <w:rtl/>
        </w:rPr>
      </w:pPr>
      <w:r w:rsidRPr="00E93A92">
        <w:rPr>
          <w:rFonts w:hint="cs"/>
          <w:rtl/>
        </w:rPr>
        <w:t xml:space="preserve">אני מתחייב כי כל </w:t>
      </w:r>
      <w:r w:rsidRPr="00E93A92">
        <w:rPr>
          <w:rtl/>
        </w:rPr>
        <w:t>ה</w:t>
      </w:r>
      <w:r w:rsidRPr="00E93A92">
        <w:rPr>
          <w:rFonts w:hint="cs"/>
          <w:rtl/>
        </w:rPr>
        <w:t>פרטים ה</w:t>
      </w:r>
      <w:r w:rsidRPr="00E93A92">
        <w:rPr>
          <w:rtl/>
        </w:rPr>
        <w:t>מופיעים ב</w:t>
      </w:r>
      <w:r w:rsidR="00BA1388" w:rsidRPr="00E93A92">
        <w:rPr>
          <w:rFonts w:hint="cs"/>
          <w:rtl/>
        </w:rPr>
        <w:t>הצעת המחיר</w:t>
      </w:r>
      <w:r w:rsidRPr="00E93A92">
        <w:rPr>
          <w:rtl/>
        </w:rPr>
        <w:t xml:space="preserve"> הוחלטו על ידי המציע באופן עצמאי, ללא התייעצות, הסדר או קשר עם מציע אחר. </w:t>
      </w:r>
    </w:p>
    <w:p w:rsidR="002E44C0" w:rsidRPr="00E93A92" w:rsidRDefault="006231D2" w:rsidP="000D6703">
      <w:pPr>
        <w:pStyle w:val="1110"/>
        <w:numPr>
          <w:ilvl w:val="2"/>
          <w:numId w:val="30"/>
        </w:numPr>
        <w:ind w:hanging="1028"/>
        <w:rPr>
          <w:rtl/>
        </w:rPr>
      </w:pPr>
      <w:r w:rsidRPr="00E93A92">
        <w:rPr>
          <w:rFonts w:hint="cs"/>
          <w:rtl/>
        </w:rPr>
        <w:t xml:space="preserve">פרטי </w:t>
      </w:r>
      <w:r w:rsidR="002513C7" w:rsidRPr="00E93A92">
        <w:rPr>
          <w:rFonts w:hint="cs"/>
          <w:rtl/>
        </w:rPr>
        <w:t>הצעת המחיר</w:t>
      </w:r>
      <w:r w:rsidRPr="00E93A92">
        <w:rPr>
          <w:rtl/>
        </w:rPr>
        <w:t xml:space="preserve"> לא </w:t>
      </w:r>
      <w:r w:rsidRPr="00E93A92">
        <w:rPr>
          <w:rFonts w:hint="cs"/>
          <w:rtl/>
        </w:rPr>
        <w:t xml:space="preserve">הוצגו או יוצגו </w:t>
      </w:r>
      <w:r w:rsidRPr="00E93A92">
        <w:rPr>
          <w:rtl/>
        </w:rPr>
        <w:t>בפני כל מציע</w:t>
      </w:r>
      <w:r w:rsidR="002513C7" w:rsidRPr="00E93A92">
        <w:rPr>
          <w:rFonts w:hint="cs"/>
          <w:rtl/>
        </w:rPr>
        <w:t xml:space="preserve"> אחר המציע</w:t>
      </w:r>
      <w:r w:rsidRPr="00E93A92">
        <w:rPr>
          <w:rtl/>
        </w:rPr>
        <w:t xml:space="preserve"> הצעות </w:t>
      </w:r>
      <w:proofErr w:type="spellStart"/>
      <w:r w:rsidRPr="00E93A92">
        <w:rPr>
          <w:rtl/>
        </w:rPr>
        <w:t>ב</w:t>
      </w:r>
      <w:r w:rsidR="002513C7" w:rsidRPr="00E93A92">
        <w:rPr>
          <w:rFonts w:hint="cs"/>
          <w:rtl/>
        </w:rPr>
        <w:t>תיחור</w:t>
      </w:r>
      <w:proofErr w:type="spellEnd"/>
      <w:r w:rsidRPr="00E93A92">
        <w:rPr>
          <w:rtl/>
        </w:rPr>
        <w:t xml:space="preserve"> זה. </w:t>
      </w:r>
    </w:p>
    <w:p w:rsidR="002E44C0" w:rsidRPr="00E93A92" w:rsidRDefault="006231D2" w:rsidP="000D6703">
      <w:pPr>
        <w:pStyle w:val="1110"/>
        <w:numPr>
          <w:ilvl w:val="2"/>
          <w:numId w:val="30"/>
        </w:numPr>
        <w:ind w:left="2205" w:hanging="2229"/>
        <w:rPr>
          <w:rtl/>
        </w:rPr>
      </w:pPr>
      <w:r w:rsidRPr="00E93A92">
        <w:rPr>
          <w:rtl/>
        </w:rPr>
        <w:t xml:space="preserve">המציע לא היה מעורב בניסיון להניא מתחרה אחר מלהגיש הצעות </w:t>
      </w:r>
      <w:proofErr w:type="spellStart"/>
      <w:r w:rsidRPr="00E93A92">
        <w:rPr>
          <w:rtl/>
        </w:rPr>
        <w:t>ב</w:t>
      </w:r>
      <w:r w:rsidR="002513C7" w:rsidRPr="00E93A92">
        <w:rPr>
          <w:rFonts w:hint="cs"/>
          <w:rtl/>
        </w:rPr>
        <w:t>תיחור</w:t>
      </w:r>
      <w:proofErr w:type="spellEnd"/>
      <w:r w:rsidRPr="00E93A92">
        <w:rPr>
          <w:rtl/>
        </w:rPr>
        <w:t xml:space="preserve"> זה.</w:t>
      </w:r>
    </w:p>
    <w:p w:rsidR="002E44C0" w:rsidRPr="00E93A92" w:rsidRDefault="006231D2" w:rsidP="000D6703">
      <w:pPr>
        <w:pStyle w:val="1110"/>
        <w:numPr>
          <w:ilvl w:val="2"/>
          <w:numId w:val="30"/>
        </w:numPr>
        <w:ind w:left="2205" w:hanging="2229"/>
        <w:rPr>
          <w:rtl/>
        </w:rPr>
      </w:pPr>
      <w:r w:rsidRPr="00E93A92">
        <w:rPr>
          <w:rtl/>
        </w:rPr>
        <w:t>המציע לא היה</w:t>
      </w:r>
      <w:r w:rsidRPr="00E93A92">
        <w:rPr>
          <w:rFonts w:hint="cs"/>
          <w:rtl/>
        </w:rPr>
        <w:t>, ולא מתכוון להיות</w:t>
      </w:r>
      <w:r w:rsidRPr="00E93A92">
        <w:rPr>
          <w:rtl/>
        </w:rPr>
        <w:t xml:space="preserve"> מעורב בניסיון לגרום למתחרה אחר להגיש הצעה גבוהה או נמוכה יותר מהצעתו זו.</w:t>
      </w:r>
    </w:p>
    <w:p w:rsidR="002E44C0" w:rsidRPr="00E93A92" w:rsidRDefault="006231D2" w:rsidP="000D6703">
      <w:pPr>
        <w:pStyle w:val="1110"/>
        <w:numPr>
          <w:ilvl w:val="2"/>
          <w:numId w:val="30"/>
        </w:numPr>
        <w:ind w:left="2205" w:hanging="2229"/>
      </w:pPr>
      <w:r w:rsidRPr="00E93A92">
        <w:rPr>
          <w:rtl/>
        </w:rPr>
        <w:t>המציע לא היה מעורב בניסיון לגרום למתחרה להגיש הצעה בלתי תחרותית מכל סוג שהוא.</w:t>
      </w:r>
    </w:p>
    <w:p w:rsidR="002E44C0" w:rsidRPr="00E93A92" w:rsidRDefault="006231D2" w:rsidP="000D6703">
      <w:pPr>
        <w:pStyle w:val="1110"/>
        <w:numPr>
          <w:ilvl w:val="2"/>
          <w:numId w:val="30"/>
        </w:numPr>
        <w:ind w:left="2205" w:hanging="2229"/>
      </w:pPr>
      <w:r w:rsidRPr="00E93A92">
        <w:rPr>
          <w:rtl/>
        </w:rPr>
        <w:t>הצעה זו מוגשת בתום לב.</w:t>
      </w:r>
    </w:p>
    <w:p w:rsidR="00BF6796" w:rsidRPr="006C6A78" w:rsidRDefault="00BF6796" w:rsidP="000D6703">
      <w:pPr>
        <w:pStyle w:val="1110"/>
        <w:numPr>
          <w:ilvl w:val="0"/>
          <w:numId w:val="0"/>
        </w:numPr>
        <w:ind w:left="284"/>
        <w:rPr>
          <w:rtl/>
        </w:rPr>
      </w:pPr>
    </w:p>
    <w:p w:rsidR="00BF6796" w:rsidRDefault="00BF6796" w:rsidP="004016B4">
      <w:pPr>
        <w:rPr>
          <w:rFonts w:ascii="David" w:hAnsi="David" w:cs="David"/>
          <w:sz w:val="24"/>
          <w:szCs w:val="24"/>
          <w:rtl/>
        </w:rPr>
      </w:pPr>
    </w:p>
    <w:p w:rsidR="00C45EC7" w:rsidRPr="00E93A92" w:rsidRDefault="006231D2" w:rsidP="004016B4">
      <w:pPr>
        <w:rPr>
          <w:rFonts w:ascii="David" w:hAnsi="David" w:cs="David"/>
          <w:sz w:val="24"/>
          <w:szCs w:val="24"/>
        </w:rPr>
      </w:pPr>
      <w:r w:rsidRPr="00E93A92">
        <w:rPr>
          <w:rFonts w:ascii="David" w:hAnsi="David" w:cs="David"/>
          <w:sz w:val="24"/>
          <w:szCs w:val="24"/>
          <w:rtl/>
        </w:rPr>
        <w:t xml:space="preserve">חתימת </w:t>
      </w:r>
      <w:proofErr w:type="spellStart"/>
      <w:r w:rsidRPr="00E93A92">
        <w:rPr>
          <w:rFonts w:ascii="David" w:hAnsi="David" w:cs="David"/>
          <w:sz w:val="24"/>
          <w:szCs w:val="24"/>
          <w:rtl/>
        </w:rPr>
        <w:t>מורשי</w:t>
      </w:r>
      <w:proofErr w:type="spellEnd"/>
      <w:r w:rsidRPr="00E93A92">
        <w:rPr>
          <w:rFonts w:ascii="David" w:hAnsi="David" w:cs="David"/>
          <w:sz w:val="24"/>
          <w:szCs w:val="24"/>
          <w:rtl/>
        </w:rPr>
        <w:t xml:space="preserve"> החתימה מטעם המציע:_____________________________________</w:t>
      </w:r>
    </w:p>
    <w:p w:rsidR="0095286A" w:rsidRPr="00E93A92" w:rsidRDefault="006231D2">
      <w:pPr>
        <w:bidi w:val="0"/>
        <w:rPr>
          <w:rFonts w:cs="David"/>
          <w:b/>
          <w:bCs/>
          <w:szCs w:val="24"/>
        </w:rPr>
      </w:pPr>
      <w:r w:rsidRPr="00422B74">
        <w:rPr>
          <w:rFonts w:ascii="David" w:hAnsi="David" w:cs="David"/>
          <w:noProof/>
          <w:szCs w:val="24"/>
          <w:rtl/>
        </w:rPr>
        <mc:AlternateContent>
          <mc:Choice Requires="wps">
            <w:drawing>
              <wp:anchor distT="45720" distB="45720" distL="114300" distR="114300" simplePos="0" relativeHeight="251663360" behindDoc="0" locked="0" layoutInCell="1" allowOverlap="1" wp14:anchorId="074FAADC" wp14:editId="165A78A4">
                <wp:simplePos x="0" y="0"/>
                <wp:positionH relativeFrom="column">
                  <wp:posOffset>0</wp:posOffset>
                </wp:positionH>
                <wp:positionV relativeFrom="paragraph">
                  <wp:posOffset>329565</wp:posOffset>
                </wp:positionV>
                <wp:extent cx="1086485" cy="499745"/>
                <wp:effectExtent l="0" t="0" r="18415" b="14605"/>
                <wp:wrapSquare wrapText="bothSides"/>
                <wp:docPr id="14"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086485" cy="499745"/>
                        </a:xfrm>
                        <a:prstGeom prst="rect">
                          <a:avLst/>
                        </a:prstGeom>
                        <a:solidFill>
                          <a:srgbClr val="FFFFFF"/>
                        </a:solidFill>
                        <a:ln w="9525">
                          <a:solidFill>
                            <a:srgbClr val="000000"/>
                          </a:solidFill>
                          <a:miter lim="800000"/>
                          <a:headEnd/>
                          <a:tailEnd/>
                        </a:ln>
                      </wps:spPr>
                      <wps:txbx>
                        <w:txbxContent>
                          <w:p w:rsidR="00FE0306" w:rsidRPr="00422B74" w:rsidRDefault="00C4363E" w:rsidP="00AC1E86">
                            <w:pPr>
                              <w:rPr>
                                <w:b/>
                                <w:bCs/>
                                <w:sz w:val="24"/>
                                <w:szCs w:val="24"/>
                                <w:rtl/>
                              </w:rPr>
                            </w:pPr>
                            <w:hyperlink w:anchor="חא" w:history="1">
                              <w:r w:rsidR="00FE0306" w:rsidRPr="00AC1E86">
                                <w:rPr>
                                  <w:rStyle w:val="Hyperlink"/>
                                  <w:rFonts w:hint="cs"/>
                                  <w:b/>
                                  <w:bCs/>
                                  <w:sz w:val="24"/>
                                  <w:szCs w:val="24"/>
                                  <w:rtl/>
                                </w:rPr>
                                <w:t>לחזרה</w:t>
                              </w:r>
                            </w:hyperlink>
                            <w:r w:rsidR="00FE0306" w:rsidRPr="008E0510">
                              <w:rPr>
                                <w:rFonts w:cs="Arial" w:hint="cs"/>
                                <w:b/>
                                <w:bCs/>
                                <w:noProof/>
                                <w:sz w:val="24"/>
                                <w:szCs w:val="24"/>
                                <w:rtl/>
                              </w:rPr>
                              <w:drawing>
                                <wp:inline distT="0" distB="0" distL="0" distR="0" wp14:anchorId="0B2E814F" wp14:editId="12235B6A">
                                  <wp:extent cx="431165" cy="267335"/>
                                  <wp:effectExtent l="0" t="0" r="6985" b="0"/>
                                  <wp:docPr id="498009711" name="תמונה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009711"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31165" cy="267335"/>
                                          </a:xfrm>
                                          <a:prstGeom prst="rect">
                                            <a:avLst/>
                                          </a:prstGeom>
                                          <a:noFill/>
                                          <a:ln>
                                            <a:noFill/>
                                          </a:ln>
                                        </pic:spPr>
                                      </pic:pic>
                                    </a:graphicData>
                                  </a:graphic>
                                </wp:inline>
                              </w:drawing>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074FAADC" id="_x0000_t202" coordsize="21600,21600" o:spt="202" path="m,l,21600r21600,l21600,xe">
                <v:stroke joinstyle="miter"/>
                <v:path gradientshapeok="t" o:connecttype="rect"/>
              </v:shapetype>
              <v:shape id="תיבת טקסט 2" o:spid="_x0000_s1027" type="#_x0000_t202" style="position:absolute;margin-left:0;margin-top:25.95pt;width:85.55pt;height:39.35pt;flip:x;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">
                <v:textbox>
                  <w:txbxContent>
                    <w:p w:rsidR="00FE0306" w:rsidRPr="00422B74" w:rsidRDefault="00C4363E" w:rsidP="00AC1E86">
                      <w:pPr>
                        <w:rPr>
                          <w:b/>
                          <w:bCs/>
                          <w:sz w:val="24"/>
                          <w:szCs w:val="24"/>
                          <w:rtl/>
                        </w:rPr>
                      </w:pPr>
                      <w:hyperlink w:anchor="חא" w:history="1">
                        <w:r w:rsidR="00FE0306" w:rsidRPr="00AC1E86">
                          <w:rPr>
                            <w:rStyle w:val="Hyperlink"/>
                            <w:rFonts w:hint="cs"/>
                            <w:b/>
                            <w:bCs/>
                            <w:sz w:val="24"/>
                            <w:szCs w:val="24"/>
                            <w:rtl/>
                          </w:rPr>
                          <w:t>לחזרה</w:t>
                        </w:r>
                      </w:hyperlink>
                      <w:r w:rsidR="00FE0306" w:rsidRPr="008E0510">
                        <w:rPr>
                          <w:rFonts w:cs="Arial" w:hint="cs"/>
                          <w:b/>
                          <w:bCs/>
                          <w:noProof/>
                          <w:sz w:val="24"/>
                          <w:szCs w:val="24"/>
                          <w:rtl/>
                        </w:rPr>
                        <w:drawing>
                          <wp:inline distT="0" distB="0" distL="0" distR="0" wp14:anchorId="0B2E814F" wp14:editId="12235B6A">
                            <wp:extent cx="431165" cy="267335"/>
                            <wp:effectExtent l="0" t="0" r="6985" b="0"/>
                            <wp:docPr id="498009711" name="תמונה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009711"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31165" cy="267335"/>
                                    </a:xfrm>
                                    <a:prstGeom prst="rect">
                                      <a:avLst/>
                                    </a:prstGeom>
                                    <a:noFill/>
                                    <a:ln>
                                      <a:noFill/>
                                    </a:ln>
                                  </pic:spPr>
                                </pic:pic>
                              </a:graphicData>
                            </a:graphic>
                          </wp:inline>
                        </w:drawing>
                      </w:r>
                    </w:p>
                  </w:txbxContent>
                </v:textbox>
                <w10:wrap type="square"/>
              </v:shape>
            </w:pict>
          </mc:Fallback>
        </mc:AlternateContent>
      </w:r>
      <w:r w:rsidR="0095286A" w:rsidRPr="00E93A92">
        <w:rPr>
          <w:rtl/>
        </w:rPr>
        <w:br w:type="page"/>
      </w:r>
    </w:p>
    <w:p w:rsidR="00BF6796" w:rsidRDefault="00BF6796" w:rsidP="007D3438">
      <w:pPr>
        <w:pStyle w:val="12"/>
        <w:numPr>
          <w:ilvl w:val="0"/>
          <w:numId w:val="0"/>
        </w:numPr>
        <w:rPr>
          <w:rtl/>
        </w:rPr>
      </w:pPr>
      <w:bookmarkStart w:id="59" w:name="נספחג"/>
      <w:bookmarkStart w:id="60" w:name="_Toc92956441"/>
      <w:bookmarkStart w:id="61" w:name="_Toc109838434"/>
    </w:p>
    <w:p w:rsidR="005615E1" w:rsidRPr="00E93A92" w:rsidRDefault="006231D2" w:rsidP="00B82E53">
      <w:pPr>
        <w:pStyle w:val="12"/>
        <w:numPr>
          <w:ilvl w:val="0"/>
          <w:numId w:val="0"/>
        </w:numPr>
        <w:jc w:val="center"/>
        <w:rPr>
          <w:rtl/>
        </w:rPr>
      </w:pPr>
      <w:r w:rsidRPr="00E93A92">
        <w:rPr>
          <w:rFonts w:hint="cs"/>
          <w:rtl/>
        </w:rPr>
        <w:t xml:space="preserve">נספח </w:t>
      </w:r>
      <w:r w:rsidR="00944E48">
        <w:rPr>
          <w:rFonts w:hint="cs"/>
          <w:rtl/>
        </w:rPr>
        <w:t>ג</w:t>
      </w:r>
      <w:r w:rsidR="00DD198C" w:rsidRPr="00E93A92">
        <w:rPr>
          <w:rFonts w:hint="cs"/>
          <w:rtl/>
        </w:rPr>
        <w:t xml:space="preserve">' </w:t>
      </w:r>
      <w:bookmarkEnd w:id="59"/>
      <w:r w:rsidRPr="00E93A92">
        <w:rPr>
          <w:rtl/>
        </w:rPr>
        <w:t>–</w:t>
      </w:r>
      <w:r w:rsidRPr="00E93A92">
        <w:rPr>
          <w:rFonts w:hint="cs"/>
          <w:rtl/>
        </w:rPr>
        <w:t xml:space="preserve"> חלקים חסויים בהצעה</w:t>
      </w:r>
      <w:bookmarkEnd w:id="60"/>
      <w:bookmarkEnd w:id="61"/>
    </w:p>
    <w:p w:rsidR="00B5308B" w:rsidRPr="00E93A92" w:rsidRDefault="006231D2" w:rsidP="00B5308B">
      <w:pPr>
        <w:pStyle w:val="110"/>
        <w:numPr>
          <w:ilvl w:val="0"/>
          <w:numId w:val="0"/>
        </w:numPr>
      </w:pPr>
      <w:r w:rsidRPr="00E93A92">
        <w:rPr>
          <w:rFonts w:hint="cs"/>
          <w:rtl/>
        </w:rPr>
        <w:t>על</w:t>
      </w:r>
      <w:r w:rsidRPr="00E93A92">
        <w:rPr>
          <w:rtl/>
        </w:rPr>
        <w:t xml:space="preserve"> </w:t>
      </w:r>
      <w:r w:rsidRPr="00E93A92">
        <w:rPr>
          <w:rFonts w:hint="cs"/>
          <w:rtl/>
        </w:rPr>
        <w:t>המציע</w:t>
      </w:r>
      <w:r w:rsidRPr="00E93A92">
        <w:rPr>
          <w:rtl/>
        </w:rPr>
        <w:t xml:space="preserve"> </w:t>
      </w:r>
      <w:r w:rsidRPr="00E93A92">
        <w:rPr>
          <w:rFonts w:hint="cs"/>
          <w:rtl/>
        </w:rPr>
        <w:t>לציין בטבלה מטה</w:t>
      </w:r>
      <w:r w:rsidRPr="00E93A92">
        <w:rPr>
          <w:rtl/>
        </w:rPr>
        <w:t xml:space="preserve"> </w:t>
      </w:r>
      <w:r w:rsidRPr="00E93A92">
        <w:rPr>
          <w:rFonts w:hint="cs"/>
          <w:rtl/>
        </w:rPr>
        <w:t>באילו</w:t>
      </w:r>
      <w:r w:rsidRPr="00E93A92">
        <w:rPr>
          <w:rtl/>
        </w:rPr>
        <w:t xml:space="preserve"> </w:t>
      </w:r>
      <w:r w:rsidRPr="00E93A92">
        <w:rPr>
          <w:rFonts w:hint="cs"/>
          <w:rtl/>
        </w:rPr>
        <w:t>חלקים</w:t>
      </w:r>
      <w:r w:rsidRPr="00E93A92">
        <w:rPr>
          <w:rtl/>
        </w:rPr>
        <w:t xml:space="preserve"> </w:t>
      </w:r>
      <w:r w:rsidRPr="00E93A92">
        <w:rPr>
          <w:rFonts w:hint="cs"/>
          <w:rtl/>
        </w:rPr>
        <w:t>בהצעתו</w:t>
      </w:r>
      <w:r w:rsidRPr="00E93A92">
        <w:rPr>
          <w:rtl/>
        </w:rPr>
        <w:t xml:space="preserve"> </w:t>
      </w:r>
      <w:r w:rsidRPr="00E93A92">
        <w:rPr>
          <w:rFonts w:hint="cs"/>
          <w:rtl/>
        </w:rPr>
        <w:t>יש</w:t>
      </w:r>
      <w:r w:rsidRPr="00E93A92">
        <w:rPr>
          <w:rtl/>
        </w:rPr>
        <w:t xml:space="preserve"> </w:t>
      </w:r>
      <w:r w:rsidRPr="00E93A92">
        <w:rPr>
          <w:rFonts w:hint="cs"/>
          <w:rtl/>
        </w:rPr>
        <w:t>לדעתו</w:t>
      </w:r>
      <w:r w:rsidRPr="00E93A92">
        <w:rPr>
          <w:rtl/>
        </w:rPr>
        <w:t xml:space="preserve"> </w:t>
      </w:r>
      <w:r w:rsidRPr="00E93A92">
        <w:rPr>
          <w:rFonts w:hint="cs"/>
          <w:rtl/>
        </w:rPr>
        <w:t>סוד</w:t>
      </w:r>
      <w:r w:rsidRPr="00E93A92">
        <w:rPr>
          <w:rtl/>
        </w:rPr>
        <w:t xml:space="preserve"> </w:t>
      </w:r>
      <w:r w:rsidRPr="00E93A92">
        <w:rPr>
          <w:rFonts w:hint="cs"/>
          <w:rtl/>
        </w:rPr>
        <w:t>מסחרי</w:t>
      </w:r>
      <w:r w:rsidRPr="00E93A92">
        <w:rPr>
          <w:rtl/>
        </w:rPr>
        <w:t xml:space="preserve"> </w:t>
      </w:r>
      <w:r w:rsidRPr="00E93A92">
        <w:rPr>
          <w:rFonts w:hint="cs"/>
          <w:rtl/>
        </w:rPr>
        <w:t>או</w:t>
      </w:r>
      <w:r w:rsidRPr="00E93A92">
        <w:rPr>
          <w:rtl/>
        </w:rPr>
        <w:t xml:space="preserve"> </w:t>
      </w:r>
      <w:r w:rsidRPr="00E93A92">
        <w:rPr>
          <w:rFonts w:hint="cs"/>
          <w:rtl/>
        </w:rPr>
        <w:t>סוד</w:t>
      </w:r>
      <w:r w:rsidRPr="00E93A92">
        <w:rPr>
          <w:rtl/>
        </w:rPr>
        <w:t xml:space="preserve"> </w:t>
      </w:r>
      <w:r w:rsidRPr="00E93A92">
        <w:rPr>
          <w:rFonts w:hint="cs"/>
          <w:rtl/>
        </w:rPr>
        <w:t>מקצועי</w:t>
      </w:r>
      <w:r w:rsidRPr="00E93A92">
        <w:rPr>
          <w:rtl/>
        </w:rPr>
        <w:t xml:space="preserve">, </w:t>
      </w:r>
      <w:r w:rsidRPr="00E93A92">
        <w:rPr>
          <w:rFonts w:hint="cs"/>
          <w:rtl/>
        </w:rPr>
        <w:t>בצירוף</w:t>
      </w:r>
      <w:r w:rsidRPr="00E93A92">
        <w:rPr>
          <w:rtl/>
        </w:rPr>
        <w:t xml:space="preserve"> </w:t>
      </w:r>
      <w:r w:rsidRPr="00E93A92">
        <w:rPr>
          <w:rFonts w:hint="cs"/>
          <w:rtl/>
        </w:rPr>
        <w:t>הנימוקים</w:t>
      </w:r>
      <w:r w:rsidRPr="00E93A92">
        <w:rPr>
          <w:rtl/>
        </w:rPr>
        <w:t xml:space="preserve"> </w:t>
      </w:r>
      <w:r w:rsidRPr="00E93A92">
        <w:rPr>
          <w:rFonts w:hint="cs"/>
          <w:rtl/>
        </w:rPr>
        <w:t>לכך</w:t>
      </w:r>
      <w:r w:rsidRPr="00E93A92">
        <w:rPr>
          <w:rtl/>
        </w:rPr>
        <w:t xml:space="preserve">. </w:t>
      </w:r>
      <w:r w:rsidRPr="00E93A92">
        <w:rPr>
          <w:rFonts w:hint="cs"/>
          <w:rtl/>
        </w:rPr>
        <w:t>בחר</w:t>
      </w:r>
      <w:r w:rsidRPr="00E93A92">
        <w:rPr>
          <w:rtl/>
        </w:rPr>
        <w:t xml:space="preserve"> </w:t>
      </w:r>
      <w:r w:rsidRPr="00E93A92">
        <w:rPr>
          <w:rFonts w:hint="cs"/>
          <w:rtl/>
        </w:rPr>
        <w:t>מציע</w:t>
      </w:r>
      <w:r w:rsidRPr="00E93A92">
        <w:rPr>
          <w:rtl/>
        </w:rPr>
        <w:t xml:space="preserve"> </w:t>
      </w:r>
      <w:r w:rsidRPr="00E93A92">
        <w:rPr>
          <w:rFonts w:hint="cs"/>
          <w:rtl/>
        </w:rPr>
        <w:t>לציין</w:t>
      </w:r>
      <w:r w:rsidRPr="00E93A92">
        <w:rPr>
          <w:rtl/>
        </w:rPr>
        <w:t xml:space="preserve"> </w:t>
      </w:r>
      <w:r w:rsidRPr="00E93A92">
        <w:rPr>
          <w:rFonts w:hint="cs"/>
          <w:rtl/>
        </w:rPr>
        <w:t>לגבי</w:t>
      </w:r>
      <w:r w:rsidRPr="00E93A92">
        <w:rPr>
          <w:rtl/>
        </w:rPr>
        <w:t xml:space="preserve"> </w:t>
      </w:r>
      <w:r w:rsidRPr="00E93A92">
        <w:rPr>
          <w:rFonts w:hint="cs"/>
          <w:rtl/>
        </w:rPr>
        <w:t>פרט</w:t>
      </w:r>
      <w:r w:rsidRPr="00E93A92">
        <w:rPr>
          <w:rtl/>
        </w:rPr>
        <w:t xml:space="preserve"> </w:t>
      </w:r>
      <w:r w:rsidRPr="00E93A92">
        <w:rPr>
          <w:rFonts w:hint="cs"/>
          <w:rtl/>
        </w:rPr>
        <w:t>מפרטי</w:t>
      </w:r>
      <w:r w:rsidRPr="00E93A92">
        <w:rPr>
          <w:rtl/>
        </w:rPr>
        <w:t xml:space="preserve"> </w:t>
      </w:r>
      <w:r w:rsidRPr="00E93A92">
        <w:rPr>
          <w:rFonts w:hint="cs"/>
          <w:rtl/>
        </w:rPr>
        <w:t>הצעתו</w:t>
      </w:r>
      <w:r w:rsidRPr="00E93A92">
        <w:rPr>
          <w:rtl/>
        </w:rPr>
        <w:t xml:space="preserve"> </w:t>
      </w:r>
      <w:r w:rsidRPr="00E93A92">
        <w:rPr>
          <w:rFonts w:hint="cs"/>
          <w:rtl/>
        </w:rPr>
        <w:t>כי</w:t>
      </w:r>
      <w:r w:rsidRPr="00E93A92">
        <w:rPr>
          <w:rtl/>
        </w:rPr>
        <w:t xml:space="preserve"> </w:t>
      </w:r>
      <w:r w:rsidRPr="00E93A92">
        <w:rPr>
          <w:rFonts w:hint="cs"/>
          <w:rtl/>
        </w:rPr>
        <w:t>יש</w:t>
      </w:r>
      <w:r w:rsidRPr="00E93A92">
        <w:rPr>
          <w:rtl/>
        </w:rPr>
        <w:t xml:space="preserve"> </w:t>
      </w:r>
      <w:r w:rsidRPr="00E93A92">
        <w:rPr>
          <w:rFonts w:hint="cs"/>
          <w:rtl/>
        </w:rPr>
        <w:t>בו</w:t>
      </w:r>
      <w:r w:rsidRPr="00E93A92">
        <w:rPr>
          <w:rtl/>
        </w:rPr>
        <w:t xml:space="preserve"> </w:t>
      </w:r>
      <w:r w:rsidRPr="00E93A92">
        <w:rPr>
          <w:rFonts w:hint="cs"/>
          <w:rtl/>
        </w:rPr>
        <w:t>לדעתו</w:t>
      </w:r>
      <w:r w:rsidRPr="00E93A92">
        <w:rPr>
          <w:rtl/>
        </w:rPr>
        <w:t xml:space="preserve"> </w:t>
      </w:r>
      <w:r w:rsidRPr="00E93A92">
        <w:rPr>
          <w:rFonts w:hint="cs"/>
          <w:rtl/>
        </w:rPr>
        <w:t>סוד</w:t>
      </w:r>
      <w:r w:rsidRPr="00E93A92">
        <w:rPr>
          <w:rtl/>
        </w:rPr>
        <w:t xml:space="preserve"> </w:t>
      </w:r>
      <w:r w:rsidRPr="00E93A92">
        <w:rPr>
          <w:rFonts w:hint="cs"/>
          <w:rtl/>
        </w:rPr>
        <w:t>מסחרי</w:t>
      </w:r>
      <w:r w:rsidRPr="00E93A92">
        <w:rPr>
          <w:rtl/>
        </w:rPr>
        <w:t xml:space="preserve"> </w:t>
      </w:r>
      <w:r w:rsidRPr="00E93A92">
        <w:rPr>
          <w:rFonts w:hint="cs"/>
          <w:rtl/>
        </w:rPr>
        <w:t>או</w:t>
      </w:r>
      <w:r w:rsidRPr="00E93A92">
        <w:rPr>
          <w:rtl/>
        </w:rPr>
        <w:t xml:space="preserve"> </w:t>
      </w:r>
      <w:r w:rsidRPr="00E93A92">
        <w:rPr>
          <w:rFonts w:hint="cs"/>
          <w:rtl/>
        </w:rPr>
        <w:t>סוד</w:t>
      </w:r>
      <w:r w:rsidRPr="00E93A92">
        <w:rPr>
          <w:rtl/>
        </w:rPr>
        <w:t xml:space="preserve"> </w:t>
      </w:r>
      <w:r w:rsidRPr="00E93A92">
        <w:rPr>
          <w:rFonts w:hint="cs"/>
          <w:rtl/>
        </w:rPr>
        <w:t>מקצועי</w:t>
      </w:r>
      <w:r w:rsidRPr="00E93A92">
        <w:rPr>
          <w:rtl/>
        </w:rPr>
        <w:t xml:space="preserve">, </w:t>
      </w:r>
      <w:r w:rsidRPr="00E93A92">
        <w:rPr>
          <w:rFonts w:hint="cs"/>
          <w:rtl/>
        </w:rPr>
        <w:t>רשאית</w:t>
      </w:r>
      <w:r w:rsidRPr="00E93A92">
        <w:rPr>
          <w:rtl/>
        </w:rPr>
        <w:t xml:space="preserve"> </w:t>
      </w:r>
      <w:r w:rsidRPr="00E93A92">
        <w:rPr>
          <w:rFonts w:hint="cs"/>
          <w:rtl/>
        </w:rPr>
        <w:t>ועדת</w:t>
      </w:r>
      <w:r w:rsidRPr="00E93A92">
        <w:rPr>
          <w:rtl/>
        </w:rPr>
        <w:t xml:space="preserve"> </w:t>
      </w:r>
      <w:r w:rsidRPr="00E93A92">
        <w:rPr>
          <w:rFonts w:hint="cs"/>
          <w:rtl/>
        </w:rPr>
        <w:t>המכרזים</w:t>
      </w:r>
      <w:r w:rsidRPr="00E93A92">
        <w:rPr>
          <w:rtl/>
        </w:rPr>
        <w:t xml:space="preserve">, </w:t>
      </w:r>
      <w:r w:rsidRPr="00E93A92">
        <w:rPr>
          <w:rFonts w:hint="cs"/>
          <w:rtl/>
        </w:rPr>
        <w:t>רק</w:t>
      </w:r>
      <w:r w:rsidRPr="00E93A92">
        <w:rPr>
          <w:rtl/>
        </w:rPr>
        <w:t xml:space="preserve"> </w:t>
      </w:r>
      <w:r w:rsidRPr="00E93A92">
        <w:rPr>
          <w:rFonts w:hint="cs"/>
          <w:rtl/>
        </w:rPr>
        <w:t>בשל</w:t>
      </w:r>
      <w:r w:rsidRPr="00E93A92">
        <w:rPr>
          <w:rtl/>
        </w:rPr>
        <w:t xml:space="preserve"> </w:t>
      </w:r>
      <w:r w:rsidRPr="00E93A92">
        <w:rPr>
          <w:rFonts w:hint="cs"/>
          <w:rtl/>
        </w:rPr>
        <w:t>כך</w:t>
      </w:r>
      <w:r w:rsidRPr="00E93A92">
        <w:rPr>
          <w:rtl/>
        </w:rPr>
        <w:t xml:space="preserve">, </w:t>
      </w:r>
      <w:r w:rsidRPr="00E93A92">
        <w:rPr>
          <w:rFonts w:hint="cs"/>
          <w:rtl/>
        </w:rPr>
        <w:t>למנוע</w:t>
      </w:r>
      <w:r w:rsidRPr="00E93A92">
        <w:rPr>
          <w:rtl/>
        </w:rPr>
        <w:t xml:space="preserve"> </w:t>
      </w:r>
      <w:r w:rsidRPr="00E93A92">
        <w:rPr>
          <w:rFonts w:hint="cs"/>
          <w:rtl/>
        </w:rPr>
        <w:t>מאותו</w:t>
      </w:r>
      <w:r w:rsidRPr="00E93A92">
        <w:rPr>
          <w:rtl/>
        </w:rPr>
        <w:t xml:space="preserve"> </w:t>
      </w:r>
      <w:r w:rsidRPr="00E93A92">
        <w:rPr>
          <w:rFonts w:hint="cs"/>
          <w:rtl/>
        </w:rPr>
        <w:t>מציע</w:t>
      </w:r>
      <w:r w:rsidRPr="00E93A92">
        <w:rPr>
          <w:rtl/>
        </w:rPr>
        <w:t xml:space="preserve"> </w:t>
      </w:r>
      <w:r w:rsidRPr="00E93A92">
        <w:rPr>
          <w:rFonts w:hint="cs"/>
          <w:rtl/>
        </w:rPr>
        <w:t>עיון</w:t>
      </w:r>
      <w:r w:rsidRPr="00E93A92">
        <w:rPr>
          <w:rtl/>
        </w:rPr>
        <w:t xml:space="preserve"> </w:t>
      </w:r>
      <w:r w:rsidRPr="00E93A92">
        <w:rPr>
          <w:rFonts w:hint="cs"/>
          <w:rtl/>
        </w:rPr>
        <w:t>בפרט</w:t>
      </w:r>
      <w:r w:rsidRPr="00E93A92">
        <w:rPr>
          <w:rtl/>
        </w:rPr>
        <w:t xml:space="preserve"> </w:t>
      </w:r>
      <w:r w:rsidRPr="00E93A92">
        <w:rPr>
          <w:rFonts w:hint="cs"/>
          <w:rtl/>
        </w:rPr>
        <w:t>מקביל</w:t>
      </w:r>
      <w:r w:rsidRPr="00E93A92">
        <w:rPr>
          <w:rtl/>
        </w:rPr>
        <w:t xml:space="preserve"> </w:t>
      </w:r>
      <w:r w:rsidRPr="00E93A92">
        <w:rPr>
          <w:rFonts w:hint="cs"/>
          <w:rtl/>
        </w:rPr>
        <w:t>בהצעה</w:t>
      </w:r>
      <w:r w:rsidRPr="00E93A92">
        <w:rPr>
          <w:rtl/>
        </w:rPr>
        <w:t xml:space="preserve"> </w:t>
      </w:r>
      <w:r w:rsidRPr="00E93A92">
        <w:rPr>
          <w:rFonts w:hint="cs"/>
          <w:rtl/>
        </w:rPr>
        <w:t>זוכה</w:t>
      </w:r>
      <w:r w:rsidRPr="00E93A92">
        <w:rPr>
          <w:rtl/>
        </w:rPr>
        <w:t>.</w:t>
      </w:r>
    </w:p>
    <w:p w:rsidR="005615E1" w:rsidRPr="00E93A92" w:rsidRDefault="006231D2" w:rsidP="005615E1">
      <w:pPr>
        <w:rPr>
          <w:rFonts w:ascii="David" w:hAnsi="David" w:cs="David"/>
          <w:sz w:val="24"/>
          <w:szCs w:val="24"/>
        </w:rPr>
      </w:pPr>
      <w:r w:rsidRPr="00E93A92">
        <w:rPr>
          <w:rFonts w:ascii="David" w:hAnsi="David" w:cs="David"/>
          <w:sz w:val="24"/>
          <w:szCs w:val="24"/>
          <w:rtl/>
        </w:rPr>
        <w:br/>
        <w:t>יש לסמן בהתאם (אין להשאיר ריק):</w:t>
      </w:r>
    </w:p>
    <w:p w:rsidR="005615E1" w:rsidRPr="00E93A92" w:rsidRDefault="006231D2" w:rsidP="00624E49">
      <w:pPr>
        <w:pStyle w:val="ae"/>
        <w:numPr>
          <w:ilvl w:val="0"/>
          <w:numId w:val="4"/>
        </w:numPr>
        <w:rPr>
          <w:rFonts w:ascii="David" w:hAnsi="David" w:cs="David"/>
          <w:szCs w:val="24"/>
        </w:rPr>
      </w:pPr>
      <w:r w:rsidRPr="00E93A92">
        <w:rPr>
          <w:rFonts w:ascii="David" w:hAnsi="David" w:cs="David"/>
          <w:szCs w:val="24"/>
          <w:rtl/>
        </w:rPr>
        <w:t xml:space="preserve">אין בהצעתי </w:t>
      </w:r>
      <w:r w:rsidR="00B43F49" w:rsidRPr="00E93A92">
        <w:rPr>
          <w:rFonts w:ascii="David" w:hAnsi="David" w:cs="David" w:hint="cs"/>
          <w:szCs w:val="24"/>
          <w:rtl/>
        </w:rPr>
        <w:t>המפורטת</w:t>
      </w:r>
      <w:r w:rsidR="00266E46" w:rsidRPr="00E93A92">
        <w:rPr>
          <w:rFonts w:ascii="David" w:hAnsi="David" w:cs="David" w:hint="cs"/>
          <w:szCs w:val="24"/>
          <w:rtl/>
        </w:rPr>
        <w:t xml:space="preserve"> במסמך זה </w:t>
      </w:r>
      <w:r w:rsidRPr="00E93A92">
        <w:rPr>
          <w:rFonts w:ascii="David" w:hAnsi="David" w:cs="David"/>
          <w:szCs w:val="24"/>
          <w:rtl/>
        </w:rPr>
        <w:t>חלקים חסויים.</w:t>
      </w:r>
    </w:p>
    <w:p w:rsidR="005615E1" w:rsidRPr="00E93A92" w:rsidRDefault="006231D2" w:rsidP="00624E49">
      <w:pPr>
        <w:pStyle w:val="ae"/>
        <w:numPr>
          <w:ilvl w:val="0"/>
          <w:numId w:val="4"/>
        </w:numPr>
        <w:rPr>
          <w:rFonts w:ascii="David" w:hAnsi="David" w:cs="David"/>
          <w:szCs w:val="24"/>
          <w:rtl/>
        </w:rPr>
      </w:pPr>
      <w:r w:rsidRPr="00E93A92">
        <w:rPr>
          <w:rFonts w:ascii="David" w:hAnsi="David" w:cs="David"/>
          <w:szCs w:val="24"/>
          <w:rtl/>
        </w:rPr>
        <w:t>להלן המידע הכלול בהצעה אשר העיון בהם עלול לחשוף סוד מסחרי או סוד מקצועי:</w:t>
      </w:r>
    </w:p>
    <w:tbl>
      <w:tblPr>
        <w:tblStyle w:val="af3"/>
        <w:bidiVisual/>
        <w:tblW w:w="0" w:type="auto"/>
        <w:tblLook w:val="04A0" w:firstRow="1" w:lastRow="0" w:firstColumn="1" w:lastColumn="0" w:noHBand="0" w:noVBand="1"/>
      </w:tblPr>
      <w:tblGrid>
        <w:gridCol w:w="715"/>
        <w:gridCol w:w="2062"/>
        <w:gridCol w:w="6255"/>
      </w:tblGrid>
      <w:tr w:rsidR="00AE6C85" w:rsidTr="00BB3401">
        <w:tc>
          <w:tcPr>
            <w:tcW w:w="0" w:type="auto"/>
            <w:vAlign w:val="center"/>
          </w:tcPr>
          <w:p w:rsidR="005615E1" w:rsidRPr="00E93A92" w:rsidRDefault="006231D2" w:rsidP="00BB3401">
            <w:pPr>
              <w:pStyle w:val="-1"/>
              <w:jc w:val="center"/>
              <w:rPr>
                <w:rFonts w:cs="David"/>
                <w:b w:val="0"/>
                <w:bCs w:val="0"/>
                <w:sz w:val="24"/>
                <w:szCs w:val="24"/>
                <w:u w:val="none"/>
                <w:rtl/>
              </w:rPr>
            </w:pPr>
            <w:proofErr w:type="spellStart"/>
            <w:r w:rsidRPr="00E93A92">
              <w:rPr>
                <w:rFonts w:cs="David" w:hint="cs"/>
                <w:b w:val="0"/>
                <w:bCs w:val="0"/>
                <w:sz w:val="24"/>
                <w:szCs w:val="24"/>
                <w:u w:val="none"/>
                <w:rtl/>
              </w:rPr>
              <w:t>מס"ד</w:t>
            </w:r>
            <w:proofErr w:type="spellEnd"/>
          </w:p>
        </w:tc>
        <w:tc>
          <w:tcPr>
            <w:tcW w:w="0" w:type="auto"/>
            <w:vAlign w:val="center"/>
          </w:tcPr>
          <w:p w:rsidR="005615E1" w:rsidRPr="00E93A92" w:rsidRDefault="006231D2" w:rsidP="00B43F49">
            <w:pPr>
              <w:pStyle w:val="-1"/>
              <w:jc w:val="center"/>
              <w:rPr>
                <w:rFonts w:cs="David"/>
                <w:b w:val="0"/>
                <w:bCs w:val="0"/>
                <w:sz w:val="24"/>
                <w:szCs w:val="24"/>
                <w:u w:val="none"/>
                <w:rtl/>
              </w:rPr>
            </w:pPr>
            <w:r w:rsidRPr="00E93A92">
              <w:rPr>
                <w:rFonts w:cs="David" w:hint="cs"/>
                <w:b w:val="0"/>
                <w:bCs w:val="0"/>
                <w:sz w:val="24"/>
                <w:szCs w:val="24"/>
                <w:u w:val="none"/>
                <w:rtl/>
              </w:rPr>
              <w:t xml:space="preserve">סעיף במסמך </w:t>
            </w:r>
            <w:proofErr w:type="spellStart"/>
            <w:r w:rsidRPr="00E93A92">
              <w:rPr>
                <w:rFonts w:cs="David" w:hint="cs"/>
                <w:b w:val="0"/>
                <w:bCs w:val="0"/>
                <w:sz w:val="24"/>
                <w:szCs w:val="24"/>
                <w:u w:val="none"/>
                <w:rtl/>
              </w:rPr>
              <w:t>התיחור</w:t>
            </w:r>
            <w:proofErr w:type="spellEnd"/>
          </w:p>
        </w:tc>
        <w:tc>
          <w:tcPr>
            <w:tcW w:w="6255" w:type="dxa"/>
            <w:vAlign w:val="center"/>
          </w:tcPr>
          <w:p w:rsidR="005615E1" w:rsidRPr="00E93A92" w:rsidRDefault="006231D2" w:rsidP="00BB3401">
            <w:pPr>
              <w:pStyle w:val="-1"/>
              <w:jc w:val="center"/>
              <w:rPr>
                <w:rFonts w:cs="David"/>
                <w:b w:val="0"/>
                <w:bCs w:val="0"/>
                <w:sz w:val="24"/>
                <w:szCs w:val="24"/>
                <w:u w:val="none"/>
                <w:rtl/>
              </w:rPr>
            </w:pPr>
            <w:r w:rsidRPr="00E93A92">
              <w:rPr>
                <w:rFonts w:cs="David" w:hint="cs"/>
                <w:b w:val="0"/>
                <w:bCs w:val="0"/>
                <w:sz w:val="24"/>
                <w:szCs w:val="24"/>
                <w:u w:val="none"/>
                <w:rtl/>
              </w:rPr>
              <w:t>נימוק</w:t>
            </w:r>
          </w:p>
        </w:tc>
      </w:tr>
      <w:tr w:rsidR="00AE6C85" w:rsidTr="00BB3401">
        <w:tc>
          <w:tcPr>
            <w:tcW w:w="0" w:type="auto"/>
          </w:tcPr>
          <w:p w:rsidR="005615E1" w:rsidRPr="00E93A92" w:rsidRDefault="005615E1" w:rsidP="00624E49">
            <w:pPr>
              <w:pStyle w:val="-1"/>
              <w:numPr>
                <w:ilvl w:val="0"/>
                <w:numId w:val="3"/>
              </w:numPr>
              <w:ind w:left="26" w:firstLine="0"/>
              <w:jc w:val="both"/>
              <w:rPr>
                <w:rFonts w:cs="David"/>
                <w:b w:val="0"/>
                <w:bCs w:val="0"/>
                <w:sz w:val="24"/>
                <w:szCs w:val="24"/>
                <w:u w:val="none"/>
                <w:rtl/>
              </w:rPr>
            </w:pPr>
          </w:p>
        </w:tc>
        <w:tc>
          <w:tcPr>
            <w:tcW w:w="0" w:type="auto"/>
          </w:tcPr>
          <w:p w:rsidR="005615E1" w:rsidRPr="00E93A92" w:rsidRDefault="005615E1" w:rsidP="00BB3401">
            <w:pPr>
              <w:pStyle w:val="-1"/>
              <w:jc w:val="both"/>
              <w:rPr>
                <w:rFonts w:cs="David"/>
                <w:b w:val="0"/>
                <w:bCs w:val="0"/>
                <w:sz w:val="24"/>
                <w:szCs w:val="24"/>
                <w:u w:val="none"/>
                <w:rtl/>
              </w:rPr>
            </w:pPr>
          </w:p>
        </w:tc>
        <w:tc>
          <w:tcPr>
            <w:tcW w:w="6255" w:type="dxa"/>
          </w:tcPr>
          <w:p w:rsidR="005615E1" w:rsidRPr="00E93A92" w:rsidRDefault="005615E1" w:rsidP="00BB3401">
            <w:pPr>
              <w:pStyle w:val="-1"/>
              <w:jc w:val="both"/>
              <w:rPr>
                <w:rFonts w:cs="David"/>
                <w:b w:val="0"/>
                <w:bCs w:val="0"/>
                <w:sz w:val="24"/>
                <w:szCs w:val="24"/>
                <w:u w:val="none"/>
                <w:rtl/>
              </w:rPr>
            </w:pPr>
          </w:p>
        </w:tc>
      </w:tr>
      <w:tr w:rsidR="00AE6C85" w:rsidTr="00BB3401">
        <w:tc>
          <w:tcPr>
            <w:tcW w:w="0" w:type="auto"/>
          </w:tcPr>
          <w:p w:rsidR="005615E1" w:rsidRPr="00E93A92" w:rsidRDefault="005615E1" w:rsidP="00624E49">
            <w:pPr>
              <w:pStyle w:val="-1"/>
              <w:numPr>
                <w:ilvl w:val="0"/>
                <w:numId w:val="3"/>
              </w:numPr>
              <w:ind w:left="26" w:firstLine="0"/>
              <w:jc w:val="both"/>
              <w:rPr>
                <w:rFonts w:cs="David"/>
                <w:b w:val="0"/>
                <w:bCs w:val="0"/>
                <w:sz w:val="24"/>
                <w:szCs w:val="24"/>
                <w:u w:val="none"/>
                <w:rtl/>
              </w:rPr>
            </w:pPr>
          </w:p>
        </w:tc>
        <w:tc>
          <w:tcPr>
            <w:tcW w:w="0" w:type="auto"/>
          </w:tcPr>
          <w:p w:rsidR="005615E1" w:rsidRPr="00E93A92" w:rsidRDefault="005615E1" w:rsidP="00BB3401">
            <w:pPr>
              <w:pStyle w:val="-1"/>
              <w:jc w:val="both"/>
              <w:rPr>
                <w:rFonts w:cs="David"/>
                <w:b w:val="0"/>
                <w:bCs w:val="0"/>
                <w:sz w:val="24"/>
                <w:szCs w:val="24"/>
                <w:u w:val="none"/>
                <w:rtl/>
              </w:rPr>
            </w:pPr>
          </w:p>
        </w:tc>
        <w:tc>
          <w:tcPr>
            <w:tcW w:w="6255" w:type="dxa"/>
          </w:tcPr>
          <w:p w:rsidR="005615E1" w:rsidRPr="00E93A92" w:rsidRDefault="005615E1" w:rsidP="00BB3401">
            <w:pPr>
              <w:pStyle w:val="-1"/>
              <w:jc w:val="both"/>
              <w:rPr>
                <w:rFonts w:cs="David"/>
                <w:b w:val="0"/>
                <w:bCs w:val="0"/>
                <w:sz w:val="24"/>
                <w:szCs w:val="24"/>
                <w:u w:val="none"/>
                <w:rtl/>
              </w:rPr>
            </w:pPr>
          </w:p>
        </w:tc>
      </w:tr>
      <w:tr w:rsidR="00AE6C85" w:rsidTr="00BB3401">
        <w:tc>
          <w:tcPr>
            <w:tcW w:w="0" w:type="auto"/>
          </w:tcPr>
          <w:p w:rsidR="005615E1" w:rsidRPr="00E93A92" w:rsidRDefault="005615E1" w:rsidP="00624E49">
            <w:pPr>
              <w:pStyle w:val="-1"/>
              <w:numPr>
                <w:ilvl w:val="0"/>
                <w:numId w:val="3"/>
              </w:numPr>
              <w:ind w:left="26" w:firstLine="0"/>
              <w:jc w:val="both"/>
              <w:rPr>
                <w:rFonts w:cs="David"/>
                <w:b w:val="0"/>
                <w:bCs w:val="0"/>
                <w:sz w:val="24"/>
                <w:szCs w:val="24"/>
                <w:u w:val="none"/>
                <w:rtl/>
              </w:rPr>
            </w:pPr>
          </w:p>
        </w:tc>
        <w:tc>
          <w:tcPr>
            <w:tcW w:w="0" w:type="auto"/>
          </w:tcPr>
          <w:p w:rsidR="005615E1" w:rsidRPr="00E93A92" w:rsidRDefault="005615E1" w:rsidP="00BB3401">
            <w:pPr>
              <w:pStyle w:val="-1"/>
              <w:jc w:val="both"/>
              <w:rPr>
                <w:rFonts w:cs="David"/>
                <w:b w:val="0"/>
                <w:bCs w:val="0"/>
                <w:sz w:val="24"/>
                <w:szCs w:val="24"/>
                <w:u w:val="none"/>
                <w:rtl/>
              </w:rPr>
            </w:pPr>
          </w:p>
        </w:tc>
        <w:tc>
          <w:tcPr>
            <w:tcW w:w="6255" w:type="dxa"/>
          </w:tcPr>
          <w:p w:rsidR="005615E1" w:rsidRPr="00E93A92" w:rsidRDefault="005615E1" w:rsidP="00BB3401">
            <w:pPr>
              <w:pStyle w:val="-1"/>
              <w:jc w:val="both"/>
              <w:rPr>
                <w:rFonts w:cs="David"/>
                <w:b w:val="0"/>
                <w:bCs w:val="0"/>
                <w:sz w:val="24"/>
                <w:szCs w:val="24"/>
                <w:u w:val="none"/>
                <w:rtl/>
              </w:rPr>
            </w:pPr>
          </w:p>
        </w:tc>
      </w:tr>
      <w:tr w:rsidR="00AE6C85" w:rsidTr="00BB3401">
        <w:tc>
          <w:tcPr>
            <w:tcW w:w="0" w:type="auto"/>
          </w:tcPr>
          <w:p w:rsidR="005615E1" w:rsidRPr="00E93A92" w:rsidRDefault="005615E1" w:rsidP="00624E49">
            <w:pPr>
              <w:pStyle w:val="-1"/>
              <w:numPr>
                <w:ilvl w:val="0"/>
                <w:numId w:val="3"/>
              </w:numPr>
              <w:ind w:left="26" w:firstLine="0"/>
              <w:jc w:val="both"/>
              <w:rPr>
                <w:rFonts w:cs="David"/>
                <w:b w:val="0"/>
                <w:bCs w:val="0"/>
                <w:sz w:val="24"/>
                <w:szCs w:val="24"/>
                <w:u w:val="none"/>
                <w:rtl/>
              </w:rPr>
            </w:pPr>
          </w:p>
        </w:tc>
        <w:tc>
          <w:tcPr>
            <w:tcW w:w="0" w:type="auto"/>
          </w:tcPr>
          <w:p w:rsidR="005615E1" w:rsidRPr="00E93A92" w:rsidRDefault="005615E1" w:rsidP="00BB3401">
            <w:pPr>
              <w:pStyle w:val="-1"/>
              <w:jc w:val="both"/>
              <w:rPr>
                <w:rFonts w:cs="David"/>
                <w:b w:val="0"/>
                <w:bCs w:val="0"/>
                <w:sz w:val="24"/>
                <w:szCs w:val="24"/>
                <w:u w:val="none"/>
                <w:rtl/>
              </w:rPr>
            </w:pPr>
          </w:p>
        </w:tc>
        <w:tc>
          <w:tcPr>
            <w:tcW w:w="6255" w:type="dxa"/>
          </w:tcPr>
          <w:p w:rsidR="005615E1" w:rsidRPr="00E93A92" w:rsidRDefault="005615E1" w:rsidP="00BB3401">
            <w:pPr>
              <w:pStyle w:val="-1"/>
              <w:jc w:val="both"/>
              <w:rPr>
                <w:rFonts w:cs="David"/>
                <w:b w:val="0"/>
                <w:bCs w:val="0"/>
                <w:sz w:val="24"/>
                <w:szCs w:val="24"/>
                <w:u w:val="none"/>
                <w:rtl/>
              </w:rPr>
            </w:pPr>
          </w:p>
        </w:tc>
      </w:tr>
      <w:tr w:rsidR="00AE6C85" w:rsidTr="00BB3401">
        <w:tc>
          <w:tcPr>
            <w:tcW w:w="0" w:type="auto"/>
          </w:tcPr>
          <w:p w:rsidR="005615E1" w:rsidRPr="00E93A92" w:rsidRDefault="005615E1" w:rsidP="00624E49">
            <w:pPr>
              <w:pStyle w:val="-1"/>
              <w:numPr>
                <w:ilvl w:val="0"/>
                <w:numId w:val="3"/>
              </w:numPr>
              <w:ind w:left="26" w:firstLine="0"/>
              <w:jc w:val="both"/>
              <w:rPr>
                <w:rFonts w:cs="David"/>
                <w:b w:val="0"/>
                <w:bCs w:val="0"/>
                <w:sz w:val="24"/>
                <w:szCs w:val="24"/>
                <w:u w:val="none"/>
                <w:rtl/>
              </w:rPr>
            </w:pPr>
          </w:p>
        </w:tc>
        <w:tc>
          <w:tcPr>
            <w:tcW w:w="0" w:type="auto"/>
          </w:tcPr>
          <w:p w:rsidR="005615E1" w:rsidRPr="00E93A92" w:rsidRDefault="005615E1" w:rsidP="00BB3401">
            <w:pPr>
              <w:pStyle w:val="-1"/>
              <w:jc w:val="both"/>
              <w:rPr>
                <w:rFonts w:cs="David"/>
                <w:b w:val="0"/>
                <w:bCs w:val="0"/>
                <w:sz w:val="24"/>
                <w:szCs w:val="24"/>
                <w:u w:val="none"/>
                <w:rtl/>
              </w:rPr>
            </w:pPr>
          </w:p>
        </w:tc>
        <w:tc>
          <w:tcPr>
            <w:tcW w:w="6255" w:type="dxa"/>
          </w:tcPr>
          <w:p w:rsidR="005615E1" w:rsidRPr="00E93A92" w:rsidRDefault="005615E1" w:rsidP="00BB3401">
            <w:pPr>
              <w:pStyle w:val="-1"/>
              <w:jc w:val="both"/>
              <w:rPr>
                <w:rFonts w:cs="David"/>
                <w:b w:val="0"/>
                <w:bCs w:val="0"/>
                <w:sz w:val="24"/>
                <w:szCs w:val="24"/>
                <w:u w:val="none"/>
                <w:rtl/>
              </w:rPr>
            </w:pPr>
          </w:p>
        </w:tc>
      </w:tr>
      <w:tr w:rsidR="00AE6C85" w:rsidTr="00BB3401">
        <w:tc>
          <w:tcPr>
            <w:tcW w:w="0" w:type="auto"/>
          </w:tcPr>
          <w:p w:rsidR="005615E1" w:rsidRPr="00E93A92" w:rsidRDefault="005615E1" w:rsidP="00624E49">
            <w:pPr>
              <w:pStyle w:val="-1"/>
              <w:numPr>
                <w:ilvl w:val="0"/>
                <w:numId w:val="3"/>
              </w:numPr>
              <w:ind w:left="26" w:firstLine="0"/>
              <w:jc w:val="both"/>
              <w:rPr>
                <w:rFonts w:cs="David"/>
                <w:b w:val="0"/>
                <w:bCs w:val="0"/>
                <w:sz w:val="24"/>
                <w:szCs w:val="24"/>
                <w:u w:val="none"/>
                <w:rtl/>
              </w:rPr>
            </w:pPr>
          </w:p>
        </w:tc>
        <w:tc>
          <w:tcPr>
            <w:tcW w:w="0" w:type="auto"/>
          </w:tcPr>
          <w:p w:rsidR="005615E1" w:rsidRPr="00E93A92" w:rsidRDefault="005615E1" w:rsidP="00BB3401">
            <w:pPr>
              <w:pStyle w:val="-1"/>
              <w:jc w:val="both"/>
              <w:rPr>
                <w:rFonts w:cs="David"/>
                <w:b w:val="0"/>
                <w:bCs w:val="0"/>
                <w:sz w:val="24"/>
                <w:szCs w:val="24"/>
                <w:u w:val="none"/>
                <w:rtl/>
              </w:rPr>
            </w:pPr>
          </w:p>
        </w:tc>
        <w:tc>
          <w:tcPr>
            <w:tcW w:w="6255" w:type="dxa"/>
          </w:tcPr>
          <w:p w:rsidR="005615E1" w:rsidRPr="00E93A92" w:rsidRDefault="005615E1" w:rsidP="00BB3401">
            <w:pPr>
              <w:pStyle w:val="-1"/>
              <w:jc w:val="both"/>
              <w:rPr>
                <w:rFonts w:cs="David"/>
                <w:b w:val="0"/>
                <w:bCs w:val="0"/>
                <w:sz w:val="24"/>
                <w:szCs w:val="24"/>
                <w:u w:val="none"/>
                <w:rtl/>
              </w:rPr>
            </w:pPr>
          </w:p>
        </w:tc>
      </w:tr>
      <w:tr w:rsidR="00AE6C85" w:rsidTr="00BB3401">
        <w:tc>
          <w:tcPr>
            <w:tcW w:w="0" w:type="auto"/>
          </w:tcPr>
          <w:p w:rsidR="005615E1" w:rsidRPr="00E93A92" w:rsidRDefault="005615E1" w:rsidP="00624E49">
            <w:pPr>
              <w:pStyle w:val="-1"/>
              <w:numPr>
                <w:ilvl w:val="0"/>
                <w:numId w:val="3"/>
              </w:numPr>
              <w:ind w:left="26" w:firstLine="0"/>
              <w:jc w:val="both"/>
              <w:rPr>
                <w:rFonts w:cs="David"/>
                <w:b w:val="0"/>
                <w:bCs w:val="0"/>
                <w:sz w:val="24"/>
                <w:szCs w:val="24"/>
                <w:u w:val="none"/>
                <w:rtl/>
              </w:rPr>
            </w:pPr>
          </w:p>
        </w:tc>
        <w:tc>
          <w:tcPr>
            <w:tcW w:w="0" w:type="auto"/>
          </w:tcPr>
          <w:p w:rsidR="005615E1" w:rsidRPr="00E93A92" w:rsidRDefault="005615E1" w:rsidP="00BB3401">
            <w:pPr>
              <w:pStyle w:val="-1"/>
              <w:jc w:val="both"/>
              <w:rPr>
                <w:rFonts w:cs="David"/>
                <w:b w:val="0"/>
                <w:bCs w:val="0"/>
                <w:sz w:val="24"/>
                <w:szCs w:val="24"/>
                <w:u w:val="none"/>
                <w:rtl/>
              </w:rPr>
            </w:pPr>
          </w:p>
        </w:tc>
        <w:tc>
          <w:tcPr>
            <w:tcW w:w="6255" w:type="dxa"/>
          </w:tcPr>
          <w:p w:rsidR="005615E1" w:rsidRPr="00E93A92" w:rsidRDefault="005615E1" w:rsidP="00BB3401">
            <w:pPr>
              <w:pStyle w:val="-1"/>
              <w:jc w:val="both"/>
              <w:rPr>
                <w:rFonts w:cs="David"/>
                <w:b w:val="0"/>
                <w:bCs w:val="0"/>
                <w:sz w:val="24"/>
                <w:szCs w:val="24"/>
                <w:u w:val="none"/>
                <w:rtl/>
              </w:rPr>
            </w:pPr>
          </w:p>
        </w:tc>
      </w:tr>
      <w:tr w:rsidR="00AE6C85" w:rsidTr="00BB3401">
        <w:tc>
          <w:tcPr>
            <w:tcW w:w="0" w:type="auto"/>
          </w:tcPr>
          <w:p w:rsidR="005615E1" w:rsidRPr="00E93A92" w:rsidRDefault="005615E1" w:rsidP="00624E49">
            <w:pPr>
              <w:pStyle w:val="-1"/>
              <w:numPr>
                <w:ilvl w:val="0"/>
                <w:numId w:val="3"/>
              </w:numPr>
              <w:ind w:left="26" w:firstLine="0"/>
              <w:jc w:val="both"/>
              <w:rPr>
                <w:rFonts w:cs="David"/>
                <w:b w:val="0"/>
                <w:bCs w:val="0"/>
                <w:sz w:val="24"/>
                <w:szCs w:val="24"/>
                <w:u w:val="none"/>
                <w:rtl/>
              </w:rPr>
            </w:pPr>
          </w:p>
        </w:tc>
        <w:tc>
          <w:tcPr>
            <w:tcW w:w="0" w:type="auto"/>
          </w:tcPr>
          <w:p w:rsidR="005615E1" w:rsidRPr="00E93A92" w:rsidRDefault="005615E1" w:rsidP="00BB3401">
            <w:pPr>
              <w:pStyle w:val="-1"/>
              <w:jc w:val="both"/>
              <w:rPr>
                <w:rFonts w:cs="David"/>
                <w:b w:val="0"/>
                <w:bCs w:val="0"/>
                <w:sz w:val="24"/>
                <w:szCs w:val="24"/>
                <w:u w:val="none"/>
                <w:rtl/>
              </w:rPr>
            </w:pPr>
          </w:p>
        </w:tc>
        <w:tc>
          <w:tcPr>
            <w:tcW w:w="6255" w:type="dxa"/>
          </w:tcPr>
          <w:p w:rsidR="005615E1" w:rsidRPr="00E93A92" w:rsidRDefault="005615E1" w:rsidP="00BB3401">
            <w:pPr>
              <w:pStyle w:val="-1"/>
              <w:jc w:val="both"/>
              <w:rPr>
                <w:rFonts w:cs="David"/>
                <w:b w:val="0"/>
                <w:bCs w:val="0"/>
                <w:sz w:val="24"/>
                <w:szCs w:val="24"/>
                <w:u w:val="none"/>
                <w:rtl/>
              </w:rPr>
            </w:pPr>
          </w:p>
        </w:tc>
      </w:tr>
      <w:tr w:rsidR="00AE6C85" w:rsidTr="00BB3401">
        <w:tc>
          <w:tcPr>
            <w:tcW w:w="0" w:type="auto"/>
          </w:tcPr>
          <w:p w:rsidR="005615E1" w:rsidRPr="00E93A92" w:rsidRDefault="005615E1" w:rsidP="00624E49">
            <w:pPr>
              <w:pStyle w:val="-1"/>
              <w:numPr>
                <w:ilvl w:val="0"/>
                <w:numId w:val="3"/>
              </w:numPr>
              <w:ind w:left="26" w:firstLine="0"/>
              <w:jc w:val="both"/>
              <w:rPr>
                <w:rFonts w:cs="David"/>
                <w:b w:val="0"/>
                <w:bCs w:val="0"/>
                <w:sz w:val="24"/>
                <w:szCs w:val="24"/>
                <w:u w:val="none"/>
                <w:rtl/>
              </w:rPr>
            </w:pPr>
          </w:p>
        </w:tc>
        <w:tc>
          <w:tcPr>
            <w:tcW w:w="0" w:type="auto"/>
          </w:tcPr>
          <w:p w:rsidR="005615E1" w:rsidRPr="00E93A92" w:rsidRDefault="005615E1" w:rsidP="00BB3401">
            <w:pPr>
              <w:pStyle w:val="-1"/>
              <w:jc w:val="both"/>
              <w:rPr>
                <w:rFonts w:cs="David"/>
                <w:b w:val="0"/>
                <w:bCs w:val="0"/>
                <w:sz w:val="24"/>
                <w:szCs w:val="24"/>
                <w:u w:val="none"/>
                <w:rtl/>
              </w:rPr>
            </w:pPr>
          </w:p>
        </w:tc>
        <w:tc>
          <w:tcPr>
            <w:tcW w:w="6255" w:type="dxa"/>
          </w:tcPr>
          <w:p w:rsidR="005615E1" w:rsidRPr="00E93A92" w:rsidRDefault="005615E1" w:rsidP="00BB3401">
            <w:pPr>
              <w:pStyle w:val="-1"/>
              <w:jc w:val="both"/>
              <w:rPr>
                <w:rFonts w:cs="David"/>
                <w:b w:val="0"/>
                <w:bCs w:val="0"/>
                <w:sz w:val="24"/>
                <w:szCs w:val="24"/>
                <w:u w:val="none"/>
                <w:rtl/>
              </w:rPr>
            </w:pPr>
          </w:p>
        </w:tc>
      </w:tr>
      <w:tr w:rsidR="00AE6C85" w:rsidTr="00BB3401">
        <w:tc>
          <w:tcPr>
            <w:tcW w:w="0" w:type="auto"/>
          </w:tcPr>
          <w:p w:rsidR="005615E1" w:rsidRPr="00E93A92" w:rsidRDefault="005615E1" w:rsidP="00624E49">
            <w:pPr>
              <w:pStyle w:val="-1"/>
              <w:numPr>
                <w:ilvl w:val="0"/>
                <w:numId w:val="3"/>
              </w:numPr>
              <w:ind w:left="26" w:firstLine="0"/>
              <w:jc w:val="both"/>
              <w:rPr>
                <w:rFonts w:cs="David"/>
                <w:b w:val="0"/>
                <w:bCs w:val="0"/>
                <w:sz w:val="24"/>
                <w:szCs w:val="24"/>
                <w:u w:val="none"/>
                <w:rtl/>
              </w:rPr>
            </w:pPr>
          </w:p>
        </w:tc>
        <w:tc>
          <w:tcPr>
            <w:tcW w:w="0" w:type="auto"/>
          </w:tcPr>
          <w:p w:rsidR="005615E1" w:rsidRPr="00E93A92" w:rsidRDefault="005615E1" w:rsidP="00BB3401">
            <w:pPr>
              <w:pStyle w:val="-1"/>
              <w:jc w:val="both"/>
              <w:rPr>
                <w:rFonts w:cs="David"/>
                <w:b w:val="0"/>
                <w:bCs w:val="0"/>
                <w:sz w:val="24"/>
                <w:szCs w:val="24"/>
                <w:u w:val="none"/>
                <w:rtl/>
              </w:rPr>
            </w:pPr>
          </w:p>
        </w:tc>
        <w:tc>
          <w:tcPr>
            <w:tcW w:w="6255" w:type="dxa"/>
          </w:tcPr>
          <w:p w:rsidR="005615E1" w:rsidRPr="00E93A92" w:rsidRDefault="005615E1" w:rsidP="00BB3401">
            <w:pPr>
              <w:pStyle w:val="-1"/>
              <w:jc w:val="both"/>
              <w:rPr>
                <w:rFonts w:cs="David"/>
                <w:b w:val="0"/>
                <w:bCs w:val="0"/>
                <w:sz w:val="24"/>
                <w:szCs w:val="24"/>
                <w:u w:val="none"/>
                <w:rtl/>
              </w:rPr>
            </w:pPr>
          </w:p>
        </w:tc>
      </w:tr>
      <w:tr w:rsidR="00AE6C85" w:rsidTr="00BB3401">
        <w:tc>
          <w:tcPr>
            <w:tcW w:w="0" w:type="auto"/>
          </w:tcPr>
          <w:p w:rsidR="005615E1" w:rsidRPr="00E93A92" w:rsidRDefault="005615E1" w:rsidP="00624E49">
            <w:pPr>
              <w:pStyle w:val="-1"/>
              <w:numPr>
                <w:ilvl w:val="0"/>
                <w:numId w:val="3"/>
              </w:numPr>
              <w:ind w:left="26" w:firstLine="0"/>
              <w:jc w:val="both"/>
              <w:rPr>
                <w:rFonts w:cs="David"/>
                <w:b w:val="0"/>
                <w:bCs w:val="0"/>
                <w:sz w:val="24"/>
                <w:szCs w:val="24"/>
                <w:u w:val="none"/>
                <w:rtl/>
              </w:rPr>
            </w:pPr>
          </w:p>
        </w:tc>
        <w:tc>
          <w:tcPr>
            <w:tcW w:w="0" w:type="auto"/>
          </w:tcPr>
          <w:p w:rsidR="005615E1" w:rsidRPr="00E93A92" w:rsidRDefault="005615E1" w:rsidP="00BB3401">
            <w:pPr>
              <w:pStyle w:val="-1"/>
              <w:jc w:val="both"/>
              <w:rPr>
                <w:rFonts w:cs="David"/>
                <w:b w:val="0"/>
                <w:bCs w:val="0"/>
                <w:sz w:val="24"/>
                <w:szCs w:val="24"/>
                <w:u w:val="none"/>
                <w:rtl/>
              </w:rPr>
            </w:pPr>
          </w:p>
        </w:tc>
        <w:tc>
          <w:tcPr>
            <w:tcW w:w="6255" w:type="dxa"/>
          </w:tcPr>
          <w:p w:rsidR="005615E1" w:rsidRPr="00E93A92" w:rsidRDefault="005615E1" w:rsidP="00BB3401">
            <w:pPr>
              <w:pStyle w:val="-1"/>
              <w:jc w:val="both"/>
              <w:rPr>
                <w:rFonts w:cs="David"/>
                <w:b w:val="0"/>
                <w:bCs w:val="0"/>
                <w:sz w:val="24"/>
                <w:szCs w:val="24"/>
                <w:u w:val="none"/>
                <w:rtl/>
              </w:rPr>
            </w:pPr>
          </w:p>
        </w:tc>
      </w:tr>
      <w:tr w:rsidR="00AE6C85" w:rsidTr="00BB3401">
        <w:tc>
          <w:tcPr>
            <w:tcW w:w="0" w:type="auto"/>
          </w:tcPr>
          <w:p w:rsidR="005615E1" w:rsidRPr="00E93A92" w:rsidRDefault="005615E1" w:rsidP="00624E49">
            <w:pPr>
              <w:pStyle w:val="-1"/>
              <w:numPr>
                <w:ilvl w:val="0"/>
                <w:numId w:val="3"/>
              </w:numPr>
              <w:ind w:left="26" w:firstLine="0"/>
              <w:jc w:val="both"/>
              <w:rPr>
                <w:rFonts w:cs="David"/>
                <w:b w:val="0"/>
                <w:bCs w:val="0"/>
                <w:sz w:val="24"/>
                <w:szCs w:val="24"/>
                <w:u w:val="none"/>
                <w:rtl/>
              </w:rPr>
            </w:pPr>
          </w:p>
        </w:tc>
        <w:tc>
          <w:tcPr>
            <w:tcW w:w="0" w:type="auto"/>
          </w:tcPr>
          <w:p w:rsidR="005615E1" w:rsidRPr="00E93A92" w:rsidRDefault="005615E1" w:rsidP="00BB3401">
            <w:pPr>
              <w:pStyle w:val="-1"/>
              <w:jc w:val="both"/>
              <w:rPr>
                <w:rFonts w:cs="David"/>
                <w:b w:val="0"/>
                <w:bCs w:val="0"/>
                <w:sz w:val="24"/>
                <w:szCs w:val="24"/>
                <w:u w:val="none"/>
                <w:rtl/>
              </w:rPr>
            </w:pPr>
          </w:p>
        </w:tc>
        <w:tc>
          <w:tcPr>
            <w:tcW w:w="6255" w:type="dxa"/>
          </w:tcPr>
          <w:p w:rsidR="005615E1" w:rsidRPr="00E93A92" w:rsidRDefault="005615E1" w:rsidP="00BB3401">
            <w:pPr>
              <w:pStyle w:val="-1"/>
              <w:jc w:val="both"/>
              <w:rPr>
                <w:rFonts w:cs="David"/>
                <w:b w:val="0"/>
                <w:bCs w:val="0"/>
                <w:sz w:val="24"/>
                <w:szCs w:val="24"/>
                <w:u w:val="none"/>
                <w:rtl/>
              </w:rPr>
            </w:pPr>
          </w:p>
        </w:tc>
      </w:tr>
      <w:tr w:rsidR="00AE6C85" w:rsidTr="00BB3401">
        <w:tc>
          <w:tcPr>
            <w:tcW w:w="0" w:type="auto"/>
          </w:tcPr>
          <w:p w:rsidR="005615E1" w:rsidRPr="00E93A92" w:rsidRDefault="005615E1" w:rsidP="00624E49">
            <w:pPr>
              <w:pStyle w:val="-1"/>
              <w:numPr>
                <w:ilvl w:val="0"/>
                <w:numId w:val="3"/>
              </w:numPr>
              <w:ind w:left="26" w:firstLine="0"/>
              <w:jc w:val="both"/>
              <w:rPr>
                <w:rFonts w:cs="David"/>
                <w:b w:val="0"/>
                <w:bCs w:val="0"/>
                <w:sz w:val="24"/>
                <w:szCs w:val="24"/>
                <w:u w:val="none"/>
                <w:rtl/>
              </w:rPr>
            </w:pPr>
          </w:p>
        </w:tc>
        <w:tc>
          <w:tcPr>
            <w:tcW w:w="0" w:type="auto"/>
          </w:tcPr>
          <w:p w:rsidR="005615E1" w:rsidRPr="00E93A92" w:rsidRDefault="005615E1" w:rsidP="00BB3401">
            <w:pPr>
              <w:pStyle w:val="-1"/>
              <w:jc w:val="both"/>
              <w:rPr>
                <w:rFonts w:cs="David"/>
                <w:b w:val="0"/>
                <w:bCs w:val="0"/>
                <w:sz w:val="24"/>
                <w:szCs w:val="24"/>
                <w:u w:val="none"/>
                <w:rtl/>
              </w:rPr>
            </w:pPr>
          </w:p>
        </w:tc>
        <w:tc>
          <w:tcPr>
            <w:tcW w:w="6255" w:type="dxa"/>
          </w:tcPr>
          <w:p w:rsidR="005615E1" w:rsidRPr="00E93A92" w:rsidRDefault="005615E1" w:rsidP="00BB3401">
            <w:pPr>
              <w:pStyle w:val="-1"/>
              <w:jc w:val="both"/>
              <w:rPr>
                <w:rFonts w:cs="David"/>
                <w:b w:val="0"/>
                <w:bCs w:val="0"/>
                <w:sz w:val="24"/>
                <w:szCs w:val="24"/>
                <w:u w:val="none"/>
                <w:rtl/>
              </w:rPr>
            </w:pPr>
          </w:p>
        </w:tc>
      </w:tr>
      <w:tr w:rsidR="00AE6C85" w:rsidTr="00BB3401">
        <w:tc>
          <w:tcPr>
            <w:tcW w:w="0" w:type="auto"/>
          </w:tcPr>
          <w:p w:rsidR="005615E1" w:rsidRPr="00E93A92" w:rsidRDefault="005615E1" w:rsidP="00624E49">
            <w:pPr>
              <w:pStyle w:val="-1"/>
              <w:numPr>
                <w:ilvl w:val="0"/>
                <w:numId w:val="3"/>
              </w:numPr>
              <w:ind w:left="26" w:firstLine="0"/>
              <w:jc w:val="both"/>
              <w:rPr>
                <w:rFonts w:cs="David"/>
                <w:b w:val="0"/>
                <w:bCs w:val="0"/>
                <w:sz w:val="24"/>
                <w:szCs w:val="24"/>
                <w:u w:val="none"/>
                <w:rtl/>
              </w:rPr>
            </w:pPr>
          </w:p>
        </w:tc>
        <w:tc>
          <w:tcPr>
            <w:tcW w:w="0" w:type="auto"/>
          </w:tcPr>
          <w:p w:rsidR="005615E1" w:rsidRPr="00E93A92" w:rsidRDefault="005615E1" w:rsidP="00BB3401">
            <w:pPr>
              <w:pStyle w:val="-1"/>
              <w:jc w:val="both"/>
              <w:rPr>
                <w:rFonts w:cs="David"/>
                <w:b w:val="0"/>
                <w:bCs w:val="0"/>
                <w:sz w:val="24"/>
                <w:szCs w:val="24"/>
                <w:u w:val="none"/>
                <w:rtl/>
              </w:rPr>
            </w:pPr>
          </w:p>
        </w:tc>
        <w:tc>
          <w:tcPr>
            <w:tcW w:w="6255" w:type="dxa"/>
          </w:tcPr>
          <w:p w:rsidR="005615E1" w:rsidRPr="00E93A92" w:rsidRDefault="005615E1" w:rsidP="00BB3401">
            <w:pPr>
              <w:pStyle w:val="-1"/>
              <w:jc w:val="both"/>
              <w:rPr>
                <w:rFonts w:cs="David"/>
                <w:b w:val="0"/>
                <w:bCs w:val="0"/>
                <w:sz w:val="24"/>
                <w:szCs w:val="24"/>
                <w:u w:val="none"/>
                <w:rtl/>
              </w:rPr>
            </w:pPr>
          </w:p>
        </w:tc>
      </w:tr>
      <w:tr w:rsidR="00AE6C85" w:rsidTr="00BB3401">
        <w:tc>
          <w:tcPr>
            <w:tcW w:w="0" w:type="auto"/>
          </w:tcPr>
          <w:p w:rsidR="005615E1" w:rsidRPr="00E93A92" w:rsidRDefault="005615E1" w:rsidP="00624E49">
            <w:pPr>
              <w:pStyle w:val="-1"/>
              <w:numPr>
                <w:ilvl w:val="0"/>
                <w:numId w:val="3"/>
              </w:numPr>
              <w:ind w:left="26" w:firstLine="0"/>
              <w:jc w:val="both"/>
              <w:rPr>
                <w:rFonts w:cs="David"/>
                <w:b w:val="0"/>
                <w:bCs w:val="0"/>
                <w:sz w:val="24"/>
                <w:szCs w:val="24"/>
                <w:u w:val="none"/>
                <w:rtl/>
              </w:rPr>
            </w:pPr>
          </w:p>
        </w:tc>
        <w:tc>
          <w:tcPr>
            <w:tcW w:w="0" w:type="auto"/>
          </w:tcPr>
          <w:p w:rsidR="005615E1" w:rsidRPr="00E93A92" w:rsidRDefault="005615E1" w:rsidP="00BB3401">
            <w:pPr>
              <w:pStyle w:val="-1"/>
              <w:jc w:val="both"/>
              <w:rPr>
                <w:rFonts w:cs="David"/>
                <w:b w:val="0"/>
                <w:bCs w:val="0"/>
                <w:sz w:val="24"/>
                <w:szCs w:val="24"/>
                <w:u w:val="none"/>
                <w:rtl/>
              </w:rPr>
            </w:pPr>
          </w:p>
        </w:tc>
        <w:tc>
          <w:tcPr>
            <w:tcW w:w="6255" w:type="dxa"/>
          </w:tcPr>
          <w:p w:rsidR="005615E1" w:rsidRPr="00E93A92" w:rsidRDefault="005615E1" w:rsidP="00BB3401">
            <w:pPr>
              <w:pStyle w:val="-1"/>
              <w:jc w:val="both"/>
              <w:rPr>
                <w:rFonts w:cs="David"/>
                <w:b w:val="0"/>
                <w:bCs w:val="0"/>
                <w:sz w:val="24"/>
                <w:szCs w:val="24"/>
                <w:u w:val="none"/>
                <w:rtl/>
              </w:rPr>
            </w:pPr>
          </w:p>
        </w:tc>
      </w:tr>
    </w:tbl>
    <w:p w:rsidR="002E44C0" w:rsidRPr="00E93A92" w:rsidRDefault="006231D2" w:rsidP="002E44C0">
      <w:pPr>
        <w:pStyle w:val="a"/>
        <w:keepNext w:val="0"/>
        <w:numPr>
          <w:ilvl w:val="0"/>
          <w:numId w:val="0"/>
        </w:numPr>
        <w:ind w:left="425"/>
      </w:pPr>
      <w:r w:rsidRPr="00E93A92">
        <w:rPr>
          <w:rtl/>
        </w:rPr>
        <w:br/>
      </w:r>
    </w:p>
    <w:p w:rsidR="001B390A" w:rsidRPr="00E93A92" w:rsidRDefault="001B390A" w:rsidP="00232938">
      <w:pPr>
        <w:rPr>
          <w:rFonts w:ascii="David" w:hAnsi="David" w:cs="David"/>
          <w:sz w:val="24"/>
          <w:szCs w:val="24"/>
          <w:rtl/>
        </w:rPr>
      </w:pPr>
    </w:p>
    <w:p w:rsidR="001B390A" w:rsidRPr="00E93A92" w:rsidRDefault="001B390A" w:rsidP="00232938">
      <w:pPr>
        <w:rPr>
          <w:rFonts w:ascii="David" w:hAnsi="David" w:cs="David"/>
          <w:sz w:val="24"/>
          <w:szCs w:val="24"/>
          <w:rtl/>
        </w:rPr>
      </w:pPr>
    </w:p>
    <w:p w:rsidR="001B390A" w:rsidRPr="00E93A92" w:rsidRDefault="001B390A" w:rsidP="00232938">
      <w:pPr>
        <w:rPr>
          <w:rFonts w:ascii="David" w:hAnsi="David" w:cs="David"/>
          <w:sz w:val="24"/>
          <w:szCs w:val="24"/>
          <w:rtl/>
        </w:rPr>
      </w:pPr>
    </w:p>
    <w:p w:rsidR="005615E1" w:rsidRPr="00E93A92" w:rsidRDefault="006231D2" w:rsidP="00232938">
      <w:pPr>
        <w:rPr>
          <w:rFonts w:ascii="David" w:hAnsi="David" w:cs="David"/>
          <w:sz w:val="24"/>
          <w:szCs w:val="24"/>
          <w:rtl/>
        </w:rPr>
      </w:pPr>
      <w:r w:rsidRPr="00E93A92">
        <w:rPr>
          <w:rFonts w:ascii="David" w:hAnsi="David" w:cs="David"/>
          <w:sz w:val="24"/>
          <w:szCs w:val="24"/>
          <w:rtl/>
        </w:rPr>
        <w:t xml:space="preserve">חתימת </w:t>
      </w:r>
      <w:proofErr w:type="spellStart"/>
      <w:r w:rsidRPr="00E93A92">
        <w:rPr>
          <w:rFonts w:ascii="David" w:hAnsi="David" w:cs="David"/>
          <w:sz w:val="24"/>
          <w:szCs w:val="24"/>
          <w:rtl/>
        </w:rPr>
        <w:t>מורשי</w:t>
      </w:r>
      <w:proofErr w:type="spellEnd"/>
      <w:r w:rsidRPr="00E93A92">
        <w:rPr>
          <w:rFonts w:ascii="David" w:hAnsi="David" w:cs="David"/>
          <w:sz w:val="24"/>
          <w:szCs w:val="24"/>
          <w:rtl/>
        </w:rPr>
        <w:t xml:space="preserve"> החתימה מטעם המציע:_____________________________________</w:t>
      </w:r>
    </w:p>
    <w:p w:rsidR="00307B7C" w:rsidRPr="00E93A92" w:rsidRDefault="006231D2">
      <w:pPr>
        <w:bidi w:val="0"/>
        <w:rPr>
          <w:rFonts w:cs="David"/>
          <w:szCs w:val="24"/>
        </w:rPr>
      </w:pPr>
      <w:r w:rsidRPr="00422B74">
        <w:rPr>
          <w:rFonts w:ascii="David" w:hAnsi="David" w:cs="David"/>
          <w:noProof/>
          <w:szCs w:val="24"/>
          <w:rtl/>
        </w:rPr>
        <mc:AlternateContent>
          <mc:Choice Requires="wps">
            <w:drawing>
              <wp:anchor distT="45720" distB="45720" distL="114300" distR="114300" simplePos="0" relativeHeight="251665408" behindDoc="0" locked="0" layoutInCell="1" allowOverlap="1" wp14:anchorId="27D2E054" wp14:editId="5FF4CB8F">
                <wp:simplePos x="0" y="0"/>
                <wp:positionH relativeFrom="column">
                  <wp:posOffset>0</wp:posOffset>
                </wp:positionH>
                <wp:positionV relativeFrom="paragraph">
                  <wp:posOffset>330200</wp:posOffset>
                </wp:positionV>
                <wp:extent cx="1086485" cy="499745"/>
                <wp:effectExtent l="0" t="0" r="18415" b="14605"/>
                <wp:wrapSquare wrapText="bothSides"/>
                <wp:docPr id="1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086485" cy="499745"/>
                        </a:xfrm>
                        <a:prstGeom prst="rect">
                          <a:avLst/>
                        </a:prstGeom>
                        <a:solidFill>
                          <a:srgbClr val="FFFFFF"/>
                        </a:solidFill>
                        <a:ln w="9525">
                          <a:solidFill>
                            <a:srgbClr val="000000"/>
                          </a:solidFill>
                          <a:miter lim="800000"/>
                          <a:headEnd/>
                          <a:tailEnd/>
                        </a:ln>
                      </wps:spPr>
                      <wps:txbx>
                        <w:txbxContent>
                          <w:p w:rsidR="00FE0306" w:rsidRPr="00422B74" w:rsidRDefault="00C4363E" w:rsidP="00AC1E86">
                            <w:pPr>
                              <w:rPr>
                                <w:b/>
                                <w:bCs/>
                                <w:sz w:val="24"/>
                                <w:szCs w:val="24"/>
                                <w:rtl/>
                              </w:rPr>
                            </w:pPr>
                            <w:hyperlink w:anchor="חא" w:history="1">
                              <w:r w:rsidR="00FE0306" w:rsidRPr="00AC1E86">
                                <w:rPr>
                                  <w:rStyle w:val="Hyperlink"/>
                                  <w:rFonts w:hint="cs"/>
                                  <w:b/>
                                  <w:bCs/>
                                  <w:sz w:val="24"/>
                                  <w:szCs w:val="24"/>
                                  <w:rtl/>
                                </w:rPr>
                                <w:t>לחזרה</w:t>
                              </w:r>
                            </w:hyperlink>
                            <w:r w:rsidR="00FE0306" w:rsidRPr="008E0510">
                              <w:rPr>
                                <w:rFonts w:cs="Arial" w:hint="cs"/>
                                <w:b/>
                                <w:bCs/>
                                <w:noProof/>
                                <w:sz w:val="24"/>
                                <w:szCs w:val="24"/>
                                <w:rtl/>
                              </w:rPr>
                              <w:drawing>
                                <wp:inline distT="0" distB="0" distL="0" distR="0" wp14:anchorId="7176AF52" wp14:editId="7130D75E">
                                  <wp:extent cx="431165" cy="267335"/>
                                  <wp:effectExtent l="0" t="0" r="6985" b="0"/>
                                  <wp:docPr id="125287060" name="תמונה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7060"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31165" cy="267335"/>
                                          </a:xfrm>
                                          <a:prstGeom prst="rect">
                                            <a:avLst/>
                                          </a:prstGeom>
                                          <a:noFill/>
                                          <a:ln>
                                            <a:noFill/>
                                          </a:ln>
                                        </pic:spPr>
                                      </pic:pic>
                                    </a:graphicData>
                                  </a:graphic>
                                </wp:inline>
                              </w:drawing>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w14:anchorId="27D2E054" id="_x0000_s1028" type="#_x0000_t202" style="position:absolute;margin-left:0;margin-top:26pt;width:85.55pt;height:39.35pt;flip:x;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">
                <v:textbox>
                  <w:txbxContent>
                    <w:p w:rsidR="00FE0306" w:rsidRPr="00422B74" w:rsidRDefault="00C4363E" w:rsidP="00AC1E86">
                      <w:pPr>
                        <w:rPr>
                          <w:b/>
                          <w:bCs/>
                          <w:sz w:val="24"/>
                          <w:szCs w:val="24"/>
                          <w:rtl/>
                        </w:rPr>
                      </w:pPr>
                      <w:hyperlink w:anchor="חא" w:history="1">
                        <w:r w:rsidR="00FE0306" w:rsidRPr="00AC1E86">
                          <w:rPr>
                            <w:rStyle w:val="Hyperlink"/>
                            <w:rFonts w:hint="cs"/>
                            <w:b/>
                            <w:bCs/>
                            <w:sz w:val="24"/>
                            <w:szCs w:val="24"/>
                            <w:rtl/>
                          </w:rPr>
                          <w:t>לחזרה</w:t>
                        </w:r>
                      </w:hyperlink>
                      <w:r w:rsidR="00FE0306" w:rsidRPr="008E0510">
                        <w:rPr>
                          <w:rFonts w:cs="Arial" w:hint="cs"/>
                          <w:b/>
                          <w:bCs/>
                          <w:noProof/>
                          <w:sz w:val="24"/>
                          <w:szCs w:val="24"/>
                          <w:rtl/>
                        </w:rPr>
                        <w:drawing>
                          <wp:inline distT="0" distB="0" distL="0" distR="0" wp14:anchorId="7176AF52" wp14:editId="7130D75E">
                            <wp:extent cx="431165" cy="267335"/>
                            <wp:effectExtent l="0" t="0" r="6985" b="0"/>
                            <wp:docPr id="125287060" name="תמונה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87060" name="Picture 1"/>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31165" cy="267335"/>
                                    </a:xfrm>
                                    <a:prstGeom prst="rect">
                                      <a:avLst/>
                                    </a:prstGeom>
                                    <a:noFill/>
                                    <a:ln>
                                      <a:noFill/>
                                    </a:ln>
                                  </pic:spPr>
                                </pic:pic>
                              </a:graphicData>
                            </a:graphic>
                          </wp:inline>
                        </w:drawing>
                      </w:r>
                    </w:p>
                  </w:txbxContent>
                </v:textbox>
                <w10:wrap type="square"/>
              </v:shape>
            </w:pict>
          </mc:Fallback>
        </mc:AlternateContent>
      </w:r>
      <w:r w:rsidR="00307B7C" w:rsidRPr="00E93A92">
        <w:rPr>
          <w:rFonts w:ascii="David" w:hAnsi="David" w:cs="David"/>
          <w:szCs w:val="24"/>
        </w:rPr>
        <w:br w:type="page"/>
      </w:r>
    </w:p>
    <w:p w:rsidR="00D243EB" w:rsidRDefault="00D243EB" w:rsidP="00B82E53">
      <w:pPr>
        <w:pStyle w:val="12"/>
        <w:numPr>
          <w:ilvl w:val="0"/>
          <w:numId w:val="0"/>
        </w:numPr>
        <w:jc w:val="center"/>
        <w:rPr>
          <w:rtl/>
        </w:rPr>
      </w:pPr>
      <w:bookmarkStart w:id="62" w:name="נספחד"/>
      <w:bookmarkStart w:id="63" w:name="_Toc92956442"/>
      <w:bookmarkStart w:id="64" w:name="_Toc109838435"/>
    </w:p>
    <w:p w:rsidR="008E65A5" w:rsidRPr="00E93A92" w:rsidRDefault="006231D2" w:rsidP="00B82E53">
      <w:pPr>
        <w:pStyle w:val="12"/>
        <w:numPr>
          <w:ilvl w:val="0"/>
          <w:numId w:val="0"/>
        </w:numPr>
        <w:jc w:val="center"/>
        <w:rPr>
          <w:rtl/>
        </w:rPr>
      </w:pPr>
      <w:r w:rsidRPr="00E93A92">
        <w:rPr>
          <w:rFonts w:hint="cs"/>
          <w:rtl/>
        </w:rPr>
        <w:t xml:space="preserve">נספח </w:t>
      </w:r>
      <w:r w:rsidR="00944E48">
        <w:rPr>
          <w:rFonts w:hint="cs"/>
          <w:rtl/>
        </w:rPr>
        <w:t>ד</w:t>
      </w:r>
      <w:r w:rsidR="00DD198C" w:rsidRPr="00E93A92">
        <w:rPr>
          <w:rFonts w:hint="cs"/>
          <w:rtl/>
        </w:rPr>
        <w:t xml:space="preserve">' </w:t>
      </w:r>
      <w:bookmarkEnd w:id="62"/>
      <w:r w:rsidRPr="00E93A92">
        <w:rPr>
          <w:rtl/>
        </w:rPr>
        <w:t>–</w:t>
      </w:r>
      <w:r w:rsidRPr="00E93A92">
        <w:rPr>
          <w:rFonts w:hint="cs"/>
          <w:rtl/>
        </w:rPr>
        <w:t xml:space="preserve"> אופן</w:t>
      </w:r>
      <w:r w:rsidRPr="00E93A92">
        <w:rPr>
          <w:rtl/>
        </w:rPr>
        <w:t xml:space="preserve"> </w:t>
      </w:r>
      <w:r w:rsidRPr="00E93A92">
        <w:rPr>
          <w:rFonts w:hint="cs"/>
          <w:rtl/>
        </w:rPr>
        <w:t>הגשת</w:t>
      </w:r>
      <w:r w:rsidRPr="00E93A92">
        <w:rPr>
          <w:rtl/>
        </w:rPr>
        <w:t xml:space="preserve"> </w:t>
      </w:r>
      <w:r w:rsidRPr="00E93A92">
        <w:rPr>
          <w:rFonts w:hint="cs"/>
          <w:rtl/>
        </w:rPr>
        <w:t>הצעה</w:t>
      </w:r>
      <w:r w:rsidRPr="00E93A92">
        <w:rPr>
          <w:rtl/>
        </w:rPr>
        <w:t xml:space="preserve"> </w:t>
      </w:r>
      <w:r w:rsidRPr="00E93A92">
        <w:rPr>
          <w:rFonts w:hint="cs"/>
          <w:rtl/>
        </w:rPr>
        <w:t>לתיבת</w:t>
      </w:r>
      <w:r w:rsidRPr="00E93A92">
        <w:rPr>
          <w:rtl/>
        </w:rPr>
        <w:t xml:space="preserve"> </w:t>
      </w:r>
      <w:r w:rsidRPr="00E93A92">
        <w:rPr>
          <w:rFonts w:hint="cs"/>
          <w:rtl/>
        </w:rPr>
        <w:t>המכרזים</w:t>
      </w:r>
      <w:r w:rsidRPr="00E93A92">
        <w:rPr>
          <w:rtl/>
        </w:rPr>
        <w:t xml:space="preserve"> </w:t>
      </w:r>
      <w:r w:rsidRPr="00E93A92">
        <w:rPr>
          <w:rFonts w:hint="cs"/>
          <w:rtl/>
        </w:rPr>
        <w:t>הדיגיטלית</w:t>
      </w:r>
      <w:bookmarkEnd w:id="63"/>
      <w:bookmarkEnd w:id="64"/>
    </w:p>
    <w:p w:rsidR="00D175C1" w:rsidRPr="003F2073" w:rsidRDefault="006231D2" w:rsidP="00B82E53">
      <w:pPr>
        <w:pStyle w:val="ae"/>
        <w:numPr>
          <w:ilvl w:val="0"/>
          <w:numId w:val="32"/>
        </w:numPr>
        <w:rPr>
          <w:rFonts w:ascii="David" w:hAnsi="David" w:cs="David"/>
          <w:szCs w:val="24"/>
        </w:rPr>
      </w:pPr>
      <w:r w:rsidRPr="003F2073">
        <w:rPr>
          <w:rFonts w:ascii="David" w:hAnsi="David" w:cs="David" w:hint="cs"/>
          <w:szCs w:val="24"/>
          <w:rtl/>
        </w:rPr>
        <w:t>הליך הגשת ההצעות במערכת הגשת ההצעות כולל 2 שלבים:</w:t>
      </w:r>
    </w:p>
    <w:p w:rsidR="00D175C1" w:rsidRPr="003F2073" w:rsidRDefault="006231D2" w:rsidP="00B82E53">
      <w:pPr>
        <w:pStyle w:val="110"/>
        <w:spacing w:after="120"/>
        <w:rPr>
          <w:sz w:val="24"/>
        </w:rPr>
      </w:pPr>
      <w:r w:rsidRPr="003F2073">
        <w:rPr>
          <w:rFonts w:hint="cs"/>
          <w:sz w:val="24"/>
          <w:rtl/>
        </w:rPr>
        <w:t>הזדהות מגיש ההצעה ב</w:t>
      </w:r>
      <w:r>
        <w:rPr>
          <w:rFonts w:hint="cs"/>
          <w:sz w:val="24"/>
          <w:rtl/>
        </w:rPr>
        <w:t xml:space="preserve">אמצעות מערכת ההזדהות הממשלתית; </w:t>
      </w:r>
    </w:p>
    <w:p w:rsidR="00D175C1" w:rsidRPr="003F2073" w:rsidRDefault="006231D2" w:rsidP="00B82E53">
      <w:pPr>
        <w:pStyle w:val="110"/>
        <w:spacing w:after="120"/>
        <w:rPr>
          <w:sz w:val="24"/>
        </w:rPr>
      </w:pPr>
      <w:r w:rsidRPr="003F2073">
        <w:rPr>
          <w:rFonts w:hint="cs"/>
          <w:sz w:val="24"/>
          <w:rtl/>
        </w:rPr>
        <w:t xml:space="preserve">הגשת ההצעה בתיבת המכרזים. </w:t>
      </w:r>
    </w:p>
    <w:p w:rsidR="00D175C1" w:rsidRPr="003F2073" w:rsidRDefault="006231D2" w:rsidP="00B82E53">
      <w:pPr>
        <w:pStyle w:val="ae"/>
        <w:numPr>
          <w:ilvl w:val="0"/>
          <w:numId w:val="32"/>
        </w:numPr>
        <w:rPr>
          <w:rFonts w:ascii="David" w:hAnsi="David" w:cs="David"/>
          <w:szCs w:val="24"/>
        </w:rPr>
      </w:pPr>
      <w:r w:rsidRPr="003F2073">
        <w:rPr>
          <w:rFonts w:ascii="David" w:hAnsi="David" w:cs="David" w:hint="cs"/>
          <w:szCs w:val="24"/>
          <w:rtl/>
        </w:rPr>
        <w:t xml:space="preserve">פעולות במערכת ההזדהות - </w:t>
      </w:r>
    </w:p>
    <w:p w:rsidR="00D175C1" w:rsidRPr="003F2073" w:rsidRDefault="006231D2" w:rsidP="00B82E53">
      <w:pPr>
        <w:pStyle w:val="ae"/>
        <w:numPr>
          <w:ilvl w:val="1"/>
          <w:numId w:val="32"/>
        </w:numPr>
        <w:ind w:left="827"/>
        <w:rPr>
          <w:rFonts w:ascii="David" w:hAnsi="David" w:cs="David"/>
          <w:szCs w:val="24"/>
        </w:rPr>
      </w:pPr>
      <w:r w:rsidRPr="003F2073">
        <w:rPr>
          <w:rFonts w:ascii="David" w:hAnsi="David" w:cs="David" w:hint="cs"/>
          <w:szCs w:val="24"/>
          <w:rtl/>
        </w:rPr>
        <w:t xml:space="preserve">מגיש הצעה אשר טרם נרשם למערכת ההזדהות הממשלתית יידרש להירשם למערכת, ולאחר השלמת ההרשמה לערוך אימות של ההזדהות לצורך מעבר לשלב הגשת ההצעות. </w:t>
      </w:r>
    </w:p>
    <w:p w:rsidR="00D175C1" w:rsidRPr="00E05CB6" w:rsidRDefault="006231D2" w:rsidP="00B82E53">
      <w:pPr>
        <w:pStyle w:val="ae"/>
        <w:numPr>
          <w:ilvl w:val="1"/>
          <w:numId w:val="32"/>
        </w:numPr>
        <w:ind w:left="827"/>
        <w:rPr>
          <w:rFonts w:ascii="David" w:hAnsi="David" w:cs="David"/>
          <w:szCs w:val="24"/>
        </w:rPr>
      </w:pPr>
      <w:r w:rsidRPr="00E05CB6">
        <w:rPr>
          <w:rFonts w:ascii="David" w:hAnsi="David" w:cs="David"/>
          <w:szCs w:val="24"/>
          <w:rtl/>
        </w:rPr>
        <w:t xml:space="preserve">מגיש הצעה אשר רשום למערכת ההזדהות הממשלתית, יידרש לאמת את זהותו לצורך מעבר לשלב הגשת ההצעה. </w:t>
      </w:r>
    </w:p>
    <w:p w:rsidR="00D175C1" w:rsidRPr="00E05CB6" w:rsidRDefault="006231D2" w:rsidP="00B82E53">
      <w:pPr>
        <w:pStyle w:val="ae"/>
        <w:numPr>
          <w:ilvl w:val="1"/>
          <w:numId w:val="32"/>
        </w:numPr>
        <w:ind w:left="827"/>
        <w:rPr>
          <w:rFonts w:ascii="David" w:hAnsi="David" w:cs="David"/>
          <w:szCs w:val="24"/>
        </w:rPr>
      </w:pPr>
      <w:r w:rsidRPr="00E05CB6">
        <w:rPr>
          <w:rFonts w:ascii="David" w:hAnsi="David" w:cs="David"/>
          <w:szCs w:val="24"/>
          <w:rtl/>
        </w:rPr>
        <w:t xml:space="preserve">המערכת (טל - </w:t>
      </w:r>
      <w:hyperlink r:id="rId14" w:history="1">
        <w:r w:rsidRPr="00E05CB6">
          <w:rPr>
            <w:rStyle w:val="Hyperlink"/>
            <w:rFonts w:ascii="David" w:hAnsi="David" w:cs="David"/>
            <w:szCs w:val="24"/>
          </w:rPr>
          <w:t>1299</w:t>
        </w:r>
      </w:hyperlink>
      <w:r w:rsidRPr="00E05CB6">
        <w:rPr>
          <w:rFonts w:ascii="David" w:hAnsi="David" w:cs="David"/>
          <w:szCs w:val="24"/>
          <w:rtl/>
        </w:rPr>
        <w:t>, כתובת דואר אלקטרוני </w:t>
      </w:r>
      <w:hyperlink r:id="rId15" w:tgtFrame="_top" w:tooltip="כתובת דואר אלקטרוני" w:history="1">
        <w:r w:rsidRPr="00E05CB6">
          <w:rPr>
            <w:rStyle w:val="Hyperlink"/>
            <w:rFonts w:ascii="David" w:hAnsi="David" w:cs="David"/>
            <w:szCs w:val="24"/>
          </w:rPr>
          <w:t>moked@mail.gov.il</w:t>
        </w:r>
      </w:hyperlink>
      <w:r w:rsidRPr="00E05CB6">
        <w:rPr>
          <w:rFonts w:ascii="David" w:hAnsi="David" w:cs="David"/>
          <w:szCs w:val="24"/>
          <w:rtl/>
        </w:rPr>
        <w:t>, טלפון נוסף </w:t>
      </w:r>
      <w:hyperlink r:id="rId16" w:tooltip="טלפון" w:history="1">
        <w:r w:rsidRPr="00E05CB6">
          <w:rPr>
            <w:rStyle w:val="Hyperlink"/>
            <w:rFonts w:ascii="David" w:hAnsi="David" w:cs="David"/>
            <w:szCs w:val="24"/>
          </w:rPr>
          <w:t>08-6863100</w:t>
        </w:r>
      </w:hyperlink>
      <w:r w:rsidRPr="00E05CB6">
        <w:rPr>
          <w:rFonts w:ascii="David" w:hAnsi="David" w:cs="David"/>
          <w:szCs w:val="24"/>
          <w:rtl/>
        </w:rPr>
        <w:t>).</w:t>
      </w:r>
    </w:p>
    <w:p w:rsidR="00D175C1" w:rsidRPr="00E05CB6" w:rsidRDefault="006231D2" w:rsidP="00B82E53">
      <w:pPr>
        <w:pStyle w:val="ae"/>
        <w:numPr>
          <w:ilvl w:val="1"/>
          <w:numId w:val="32"/>
        </w:numPr>
        <w:ind w:left="827"/>
        <w:rPr>
          <w:rFonts w:ascii="David" w:hAnsi="David" w:cs="David"/>
          <w:szCs w:val="24"/>
        </w:rPr>
      </w:pPr>
      <w:r w:rsidRPr="00E05CB6">
        <w:rPr>
          <w:rFonts w:ascii="David" w:hAnsi="David" w:cs="David"/>
          <w:szCs w:val="24"/>
          <w:rtl/>
        </w:rPr>
        <w:t xml:space="preserve">לפרטים נוספים אודות הליך ההרשמה ראו בקישור - </w:t>
      </w:r>
      <w:hyperlink r:id="rId17" w:history="1">
        <w:r w:rsidRPr="00E05CB6">
          <w:rPr>
            <w:rStyle w:val="Hyperlink"/>
            <w:rFonts w:ascii="David" w:hAnsi="David" w:cs="David"/>
            <w:szCs w:val="24"/>
          </w:rPr>
          <w:t>https://www.gov.il/he/departments/faq/signup_sso_faq</w:t>
        </w:r>
      </w:hyperlink>
      <w:r w:rsidRPr="00E05CB6">
        <w:rPr>
          <w:rFonts w:ascii="David" w:hAnsi="David" w:cs="David"/>
          <w:szCs w:val="24"/>
          <w:rtl/>
        </w:rPr>
        <w:t xml:space="preserve"> </w:t>
      </w:r>
    </w:p>
    <w:p w:rsidR="00D175C1" w:rsidRPr="003F2073" w:rsidRDefault="006231D2" w:rsidP="00B82E53">
      <w:pPr>
        <w:pStyle w:val="ae"/>
        <w:numPr>
          <w:ilvl w:val="1"/>
          <w:numId w:val="32"/>
        </w:numPr>
        <w:ind w:left="827"/>
        <w:rPr>
          <w:rFonts w:ascii="David" w:hAnsi="David" w:cs="David"/>
          <w:szCs w:val="24"/>
        </w:rPr>
      </w:pPr>
      <w:r w:rsidRPr="003F2073">
        <w:rPr>
          <w:rFonts w:ascii="David" w:hAnsi="David" w:cs="David" w:hint="cs"/>
          <w:szCs w:val="24"/>
          <w:rtl/>
        </w:rPr>
        <w:t xml:space="preserve">לאחר השלמת ההזדהות המערכת תעביר את מגיש ההצעה באופן אוטומטי לתיבת המכרז הרלוונטית, על המציע לוודא כי מופיע במערכת להגשת ההצעות שם ומספר </w:t>
      </w:r>
      <w:proofErr w:type="spellStart"/>
      <w:r w:rsidRPr="003F2073">
        <w:rPr>
          <w:rFonts w:ascii="David" w:hAnsi="David" w:cs="David" w:hint="cs"/>
          <w:szCs w:val="24"/>
          <w:rtl/>
        </w:rPr>
        <w:t>התיחור</w:t>
      </w:r>
      <w:proofErr w:type="spellEnd"/>
      <w:r w:rsidRPr="003F2073">
        <w:rPr>
          <w:rFonts w:ascii="David" w:hAnsi="David" w:cs="David" w:hint="cs"/>
          <w:szCs w:val="24"/>
          <w:rtl/>
        </w:rPr>
        <w:t xml:space="preserve"> המבוקש על ידו.</w:t>
      </w:r>
    </w:p>
    <w:p w:rsidR="00D175C1" w:rsidRPr="003F2073" w:rsidRDefault="006231D2" w:rsidP="00B82E53">
      <w:pPr>
        <w:pStyle w:val="ae"/>
        <w:numPr>
          <w:ilvl w:val="0"/>
          <w:numId w:val="32"/>
        </w:numPr>
        <w:rPr>
          <w:rFonts w:ascii="David" w:hAnsi="David" w:cs="David"/>
          <w:szCs w:val="24"/>
        </w:rPr>
      </w:pPr>
      <w:r w:rsidRPr="003F2073">
        <w:rPr>
          <w:rFonts w:ascii="David" w:hAnsi="David" w:cs="David" w:hint="cs"/>
          <w:szCs w:val="24"/>
          <w:rtl/>
        </w:rPr>
        <w:t xml:space="preserve">פעולות במערכת הגשת ההצעות - </w:t>
      </w:r>
    </w:p>
    <w:p w:rsidR="00D175C1" w:rsidRPr="003F2073" w:rsidRDefault="006231D2" w:rsidP="00B82E53">
      <w:pPr>
        <w:pStyle w:val="ae"/>
        <w:numPr>
          <w:ilvl w:val="1"/>
          <w:numId w:val="32"/>
        </w:numPr>
        <w:ind w:left="827"/>
        <w:rPr>
          <w:rFonts w:ascii="David" w:hAnsi="David" w:cs="David"/>
          <w:szCs w:val="24"/>
        </w:rPr>
      </w:pPr>
      <w:r w:rsidRPr="003F2073">
        <w:rPr>
          <w:rFonts w:ascii="David" w:hAnsi="David" w:cs="David" w:hint="cs"/>
          <w:szCs w:val="24"/>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w:t>
      </w:r>
      <w:proofErr w:type="spellStart"/>
      <w:r>
        <w:rPr>
          <w:rFonts w:ascii="David" w:hAnsi="David" w:cs="David" w:hint="cs"/>
          <w:szCs w:val="24"/>
          <w:rtl/>
        </w:rPr>
        <w:t>התיחור</w:t>
      </w:r>
      <w:proofErr w:type="spellEnd"/>
      <w:r w:rsidRPr="003F2073">
        <w:rPr>
          <w:rFonts w:ascii="David" w:hAnsi="David" w:cs="David" w:hint="cs"/>
          <w:szCs w:val="24"/>
          <w:rtl/>
        </w:rPr>
        <w:t xml:space="preserve">. </w:t>
      </w:r>
    </w:p>
    <w:p w:rsidR="00D175C1" w:rsidRPr="003F2073" w:rsidRDefault="006231D2" w:rsidP="00B82E53">
      <w:pPr>
        <w:pStyle w:val="ae"/>
        <w:numPr>
          <w:ilvl w:val="1"/>
          <w:numId w:val="32"/>
        </w:numPr>
        <w:ind w:left="827"/>
        <w:rPr>
          <w:rFonts w:ascii="David" w:hAnsi="David" w:cs="David"/>
          <w:szCs w:val="24"/>
        </w:rPr>
      </w:pPr>
      <w:r w:rsidRPr="003F2073">
        <w:rPr>
          <w:rFonts w:ascii="David" w:hAnsi="David" w:cs="David" w:hint="cs"/>
          <w:szCs w:val="24"/>
          <w:rtl/>
        </w:rPr>
        <w:t>לא ניתן יהיה להגיש הצעות במערכת לאחר המועד האחרון להגשת הצעות.</w:t>
      </w:r>
    </w:p>
    <w:p w:rsidR="00D175C1" w:rsidRPr="003F2073" w:rsidRDefault="006231D2" w:rsidP="00B82E53">
      <w:pPr>
        <w:pStyle w:val="ae"/>
        <w:numPr>
          <w:ilvl w:val="1"/>
          <w:numId w:val="32"/>
        </w:numPr>
        <w:ind w:left="827"/>
        <w:rPr>
          <w:rFonts w:ascii="David" w:hAnsi="David" w:cs="David"/>
          <w:szCs w:val="24"/>
        </w:rPr>
      </w:pPr>
      <w:r w:rsidRPr="003F2073">
        <w:rPr>
          <w:rFonts w:ascii="David" w:hAnsi="David" w:cs="David"/>
          <w:szCs w:val="24"/>
          <w:rtl/>
        </w:rPr>
        <w:t xml:space="preserve">לאחר </w:t>
      </w:r>
      <w:r w:rsidRPr="003F2073">
        <w:rPr>
          <w:rFonts w:ascii="David" w:hAnsi="David" w:cs="David" w:hint="cs"/>
          <w:szCs w:val="24"/>
          <w:rtl/>
        </w:rPr>
        <w:t xml:space="preserve">השלמת </w:t>
      </w:r>
      <w:r w:rsidRPr="003F2073">
        <w:rPr>
          <w:rFonts w:ascii="David" w:hAnsi="David" w:cs="David"/>
          <w:szCs w:val="24"/>
          <w:rtl/>
        </w:rPr>
        <w:t>הגשת ההצעה</w:t>
      </w:r>
      <w:r w:rsidRPr="003F2073">
        <w:rPr>
          <w:rFonts w:ascii="David" w:hAnsi="David" w:cs="David" w:hint="cs"/>
          <w:szCs w:val="24"/>
          <w:rtl/>
        </w:rPr>
        <w:t xml:space="preserve"> במערכת</w:t>
      </w:r>
      <w:r w:rsidRPr="003F2073">
        <w:rPr>
          <w:rFonts w:ascii="David" w:hAnsi="David" w:cs="David"/>
          <w:szCs w:val="24"/>
          <w:rtl/>
        </w:rPr>
        <w:t xml:space="preserve"> יופיע במסך ההגשה מספר אסמכתא</w:t>
      </w:r>
      <w:r w:rsidRPr="003F2073">
        <w:rPr>
          <w:rFonts w:ascii="David" w:hAnsi="David" w:cs="David" w:hint="cs"/>
          <w:szCs w:val="24"/>
          <w:rtl/>
        </w:rPr>
        <w:t xml:space="preserve">, </w:t>
      </w:r>
      <w:r w:rsidRPr="00E05CB6">
        <w:rPr>
          <w:rFonts w:ascii="David" w:hAnsi="David" w:cs="David" w:hint="eastAsia"/>
          <w:b/>
          <w:bCs/>
          <w:szCs w:val="24"/>
          <w:rtl/>
        </w:rPr>
        <w:t>ככל</w:t>
      </w:r>
      <w:r w:rsidRPr="00E05CB6">
        <w:rPr>
          <w:rFonts w:ascii="David" w:hAnsi="David" w:cs="David"/>
          <w:b/>
          <w:bCs/>
          <w:szCs w:val="24"/>
          <w:rtl/>
        </w:rPr>
        <w:t xml:space="preserve"> </w:t>
      </w:r>
      <w:r w:rsidRPr="00E05CB6">
        <w:rPr>
          <w:rFonts w:ascii="David" w:hAnsi="David" w:cs="David" w:hint="eastAsia"/>
          <w:b/>
          <w:bCs/>
          <w:szCs w:val="24"/>
          <w:rtl/>
        </w:rPr>
        <w:t>שלא</w:t>
      </w:r>
      <w:r w:rsidRPr="00E05CB6">
        <w:rPr>
          <w:rFonts w:ascii="David" w:hAnsi="David" w:cs="David"/>
          <w:b/>
          <w:bCs/>
          <w:szCs w:val="24"/>
          <w:rtl/>
        </w:rPr>
        <w:t xml:space="preserve"> </w:t>
      </w:r>
      <w:r w:rsidRPr="00E05CB6">
        <w:rPr>
          <w:rFonts w:ascii="David" w:hAnsi="David" w:cs="David" w:hint="eastAsia"/>
          <w:b/>
          <w:bCs/>
          <w:szCs w:val="24"/>
          <w:rtl/>
        </w:rPr>
        <w:t>התקבל</w:t>
      </w:r>
      <w:r w:rsidRPr="00E05CB6">
        <w:rPr>
          <w:rFonts w:ascii="David" w:hAnsi="David" w:cs="David"/>
          <w:b/>
          <w:bCs/>
          <w:szCs w:val="24"/>
          <w:rtl/>
        </w:rPr>
        <w:t xml:space="preserve"> מספר אסמכתא ההצעה לא הוגשה</w:t>
      </w:r>
      <w:r w:rsidRPr="003F2073">
        <w:rPr>
          <w:rFonts w:ascii="David" w:hAnsi="David" w:cs="David" w:hint="cs"/>
          <w:szCs w:val="24"/>
          <w:rtl/>
        </w:rPr>
        <w:t>. בנוסף, עם השלמת ההגשה תשלח המערכת</w:t>
      </w:r>
      <w:r w:rsidRPr="003F2073">
        <w:rPr>
          <w:rFonts w:ascii="David" w:hAnsi="David" w:cs="David"/>
          <w:szCs w:val="24"/>
          <w:rtl/>
        </w:rPr>
        <w:t xml:space="preserve"> </w:t>
      </w:r>
      <w:r w:rsidRPr="003F2073">
        <w:rPr>
          <w:rFonts w:ascii="David" w:hAnsi="David" w:cs="David" w:hint="eastAsia"/>
          <w:szCs w:val="24"/>
          <w:rtl/>
        </w:rPr>
        <w:t>מייל</w:t>
      </w:r>
      <w:r w:rsidRPr="003F2073">
        <w:rPr>
          <w:rFonts w:ascii="David" w:hAnsi="David" w:cs="David"/>
          <w:szCs w:val="24"/>
          <w:rtl/>
        </w:rPr>
        <w:t xml:space="preserve"> </w:t>
      </w:r>
      <w:r w:rsidRPr="003F2073">
        <w:rPr>
          <w:rFonts w:ascii="David" w:hAnsi="David" w:cs="David" w:hint="eastAsia"/>
          <w:szCs w:val="24"/>
          <w:rtl/>
        </w:rPr>
        <w:t>עם</w:t>
      </w:r>
      <w:r w:rsidRPr="003F2073">
        <w:rPr>
          <w:rFonts w:ascii="David" w:hAnsi="David" w:cs="David"/>
          <w:szCs w:val="24"/>
          <w:rtl/>
        </w:rPr>
        <w:t xml:space="preserve"> </w:t>
      </w:r>
      <w:r w:rsidRPr="003F2073">
        <w:rPr>
          <w:rFonts w:ascii="David" w:hAnsi="David" w:cs="David" w:hint="eastAsia"/>
          <w:szCs w:val="24"/>
          <w:rtl/>
        </w:rPr>
        <w:t>נתוני</w:t>
      </w:r>
      <w:r w:rsidRPr="003F2073">
        <w:rPr>
          <w:rFonts w:ascii="David" w:hAnsi="David" w:cs="David"/>
          <w:szCs w:val="24"/>
          <w:rtl/>
        </w:rPr>
        <w:t xml:space="preserve"> </w:t>
      </w:r>
      <w:r w:rsidRPr="003F2073">
        <w:rPr>
          <w:rFonts w:ascii="David" w:hAnsi="David" w:cs="David" w:hint="cs"/>
          <w:szCs w:val="24"/>
          <w:rtl/>
        </w:rPr>
        <w:t xml:space="preserve">ההצעה ובכלל זה </w:t>
      </w:r>
      <w:r w:rsidRPr="003F2073">
        <w:rPr>
          <w:rFonts w:ascii="David" w:hAnsi="David" w:cs="David" w:hint="eastAsia"/>
          <w:szCs w:val="24"/>
          <w:rtl/>
        </w:rPr>
        <w:t>כל</w:t>
      </w:r>
      <w:r w:rsidRPr="003F2073">
        <w:rPr>
          <w:rFonts w:ascii="David" w:hAnsi="David" w:cs="David"/>
          <w:szCs w:val="24"/>
          <w:rtl/>
        </w:rPr>
        <w:t xml:space="preserve"> </w:t>
      </w:r>
      <w:r w:rsidRPr="003F2073">
        <w:rPr>
          <w:rFonts w:ascii="David" w:hAnsi="David" w:cs="David" w:hint="eastAsia"/>
          <w:szCs w:val="24"/>
          <w:rtl/>
        </w:rPr>
        <w:t>הקבצים</w:t>
      </w:r>
      <w:r w:rsidRPr="003F2073">
        <w:rPr>
          <w:rFonts w:ascii="David" w:hAnsi="David" w:cs="David"/>
          <w:szCs w:val="24"/>
          <w:rtl/>
        </w:rPr>
        <w:t xml:space="preserve"> </w:t>
      </w:r>
      <w:r w:rsidRPr="003F2073">
        <w:rPr>
          <w:rFonts w:ascii="David" w:hAnsi="David" w:cs="David" w:hint="cs"/>
          <w:szCs w:val="24"/>
          <w:rtl/>
        </w:rPr>
        <w:t xml:space="preserve">שהוגשו </w:t>
      </w:r>
      <w:r w:rsidRPr="003F2073">
        <w:rPr>
          <w:rFonts w:ascii="David" w:hAnsi="David" w:cs="David" w:hint="eastAsia"/>
          <w:szCs w:val="24"/>
          <w:rtl/>
        </w:rPr>
        <w:t>ושעת</w:t>
      </w:r>
      <w:r w:rsidRPr="003F2073">
        <w:rPr>
          <w:rFonts w:ascii="David" w:hAnsi="David" w:cs="David"/>
          <w:szCs w:val="24"/>
          <w:rtl/>
        </w:rPr>
        <w:t xml:space="preserve"> </w:t>
      </w:r>
      <w:r w:rsidRPr="003F2073">
        <w:rPr>
          <w:rFonts w:ascii="David" w:hAnsi="David" w:cs="David" w:hint="eastAsia"/>
          <w:szCs w:val="24"/>
          <w:rtl/>
        </w:rPr>
        <w:t>הגשתם</w:t>
      </w:r>
      <w:r w:rsidRPr="003F2073">
        <w:rPr>
          <w:rFonts w:ascii="David" w:hAnsi="David" w:cs="David" w:hint="cs"/>
          <w:szCs w:val="24"/>
          <w:rtl/>
        </w:rPr>
        <w:t>, לכתובת המייל שהזין המשתמש במערכת. ניתן לאמת את פרטי ההצעה שהוגשה במערכת אל מול המייל  או להיכנס בשנית לתיבה ולאמת את פרטי ההצעה אל מול הפרטים המופיעים בהצעה.</w:t>
      </w:r>
    </w:p>
    <w:p w:rsidR="00D175C1" w:rsidRPr="003F2073" w:rsidRDefault="006231D2" w:rsidP="00B82E53">
      <w:pPr>
        <w:pStyle w:val="ae"/>
        <w:numPr>
          <w:ilvl w:val="1"/>
          <w:numId w:val="32"/>
        </w:numPr>
        <w:ind w:left="827"/>
        <w:rPr>
          <w:rFonts w:ascii="David" w:hAnsi="David" w:cs="David"/>
          <w:szCs w:val="24"/>
        </w:rPr>
      </w:pPr>
      <w:r w:rsidRPr="003F2073">
        <w:rPr>
          <w:rFonts w:ascii="David" w:hAnsi="David" w:cs="David" w:hint="eastAsia"/>
          <w:szCs w:val="24"/>
          <w:rtl/>
        </w:rPr>
        <w:t>באפשרות</w:t>
      </w:r>
      <w:r w:rsidRPr="003F2073">
        <w:rPr>
          <w:rFonts w:ascii="David" w:hAnsi="David" w:cs="David"/>
          <w:szCs w:val="24"/>
          <w:rtl/>
        </w:rPr>
        <w:t xml:space="preserve"> </w:t>
      </w:r>
      <w:r w:rsidRPr="003F2073">
        <w:rPr>
          <w:rFonts w:ascii="David" w:hAnsi="David" w:cs="David" w:hint="eastAsia"/>
          <w:szCs w:val="24"/>
          <w:rtl/>
        </w:rPr>
        <w:t>המציע</w:t>
      </w:r>
      <w:r w:rsidRPr="003F2073">
        <w:rPr>
          <w:rFonts w:ascii="David" w:hAnsi="David" w:cs="David"/>
          <w:szCs w:val="24"/>
          <w:rtl/>
        </w:rPr>
        <w:t xml:space="preserve"> </w:t>
      </w:r>
      <w:r w:rsidRPr="003F2073">
        <w:rPr>
          <w:rFonts w:ascii="David" w:hAnsi="David" w:cs="David" w:hint="eastAsia"/>
          <w:szCs w:val="24"/>
          <w:rtl/>
        </w:rPr>
        <w:t>לבצע</w:t>
      </w:r>
      <w:r w:rsidRPr="003F2073">
        <w:rPr>
          <w:rFonts w:ascii="David" w:hAnsi="David" w:cs="David"/>
          <w:szCs w:val="24"/>
          <w:rtl/>
        </w:rPr>
        <w:t xml:space="preserve"> </w:t>
      </w:r>
      <w:r w:rsidRPr="00E05CB6">
        <w:rPr>
          <w:rFonts w:ascii="David" w:hAnsi="David" w:cs="David" w:hint="eastAsia"/>
          <w:b/>
          <w:bCs/>
          <w:szCs w:val="24"/>
          <w:rtl/>
        </w:rPr>
        <w:t>הגשה</w:t>
      </w:r>
      <w:r w:rsidRPr="00E05CB6">
        <w:rPr>
          <w:rFonts w:ascii="David" w:hAnsi="David" w:cs="David"/>
          <w:b/>
          <w:bCs/>
          <w:szCs w:val="24"/>
          <w:rtl/>
        </w:rPr>
        <w:t xml:space="preserve"> </w:t>
      </w:r>
      <w:r w:rsidRPr="00E05CB6">
        <w:rPr>
          <w:rFonts w:ascii="David" w:hAnsi="David" w:cs="David" w:hint="eastAsia"/>
          <w:b/>
          <w:bCs/>
          <w:szCs w:val="24"/>
          <w:rtl/>
        </w:rPr>
        <w:t>אחת</w:t>
      </w:r>
      <w:r w:rsidRPr="00E05CB6">
        <w:rPr>
          <w:rFonts w:ascii="David" w:hAnsi="David" w:cs="David"/>
          <w:b/>
          <w:bCs/>
          <w:szCs w:val="24"/>
          <w:rtl/>
        </w:rPr>
        <w:t xml:space="preserve"> </w:t>
      </w:r>
      <w:r w:rsidRPr="00E05CB6">
        <w:rPr>
          <w:rFonts w:ascii="David" w:hAnsi="David" w:cs="David" w:hint="eastAsia"/>
          <w:b/>
          <w:bCs/>
          <w:szCs w:val="24"/>
          <w:rtl/>
        </w:rPr>
        <w:t>בלבד</w:t>
      </w:r>
      <w:r w:rsidRPr="00E05CB6">
        <w:rPr>
          <w:rFonts w:ascii="David" w:hAnsi="David" w:cs="David"/>
          <w:b/>
          <w:bCs/>
          <w:szCs w:val="24"/>
          <w:rtl/>
        </w:rPr>
        <w:t>!</w:t>
      </w:r>
      <w:r w:rsidRPr="003F2073">
        <w:rPr>
          <w:rFonts w:ascii="David" w:hAnsi="David" w:cs="David"/>
          <w:szCs w:val="24"/>
          <w:rtl/>
        </w:rPr>
        <w:t xml:space="preserve"> </w:t>
      </w:r>
      <w:r w:rsidRPr="003F2073">
        <w:rPr>
          <w:rFonts w:ascii="David" w:hAnsi="David" w:cs="David" w:hint="eastAsia"/>
          <w:szCs w:val="24"/>
          <w:rtl/>
        </w:rPr>
        <w:t>לאחר</w:t>
      </w:r>
      <w:r w:rsidRPr="003F2073">
        <w:rPr>
          <w:rFonts w:ascii="David" w:hAnsi="David" w:cs="David"/>
          <w:szCs w:val="24"/>
          <w:rtl/>
        </w:rPr>
        <w:t xml:space="preserve"> </w:t>
      </w:r>
      <w:r w:rsidRPr="003F2073">
        <w:rPr>
          <w:rFonts w:ascii="David" w:hAnsi="David" w:cs="David" w:hint="eastAsia"/>
          <w:szCs w:val="24"/>
          <w:rtl/>
        </w:rPr>
        <w:t>ה</w:t>
      </w:r>
      <w:r w:rsidRPr="003F2073">
        <w:rPr>
          <w:rFonts w:ascii="David" w:hAnsi="David" w:cs="David" w:hint="cs"/>
          <w:szCs w:val="24"/>
          <w:rtl/>
        </w:rPr>
        <w:t>שלמת ה</w:t>
      </w:r>
      <w:r w:rsidRPr="003F2073">
        <w:rPr>
          <w:rFonts w:ascii="David" w:hAnsi="David" w:cs="David" w:hint="eastAsia"/>
          <w:szCs w:val="24"/>
          <w:rtl/>
        </w:rPr>
        <w:t>גשת</w:t>
      </w:r>
      <w:r w:rsidRPr="003F2073">
        <w:rPr>
          <w:rFonts w:ascii="David" w:hAnsi="David" w:cs="David"/>
          <w:szCs w:val="24"/>
          <w:rtl/>
        </w:rPr>
        <w:t xml:space="preserve"> </w:t>
      </w:r>
      <w:r w:rsidRPr="003F2073">
        <w:rPr>
          <w:rFonts w:ascii="David" w:hAnsi="David" w:cs="David" w:hint="eastAsia"/>
          <w:szCs w:val="24"/>
          <w:rtl/>
        </w:rPr>
        <w:t>ה</w:t>
      </w:r>
      <w:r w:rsidRPr="003F2073">
        <w:rPr>
          <w:rFonts w:ascii="David" w:hAnsi="David" w:cs="David" w:hint="cs"/>
          <w:szCs w:val="24"/>
          <w:rtl/>
        </w:rPr>
        <w:t>צע</w:t>
      </w:r>
      <w:r w:rsidRPr="003F2073">
        <w:rPr>
          <w:rFonts w:ascii="David" w:hAnsi="David" w:cs="David" w:hint="eastAsia"/>
          <w:szCs w:val="24"/>
          <w:rtl/>
        </w:rPr>
        <w:t>ה</w:t>
      </w:r>
      <w:r w:rsidRPr="003F2073">
        <w:rPr>
          <w:rFonts w:ascii="David" w:hAnsi="David" w:cs="David"/>
          <w:szCs w:val="24"/>
          <w:rtl/>
        </w:rPr>
        <w:t xml:space="preserve"> </w:t>
      </w:r>
      <w:r w:rsidRPr="003F2073">
        <w:rPr>
          <w:rFonts w:ascii="David" w:hAnsi="David" w:cs="David" w:hint="eastAsia"/>
          <w:szCs w:val="24"/>
          <w:rtl/>
        </w:rPr>
        <w:t>לא</w:t>
      </w:r>
      <w:r w:rsidRPr="003F2073">
        <w:rPr>
          <w:rFonts w:ascii="David" w:hAnsi="David" w:cs="David"/>
          <w:szCs w:val="24"/>
          <w:rtl/>
        </w:rPr>
        <w:t xml:space="preserve"> </w:t>
      </w:r>
      <w:r w:rsidRPr="003F2073">
        <w:rPr>
          <w:rFonts w:ascii="David" w:hAnsi="David" w:cs="David" w:hint="eastAsia"/>
          <w:szCs w:val="24"/>
          <w:rtl/>
        </w:rPr>
        <w:t>תתאפשר</w:t>
      </w:r>
      <w:r w:rsidRPr="003F2073">
        <w:rPr>
          <w:rFonts w:ascii="David" w:hAnsi="David" w:cs="David"/>
          <w:szCs w:val="24"/>
          <w:rtl/>
        </w:rPr>
        <w:t xml:space="preserve"> </w:t>
      </w:r>
      <w:r w:rsidRPr="003F2073">
        <w:rPr>
          <w:rFonts w:ascii="David" w:hAnsi="David" w:cs="David" w:hint="eastAsia"/>
          <w:szCs w:val="24"/>
          <w:rtl/>
        </w:rPr>
        <w:t>הגשה</w:t>
      </w:r>
      <w:r w:rsidRPr="003F2073">
        <w:rPr>
          <w:rFonts w:ascii="David" w:hAnsi="David" w:cs="David"/>
          <w:szCs w:val="24"/>
          <w:rtl/>
        </w:rPr>
        <w:t xml:space="preserve"> </w:t>
      </w:r>
      <w:r w:rsidRPr="003F2073">
        <w:rPr>
          <w:rFonts w:ascii="David" w:hAnsi="David" w:cs="David" w:hint="eastAsia"/>
          <w:szCs w:val="24"/>
          <w:rtl/>
        </w:rPr>
        <w:t>נוספת</w:t>
      </w:r>
      <w:r w:rsidRPr="003F2073">
        <w:rPr>
          <w:rFonts w:ascii="David" w:hAnsi="David" w:cs="David" w:hint="cs"/>
          <w:szCs w:val="24"/>
          <w:rtl/>
        </w:rPr>
        <w:t xml:space="preserve"> או עדכון הצעה.</w:t>
      </w:r>
    </w:p>
    <w:p w:rsidR="00D175C1" w:rsidRPr="003F2073" w:rsidRDefault="006231D2" w:rsidP="00B82E53">
      <w:pPr>
        <w:pStyle w:val="ae"/>
        <w:numPr>
          <w:ilvl w:val="1"/>
          <w:numId w:val="32"/>
        </w:numPr>
        <w:ind w:left="827"/>
        <w:rPr>
          <w:rFonts w:ascii="David" w:hAnsi="David" w:cs="David"/>
          <w:szCs w:val="24"/>
        </w:rPr>
      </w:pPr>
      <w:r w:rsidRPr="003F2073">
        <w:rPr>
          <w:rFonts w:ascii="David" w:hAnsi="David" w:cs="David" w:hint="cs"/>
          <w:szCs w:val="24"/>
          <w:rtl/>
        </w:rPr>
        <w:t>במסגרת הגשת ההצעות במערכת, ישנן מגבלות טכניות שונות, בין היתר גודל מקסימלי של קובץ, (עד 10</w:t>
      </w:r>
      <w:r w:rsidRPr="003F2073">
        <w:rPr>
          <w:rFonts w:ascii="David" w:hAnsi="David" w:cs="David" w:hint="cs"/>
          <w:szCs w:val="24"/>
        </w:rPr>
        <w:t>MB</w:t>
      </w:r>
      <w:r w:rsidRPr="003F2073">
        <w:rPr>
          <w:rFonts w:ascii="David" w:hAnsi="David" w:cs="David" w:hint="cs"/>
          <w:szCs w:val="24"/>
          <w:rtl/>
        </w:rPr>
        <w:t>), גודל מקסימלי של סך כל ההצעה (עד 50</w:t>
      </w:r>
      <w:r w:rsidRPr="003F2073">
        <w:rPr>
          <w:rFonts w:ascii="David" w:hAnsi="David" w:cs="David" w:hint="cs"/>
          <w:szCs w:val="24"/>
        </w:rPr>
        <w:t>MB</w:t>
      </w:r>
      <w:r w:rsidRPr="003F2073">
        <w:rPr>
          <w:rFonts w:ascii="David" w:hAnsi="David" w:cs="David" w:hint="cs"/>
          <w:szCs w:val="24"/>
          <w:rtl/>
        </w:rPr>
        <w:t>), סוג הקבצים אותם ניתן לעלות למערכת (</w:t>
      </w:r>
      <w:r w:rsidRPr="003F2073">
        <w:rPr>
          <w:rFonts w:ascii="David" w:hAnsi="David" w:cs="David"/>
          <w:szCs w:val="24"/>
        </w:rPr>
        <w:t>PDF/WORD/EXCEL/SIGNED</w:t>
      </w:r>
      <w:r w:rsidRPr="003F2073">
        <w:rPr>
          <w:rFonts w:ascii="David" w:hAnsi="David" w:cs="David" w:hint="cs"/>
          <w:szCs w:val="24"/>
          <w:rtl/>
        </w:rPr>
        <w:t>), פרק הזמן שבו המערכת מתנתקת בהיעדר פעולה של משתמש (20 דקות ל</w:t>
      </w:r>
      <w:r w:rsidRPr="003F2073">
        <w:rPr>
          <w:rFonts w:ascii="David" w:hAnsi="David" w:cs="David"/>
          <w:szCs w:val="24"/>
        </w:rPr>
        <w:t>time out</w:t>
      </w:r>
      <w:r w:rsidRPr="003F2073">
        <w:rPr>
          <w:rFonts w:ascii="David" w:hAnsi="David" w:cs="David" w:hint="cs"/>
          <w:szCs w:val="24"/>
          <w:rtl/>
        </w:rPr>
        <w:t>) ועוד הגבלת טכניות שונות. על מנת להכיר את שאר מגבלות המערכת באחריות מגיש ההצעה לקרוא את המדריך להגשת הצעות (</w:t>
      </w:r>
      <w:hyperlink r:id="rId18" w:history="1">
        <w:r w:rsidRPr="00E05CB6">
          <w:rPr>
            <w:rStyle w:val="Hyperlink"/>
            <w:rFonts w:ascii="David" w:eastAsia="Times New Roman" w:hAnsi="David" w:cs="David"/>
            <w:szCs w:val="24"/>
            <w:rtl/>
            <w:lang w:eastAsia="he-IL"/>
          </w:rPr>
          <w:t>קישור</w:t>
        </w:r>
      </w:hyperlink>
      <w:r w:rsidRPr="003F2073">
        <w:rPr>
          <w:rFonts w:ascii="David" w:hAnsi="David" w:cs="David" w:hint="cs"/>
          <w:szCs w:val="24"/>
          <w:rtl/>
        </w:rPr>
        <w:t>) מבעוד מועד. בנוסף לרשותו של מגיש הצעה חומרי הדרכה אשר נועדו לסייע לו להגיש את הצעות בהצלחה (קישור -</w:t>
      </w:r>
      <w:r w:rsidRPr="00E05CB6">
        <w:rPr>
          <w:rFonts w:ascii="David" w:hAnsi="David" w:cs="David" w:hint="cs"/>
          <w:szCs w:val="24"/>
          <w:u w:val="single"/>
          <w:rtl/>
        </w:rPr>
        <w:t xml:space="preserve"> </w:t>
      </w:r>
      <w:hyperlink r:id="rId19" w:history="1">
        <w:r w:rsidRPr="00E05CB6">
          <w:rPr>
            <w:rFonts w:ascii="David" w:hAnsi="David" w:cs="David"/>
            <w:color w:val="0000FF"/>
            <w:szCs w:val="24"/>
            <w:u w:val="single"/>
          </w:rPr>
          <w:t>https://portal.gpa.gov.il/supplier/tender</w:t>
        </w:r>
      </w:hyperlink>
      <w:r w:rsidRPr="003F2073">
        <w:rPr>
          <w:rFonts w:ascii="David" w:hAnsi="David" w:cs="David" w:hint="cs"/>
          <w:szCs w:val="24"/>
          <w:rtl/>
        </w:rPr>
        <w:t xml:space="preserve">). </w:t>
      </w:r>
    </w:p>
    <w:p w:rsidR="00D175C1" w:rsidRPr="003F2073" w:rsidRDefault="006231D2" w:rsidP="00B82E53">
      <w:pPr>
        <w:pStyle w:val="ae"/>
        <w:numPr>
          <w:ilvl w:val="1"/>
          <w:numId w:val="32"/>
        </w:numPr>
        <w:ind w:left="827"/>
        <w:rPr>
          <w:rFonts w:ascii="David" w:hAnsi="David" w:cs="David"/>
          <w:szCs w:val="24"/>
        </w:rPr>
      </w:pPr>
      <w:r w:rsidRPr="003F2073">
        <w:rPr>
          <w:rFonts w:ascii="David" w:hAnsi="David" w:cs="David" w:hint="cs"/>
          <w:szCs w:val="24"/>
          <w:rtl/>
        </w:rPr>
        <w:t xml:space="preserve">לסיוע טכני במקרה של תקלה או שאלה ניתן לפנות למוקד התמיכה בימים א'-ה' בין השעות 8:00-17:00 באמצעות קישור זה: </w:t>
      </w:r>
      <w:hyperlink r:id="rId20" w:history="1">
        <w:r w:rsidRPr="00AC115A">
          <w:rPr>
            <w:rFonts w:ascii="David" w:hAnsi="David" w:cs="David"/>
            <w:color w:val="0000FF"/>
            <w:szCs w:val="24"/>
            <w:u w:val="single"/>
          </w:rPr>
          <w:t>https://merkava.mrp.gov.il/ccc/index.html</w:t>
        </w:r>
      </w:hyperlink>
      <w:r w:rsidRPr="003F2073">
        <w:rPr>
          <w:rFonts w:ascii="David" w:hAnsi="David" w:cs="David" w:hint="cs"/>
          <w:szCs w:val="24"/>
          <w:rtl/>
        </w:rPr>
        <w:t>. יש לציין בפניה את שם המכרז, המועד האחרון להגשת ההצעות ובמידת הצורך לצרף צילומי מסך.</w:t>
      </w:r>
    </w:p>
    <w:p w:rsidR="00D175C1" w:rsidRPr="00AC115A" w:rsidRDefault="006231D2" w:rsidP="00B82E53">
      <w:pPr>
        <w:pStyle w:val="ae"/>
        <w:numPr>
          <w:ilvl w:val="1"/>
          <w:numId w:val="32"/>
        </w:numPr>
        <w:ind w:left="827"/>
        <w:rPr>
          <w:rFonts w:ascii="David" w:hAnsi="David" w:cs="David"/>
          <w:b/>
          <w:bCs/>
          <w:szCs w:val="24"/>
          <w:u w:val="single"/>
        </w:rPr>
      </w:pPr>
      <w:r w:rsidRPr="003F2073">
        <w:rPr>
          <w:rFonts w:ascii="David" w:hAnsi="David" w:cs="David" w:hint="cs"/>
          <w:szCs w:val="24"/>
          <w:rtl/>
        </w:rPr>
        <w:t xml:space="preserve">זמן ההמתנה מרגע משלוח הפניה ועד לחזרת נציג שירות לא יעלה על 4 </w:t>
      </w:r>
      <w:r w:rsidRPr="003F2073">
        <w:rPr>
          <w:rFonts w:ascii="David" w:hAnsi="David" w:cs="David" w:hint="eastAsia"/>
          <w:szCs w:val="24"/>
          <w:rtl/>
        </w:rPr>
        <w:t>שעות</w:t>
      </w:r>
      <w:r w:rsidRPr="003F2073">
        <w:rPr>
          <w:rFonts w:ascii="David" w:hAnsi="David" w:cs="David" w:hint="cs"/>
          <w:szCs w:val="24"/>
          <w:rtl/>
        </w:rPr>
        <w:t xml:space="preserve"> בטווח שעות פעילות המוקד. מוקד התמיכה אינו מתחייב לספק מענה לפניות אשר יתקבלו בזמן קצר מ-4 שעות מהמועד האחרון להגשת הצעות. </w:t>
      </w:r>
      <w:r w:rsidRPr="00AC115A">
        <w:rPr>
          <w:rFonts w:ascii="David" w:hAnsi="David" w:cs="David" w:hint="eastAsia"/>
          <w:b/>
          <w:bCs/>
          <w:szCs w:val="24"/>
          <w:u w:val="single"/>
          <w:rtl/>
        </w:rPr>
        <w:t>מציע</w:t>
      </w:r>
      <w:r w:rsidRPr="00AC115A">
        <w:rPr>
          <w:rFonts w:ascii="David" w:hAnsi="David" w:cs="David"/>
          <w:b/>
          <w:bCs/>
          <w:szCs w:val="24"/>
          <w:u w:val="single"/>
          <w:rtl/>
        </w:rPr>
        <w:t xml:space="preserve"> </w:t>
      </w:r>
      <w:r w:rsidRPr="00AC115A">
        <w:rPr>
          <w:rFonts w:ascii="David" w:hAnsi="David" w:cs="David" w:hint="eastAsia"/>
          <w:b/>
          <w:bCs/>
          <w:szCs w:val="24"/>
          <w:u w:val="single"/>
          <w:rtl/>
        </w:rPr>
        <w:t>אשר</w:t>
      </w:r>
      <w:r w:rsidRPr="00AC115A">
        <w:rPr>
          <w:rFonts w:ascii="David" w:hAnsi="David" w:cs="David"/>
          <w:b/>
          <w:bCs/>
          <w:szCs w:val="24"/>
          <w:u w:val="single"/>
          <w:rtl/>
        </w:rPr>
        <w:t xml:space="preserve"> </w:t>
      </w:r>
      <w:r w:rsidRPr="00AC115A">
        <w:rPr>
          <w:rFonts w:ascii="David" w:hAnsi="David" w:cs="David" w:hint="eastAsia"/>
          <w:b/>
          <w:bCs/>
          <w:szCs w:val="24"/>
          <w:u w:val="single"/>
          <w:rtl/>
        </w:rPr>
        <w:t>מגיש</w:t>
      </w:r>
      <w:r w:rsidRPr="00AC115A">
        <w:rPr>
          <w:rFonts w:ascii="David" w:hAnsi="David" w:cs="David"/>
          <w:b/>
          <w:bCs/>
          <w:szCs w:val="24"/>
          <w:u w:val="single"/>
          <w:rtl/>
        </w:rPr>
        <w:t xml:space="preserve"> </w:t>
      </w:r>
      <w:r w:rsidRPr="00AC115A">
        <w:rPr>
          <w:rFonts w:ascii="David" w:hAnsi="David" w:cs="David" w:hint="eastAsia"/>
          <w:b/>
          <w:bCs/>
          <w:szCs w:val="24"/>
          <w:u w:val="single"/>
          <w:rtl/>
        </w:rPr>
        <w:t>את</w:t>
      </w:r>
      <w:r w:rsidRPr="00AC115A">
        <w:rPr>
          <w:rFonts w:ascii="David" w:hAnsi="David" w:cs="David"/>
          <w:b/>
          <w:bCs/>
          <w:szCs w:val="24"/>
          <w:u w:val="single"/>
          <w:rtl/>
        </w:rPr>
        <w:t xml:space="preserve"> </w:t>
      </w:r>
      <w:r w:rsidRPr="00AC115A">
        <w:rPr>
          <w:rFonts w:ascii="David" w:hAnsi="David" w:cs="David" w:hint="eastAsia"/>
          <w:b/>
          <w:bCs/>
          <w:szCs w:val="24"/>
          <w:u w:val="single"/>
          <w:rtl/>
        </w:rPr>
        <w:t>הצעתו</w:t>
      </w:r>
      <w:r w:rsidRPr="00AC115A">
        <w:rPr>
          <w:rFonts w:ascii="David" w:hAnsi="David" w:cs="David"/>
          <w:b/>
          <w:bCs/>
          <w:szCs w:val="24"/>
          <w:u w:val="single"/>
          <w:rtl/>
        </w:rPr>
        <w:t xml:space="preserve"> כאשר ישנן פחות מ-4 שעות להגשת הצעות במכרז לוקח על עצמו את הסיכון שבמקרה של תקלה נציג השירות לא יספיק לפתור את הבעיה הטכנית שלו</w:t>
      </w:r>
      <w:r w:rsidRPr="00AC115A">
        <w:rPr>
          <w:rFonts w:ascii="David" w:hAnsi="David" w:cs="David" w:hint="cs"/>
          <w:b/>
          <w:bCs/>
          <w:szCs w:val="24"/>
          <w:u w:val="single"/>
          <w:rtl/>
        </w:rPr>
        <w:t xml:space="preserve"> או לענות על שאלה שיש לו. </w:t>
      </w:r>
    </w:p>
    <w:p w:rsidR="00D175C1" w:rsidRDefault="006231D2" w:rsidP="00B82E53">
      <w:pPr>
        <w:pStyle w:val="ae"/>
        <w:numPr>
          <w:ilvl w:val="0"/>
          <w:numId w:val="32"/>
        </w:numPr>
        <w:rPr>
          <w:rFonts w:ascii="David" w:hAnsi="David" w:cs="David"/>
          <w:szCs w:val="24"/>
          <w:rtl/>
        </w:rPr>
      </w:pPr>
      <w:r w:rsidRPr="003F2073">
        <w:rPr>
          <w:rFonts w:ascii="David" w:hAnsi="David" w:cs="David"/>
          <w:szCs w:val="24"/>
          <w:rtl/>
        </w:rPr>
        <w:t xml:space="preserve">על מציע במכרז האחריות </w:t>
      </w:r>
      <w:r w:rsidRPr="003F2073">
        <w:rPr>
          <w:rFonts w:ascii="David" w:hAnsi="David" w:cs="David" w:hint="cs"/>
          <w:szCs w:val="24"/>
          <w:rtl/>
        </w:rPr>
        <w:t xml:space="preserve">הבלעדית </w:t>
      </w:r>
      <w:r w:rsidRPr="003F2073">
        <w:rPr>
          <w:rFonts w:ascii="David" w:hAnsi="David" w:cs="David"/>
          <w:szCs w:val="24"/>
          <w:rtl/>
        </w:rPr>
        <w:t>להגיש את ההצעה לפני המועד האחרון להגשת הצעות. על המציע ל</w:t>
      </w:r>
      <w:r w:rsidRPr="003F2073">
        <w:rPr>
          <w:rFonts w:ascii="David" w:hAnsi="David" w:cs="David" w:hint="cs"/>
          <w:szCs w:val="24"/>
          <w:rtl/>
        </w:rPr>
        <w:t>הביא</w:t>
      </w:r>
      <w:r w:rsidRPr="003F2073">
        <w:rPr>
          <w:rFonts w:ascii="David" w:hAnsi="David" w:cs="David"/>
          <w:szCs w:val="24"/>
          <w:rtl/>
        </w:rPr>
        <w:t xml:space="preserve"> בחשבון כי בסמוך למועד האחרון להגשת הצעות ייתכן עומס על מערכת ההגשה או תקלות טכניות אחרות אשר ימנעו </w:t>
      </w:r>
      <w:proofErr w:type="spellStart"/>
      <w:r w:rsidRPr="003F2073">
        <w:rPr>
          <w:rFonts w:ascii="David" w:hAnsi="David" w:cs="David"/>
          <w:szCs w:val="24"/>
          <w:rtl/>
        </w:rPr>
        <w:t>מהמציע</w:t>
      </w:r>
      <w:proofErr w:type="spellEnd"/>
      <w:r w:rsidRPr="003F2073">
        <w:rPr>
          <w:rFonts w:ascii="David" w:hAnsi="David" w:cs="David"/>
          <w:szCs w:val="24"/>
          <w:rtl/>
        </w:rPr>
        <w:t xml:space="preserve"> להגיש את הצעתו.</w:t>
      </w:r>
      <w:r w:rsidRPr="003F2073">
        <w:rPr>
          <w:rFonts w:ascii="David" w:hAnsi="David" w:cs="David" w:hint="cs"/>
          <w:szCs w:val="24"/>
          <w:rtl/>
        </w:rPr>
        <w:t xml:space="preserve"> </w:t>
      </w:r>
      <w:r w:rsidRPr="00AC115A">
        <w:rPr>
          <w:rFonts w:ascii="David" w:hAnsi="David" w:cs="David" w:hint="eastAsia"/>
          <w:b/>
          <w:bCs/>
          <w:szCs w:val="24"/>
          <w:rtl/>
        </w:rPr>
        <w:t>על</w:t>
      </w:r>
      <w:r w:rsidRPr="00AC115A">
        <w:rPr>
          <w:rFonts w:ascii="David" w:hAnsi="David" w:cs="David"/>
          <w:b/>
          <w:bCs/>
          <w:szCs w:val="24"/>
          <w:rtl/>
        </w:rPr>
        <w:t xml:space="preserve"> </w:t>
      </w:r>
      <w:r w:rsidRPr="00AC115A">
        <w:rPr>
          <w:rFonts w:ascii="David" w:hAnsi="David" w:cs="David" w:hint="eastAsia"/>
          <w:b/>
          <w:bCs/>
          <w:szCs w:val="24"/>
          <w:rtl/>
        </w:rPr>
        <w:t>המציע</w:t>
      </w:r>
      <w:r w:rsidRPr="00AC115A">
        <w:rPr>
          <w:rFonts w:ascii="David" w:hAnsi="David" w:cs="David"/>
          <w:b/>
          <w:bCs/>
          <w:szCs w:val="24"/>
          <w:rtl/>
        </w:rPr>
        <w:t xml:space="preserve"> </w:t>
      </w:r>
      <w:r w:rsidRPr="00AC115A">
        <w:rPr>
          <w:rFonts w:ascii="David" w:hAnsi="David" w:cs="David" w:hint="eastAsia"/>
          <w:b/>
          <w:bCs/>
          <w:szCs w:val="24"/>
          <w:rtl/>
        </w:rPr>
        <w:t>להיערך</w:t>
      </w:r>
      <w:r w:rsidRPr="00AC115A">
        <w:rPr>
          <w:rFonts w:ascii="David" w:hAnsi="David" w:cs="David"/>
          <w:b/>
          <w:bCs/>
          <w:szCs w:val="24"/>
          <w:rtl/>
        </w:rPr>
        <w:t xml:space="preserve"> </w:t>
      </w:r>
      <w:r w:rsidRPr="00AC115A">
        <w:rPr>
          <w:rFonts w:ascii="David" w:hAnsi="David" w:cs="David" w:hint="eastAsia"/>
          <w:b/>
          <w:bCs/>
          <w:szCs w:val="24"/>
          <w:rtl/>
        </w:rPr>
        <w:t>לכך</w:t>
      </w:r>
      <w:r w:rsidRPr="00AC115A">
        <w:rPr>
          <w:rFonts w:ascii="David" w:hAnsi="David" w:cs="David"/>
          <w:b/>
          <w:bCs/>
          <w:szCs w:val="24"/>
          <w:rtl/>
        </w:rPr>
        <w:t xml:space="preserve">, </w:t>
      </w:r>
      <w:r w:rsidRPr="00AC115A">
        <w:rPr>
          <w:rFonts w:ascii="David" w:hAnsi="David" w:cs="David" w:hint="eastAsia"/>
          <w:b/>
          <w:bCs/>
          <w:szCs w:val="24"/>
          <w:rtl/>
        </w:rPr>
        <w:t>ולהגיש</w:t>
      </w:r>
      <w:r w:rsidRPr="00AC115A">
        <w:rPr>
          <w:rFonts w:ascii="David" w:hAnsi="David" w:cs="David"/>
          <w:b/>
          <w:bCs/>
          <w:szCs w:val="24"/>
          <w:rtl/>
        </w:rPr>
        <w:t xml:space="preserve"> את הצעתו מבעוד מועד</w:t>
      </w:r>
      <w:r w:rsidRPr="003F2073">
        <w:rPr>
          <w:rFonts w:ascii="David" w:hAnsi="David" w:cs="David" w:hint="cs"/>
          <w:szCs w:val="24"/>
          <w:rtl/>
        </w:rPr>
        <w:t>.</w:t>
      </w:r>
      <w:r w:rsidRPr="003F2073">
        <w:rPr>
          <w:rFonts w:ascii="David" w:hAnsi="David" w:cs="David"/>
          <w:szCs w:val="24"/>
          <w:rtl/>
        </w:rPr>
        <w:t xml:space="preserve"> </w:t>
      </w:r>
      <w:r w:rsidRPr="003F2073">
        <w:rPr>
          <w:rFonts w:ascii="David" w:hAnsi="David" w:cs="David" w:hint="cs"/>
          <w:szCs w:val="24"/>
          <w:rtl/>
        </w:rPr>
        <w:t xml:space="preserve">למציע לא תהיה כל טענה למזמין </w:t>
      </w:r>
      <w:r w:rsidRPr="003F2073">
        <w:rPr>
          <w:rFonts w:ascii="David" w:hAnsi="David" w:cs="David"/>
          <w:szCs w:val="24"/>
          <w:rtl/>
        </w:rPr>
        <w:t>בא</w:t>
      </w:r>
      <w:r w:rsidRPr="003F2073">
        <w:rPr>
          <w:rFonts w:ascii="David" w:hAnsi="David" w:cs="David" w:hint="cs"/>
          <w:szCs w:val="24"/>
          <w:rtl/>
        </w:rPr>
        <w:t xml:space="preserve">שר לתקלה שהתגלתה במערכת ההזדהות או במערכת הגשת ההצעות סמוך למועד האחרון להגשת הצעות, גם אם כתוצאה מכך הוא לא הצליח להגיש את הצעתו במכרז. </w:t>
      </w:r>
    </w:p>
    <w:p w:rsidR="001535D2" w:rsidRDefault="001535D2" w:rsidP="00B82E53">
      <w:pPr>
        <w:pStyle w:val="12"/>
        <w:numPr>
          <w:ilvl w:val="0"/>
          <w:numId w:val="0"/>
        </w:numPr>
        <w:jc w:val="center"/>
        <w:rPr>
          <w:rtl/>
        </w:rPr>
      </w:pPr>
    </w:p>
    <w:p w:rsidR="0003223F" w:rsidRDefault="0003223F" w:rsidP="00B82E53">
      <w:pPr>
        <w:pStyle w:val="12"/>
        <w:numPr>
          <w:ilvl w:val="0"/>
          <w:numId w:val="0"/>
        </w:numPr>
        <w:jc w:val="center"/>
        <w:rPr>
          <w:rtl/>
        </w:rPr>
      </w:pPr>
      <w:r w:rsidRPr="00E93A92">
        <w:rPr>
          <w:rFonts w:hint="cs"/>
          <w:rtl/>
        </w:rPr>
        <w:t xml:space="preserve">נספח </w:t>
      </w:r>
      <w:r>
        <w:rPr>
          <w:rFonts w:hint="cs"/>
          <w:rtl/>
        </w:rPr>
        <w:t>ה</w:t>
      </w:r>
      <w:r w:rsidRPr="00E93A92">
        <w:rPr>
          <w:rFonts w:hint="cs"/>
          <w:rtl/>
        </w:rPr>
        <w:t xml:space="preserve">' </w:t>
      </w:r>
      <w:r w:rsidRPr="00E93A92">
        <w:rPr>
          <w:rtl/>
        </w:rPr>
        <w:t>–</w:t>
      </w:r>
      <w:r w:rsidRPr="00E93A92">
        <w:rPr>
          <w:rFonts w:hint="cs"/>
          <w:rtl/>
        </w:rPr>
        <w:t xml:space="preserve"> </w:t>
      </w:r>
      <w:r>
        <w:rPr>
          <w:rFonts w:hint="cs"/>
          <w:rtl/>
        </w:rPr>
        <w:t>טופס הגשת הצעה</w:t>
      </w:r>
    </w:p>
    <w:p w:rsidR="0003223F" w:rsidRPr="0003223F" w:rsidRDefault="0003223F" w:rsidP="0003223F">
      <w:pPr>
        <w:spacing w:line="360" w:lineRule="auto"/>
        <w:jc w:val="both"/>
        <w:rPr>
          <w:rFonts w:ascii="David" w:hAnsi="David" w:cs="David"/>
          <w:b/>
          <w:bCs/>
          <w:color w:val="000000"/>
          <w:sz w:val="24"/>
          <w:szCs w:val="24"/>
          <w:rtl/>
        </w:rPr>
      </w:pPr>
      <w:r w:rsidRPr="0003223F">
        <w:rPr>
          <w:rFonts w:ascii="David" w:hAnsi="David" w:cs="David"/>
          <w:b/>
          <w:bCs/>
          <w:color w:val="000000"/>
          <w:sz w:val="24"/>
          <w:szCs w:val="24"/>
          <w:rtl/>
        </w:rPr>
        <w:t>לכבוד משרד המשפטים</w:t>
      </w:r>
    </w:p>
    <w:p w:rsidR="0003223F" w:rsidRDefault="0003223F" w:rsidP="0003223F">
      <w:pPr>
        <w:numPr>
          <w:ilvl w:val="0"/>
          <w:numId w:val="44"/>
        </w:numPr>
        <w:spacing w:after="0" w:line="360" w:lineRule="auto"/>
        <w:jc w:val="both"/>
        <w:rPr>
          <w:rFonts w:ascii="David" w:hAnsi="David" w:cs="David"/>
          <w:color w:val="000000"/>
          <w:sz w:val="24"/>
          <w:szCs w:val="24"/>
        </w:rPr>
      </w:pPr>
      <w:r w:rsidRPr="0003223F">
        <w:rPr>
          <w:rFonts w:ascii="David" w:hAnsi="David" w:cs="David"/>
          <w:color w:val="000000"/>
          <w:sz w:val="24"/>
          <w:szCs w:val="24"/>
          <w:rtl/>
        </w:rPr>
        <w:t>אנו _______________________________מגישים בזאת את הצעתנו למכרז שבנדון. הצעתנו תקפה למשך 120 יום מהמועד האחרון הנקוב למסירת ההצעות.</w:t>
      </w:r>
    </w:p>
    <w:p w:rsidR="0003223F" w:rsidRPr="0003223F" w:rsidRDefault="0003223F" w:rsidP="0003223F">
      <w:pPr>
        <w:spacing w:after="0" w:line="360" w:lineRule="auto"/>
        <w:ind w:left="360"/>
        <w:jc w:val="both"/>
        <w:rPr>
          <w:rFonts w:ascii="David" w:hAnsi="David" w:cs="David"/>
          <w:color w:val="000000"/>
          <w:sz w:val="24"/>
          <w:szCs w:val="24"/>
        </w:rPr>
      </w:pPr>
    </w:p>
    <w:p w:rsidR="0003223F" w:rsidRPr="0003223F" w:rsidRDefault="0003223F" w:rsidP="0003223F">
      <w:pPr>
        <w:numPr>
          <w:ilvl w:val="0"/>
          <w:numId w:val="44"/>
        </w:numPr>
        <w:spacing w:after="0" w:line="360" w:lineRule="auto"/>
        <w:jc w:val="both"/>
        <w:rPr>
          <w:rFonts w:ascii="David" w:hAnsi="David" w:cs="David"/>
          <w:b/>
          <w:bCs/>
          <w:color w:val="000000"/>
          <w:sz w:val="24"/>
          <w:szCs w:val="24"/>
          <w:u w:val="single"/>
        </w:rPr>
      </w:pPr>
      <w:r w:rsidRPr="0003223F">
        <w:rPr>
          <w:rFonts w:ascii="David" w:hAnsi="David" w:cs="David"/>
          <w:b/>
          <w:bCs/>
          <w:color w:val="000000"/>
          <w:sz w:val="24"/>
          <w:szCs w:val="24"/>
          <w:u w:val="single"/>
          <w:rtl/>
        </w:rPr>
        <w:t>פרטי המציע:</w:t>
      </w:r>
    </w:p>
    <w:p w:rsidR="0003223F" w:rsidRPr="0003223F" w:rsidRDefault="0003223F" w:rsidP="0003223F">
      <w:pPr>
        <w:numPr>
          <w:ilvl w:val="1"/>
          <w:numId w:val="44"/>
        </w:numPr>
        <w:spacing w:after="0" w:line="360" w:lineRule="auto"/>
        <w:jc w:val="both"/>
        <w:rPr>
          <w:rFonts w:ascii="David" w:hAnsi="David" w:cs="David"/>
          <w:color w:val="000000"/>
          <w:sz w:val="24"/>
          <w:szCs w:val="24"/>
        </w:rPr>
      </w:pPr>
      <w:r w:rsidRPr="0003223F">
        <w:rPr>
          <w:rFonts w:ascii="David" w:hAnsi="David" w:cs="David"/>
          <w:color w:val="000000"/>
          <w:sz w:val="24"/>
          <w:szCs w:val="24"/>
          <w:rtl/>
        </w:rPr>
        <w:t>שם המציע __________________________</w:t>
      </w:r>
    </w:p>
    <w:p w:rsidR="0003223F" w:rsidRPr="0003223F" w:rsidRDefault="0003223F" w:rsidP="0003223F">
      <w:pPr>
        <w:numPr>
          <w:ilvl w:val="1"/>
          <w:numId w:val="44"/>
        </w:numPr>
        <w:spacing w:after="0" w:line="360" w:lineRule="auto"/>
        <w:jc w:val="both"/>
        <w:rPr>
          <w:rFonts w:ascii="David" w:hAnsi="David" w:cs="David"/>
          <w:color w:val="000000"/>
          <w:sz w:val="24"/>
          <w:szCs w:val="24"/>
        </w:rPr>
      </w:pPr>
      <w:r w:rsidRPr="0003223F">
        <w:rPr>
          <w:rFonts w:ascii="David" w:hAnsi="David" w:cs="David"/>
          <w:color w:val="000000"/>
          <w:sz w:val="24"/>
          <w:szCs w:val="24"/>
          <w:rtl/>
        </w:rPr>
        <w:t>סוג התאגיד_________________________</w:t>
      </w:r>
    </w:p>
    <w:p w:rsidR="0003223F" w:rsidRPr="0003223F" w:rsidRDefault="0003223F" w:rsidP="0003223F">
      <w:pPr>
        <w:numPr>
          <w:ilvl w:val="1"/>
          <w:numId w:val="44"/>
        </w:numPr>
        <w:spacing w:after="0" w:line="360" w:lineRule="auto"/>
        <w:jc w:val="both"/>
        <w:rPr>
          <w:rFonts w:ascii="David" w:hAnsi="David" w:cs="David"/>
          <w:color w:val="000000"/>
          <w:sz w:val="24"/>
          <w:szCs w:val="24"/>
        </w:rPr>
      </w:pPr>
      <w:r w:rsidRPr="0003223F">
        <w:rPr>
          <w:rFonts w:ascii="David" w:hAnsi="David" w:cs="David"/>
          <w:color w:val="000000"/>
          <w:sz w:val="24"/>
          <w:szCs w:val="24"/>
          <w:rtl/>
        </w:rPr>
        <w:t>ת.ז. או מס' ח.פ.______________________</w:t>
      </w:r>
    </w:p>
    <w:p w:rsidR="0003223F" w:rsidRPr="0003223F" w:rsidRDefault="0003223F" w:rsidP="0003223F">
      <w:pPr>
        <w:numPr>
          <w:ilvl w:val="1"/>
          <w:numId w:val="44"/>
        </w:numPr>
        <w:spacing w:after="0" w:line="360" w:lineRule="auto"/>
        <w:jc w:val="both"/>
        <w:rPr>
          <w:rFonts w:ascii="David" w:hAnsi="David" w:cs="David"/>
          <w:color w:val="000000"/>
          <w:sz w:val="24"/>
          <w:szCs w:val="24"/>
        </w:rPr>
      </w:pPr>
      <w:r w:rsidRPr="0003223F">
        <w:rPr>
          <w:rFonts w:ascii="David" w:hAnsi="David" w:cs="David"/>
          <w:color w:val="000000"/>
          <w:sz w:val="24"/>
          <w:szCs w:val="24"/>
          <w:rtl/>
        </w:rPr>
        <w:t>תאריך רישום_____________________</w:t>
      </w:r>
    </w:p>
    <w:p w:rsidR="0003223F" w:rsidRDefault="0003223F" w:rsidP="0003223F">
      <w:pPr>
        <w:numPr>
          <w:ilvl w:val="1"/>
          <w:numId w:val="44"/>
        </w:numPr>
        <w:spacing w:after="0" w:line="360" w:lineRule="auto"/>
        <w:jc w:val="both"/>
        <w:rPr>
          <w:rFonts w:ascii="David" w:hAnsi="David" w:cs="David"/>
          <w:color w:val="000000"/>
          <w:sz w:val="24"/>
          <w:szCs w:val="24"/>
        </w:rPr>
      </w:pPr>
      <w:r w:rsidRPr="0003223F">
        <w:rPr>
          <w:rFonts w:ascii="David" w:hAnsi="David" w:cs="David"/>
          <w:color w:val="000000"/>
          <w:sz w:val="24"/>
          <w:szCs w:val="24"/>
          <w:rtl/>
        </w:rPr>
        <w:t>כתובת:_____________________________________________________</w:t>
      </w:r>
    </w:p>
    <w:p w:rsidR="0003223F" w:rsidRPr="0003223F" w:rsidRDefault="0003223F" w:rsidP="0003223F">
      <w:pPr>
        <w:spacing w:after="0" w:line="360" w:lineRule="auto"/>
        <w:ind w:left="792"/>
        <w:jc w:val="both"/>
        <w:rPr>
          <w:rFonts w:ascii="David" w:hAnsi="David" w:cs="David"/>
          <w:color w:val="000000"/>
          <w:sz w:val="24"/>
          <w:szCs w:val="24"/>
        </w:rPr>
      </w:pPr>
    </w:p>
    <w:p w:rsidR="0003223F" w:rsidRPr="0003223F" w:rsidRDefault="0003223F" w:rsidP="0003223F">
      <w:pPr>
        <w:numPr>
          <w:ilvl w:val="0"/>
          <w:numId w:val="44"/>
        </w:numPr>
        <w:spacing w:after="0" w:line="360" w:lineRule="auto"/>
        <w:rPr>
          <w:rFonts w:ascii="David" w:hAnsi="David" w:cs="David"/>
          <w:b/>
          <w:bCs/>
          <w:color w:val="000000"/>
          <w:sz w:val="24"/>
          <w:szCs w:val="24"/>
          <w:u w:val="single"/>
          <w:rtl/>
        </w:rPr>
      </w:pPr>
      <w:r w:rsidRPr="0003223F">
        <w:rPr>
          <w:rFonts w:ascii="David" w:hAnsi="David" w:cs="David"/>
          <w:b/>
          <w:bCs/>
          <w:color w:val="000000"/>
          <w:sz w:val="24"/>
          <w:szCs w:val="24"/>
          <w:u w:val="single"/>
          <w:rtl/>
        </w:rPr>
        <w:t xml:space="preserve">שם איש הקשר למכרז זה ופרטי ההתקשרות עמו </w:t>
      </w:r>
    </w:p>
    <w:p w:rsidR="0003223F" w:rsidRPr="0003223F" w:rsidRDefault="0003223F" w:rsidP="0003223F">
      <w:pPr>
        <w:numPr>
          <w:ilvl w:val="1"/>
          <w:numId w:val="44"/>
        </w:numPr>
        <w:spacing w:after="0" w:line="360" w:lineRule="auto"/>
        <w:jc w:val="both"/>
        <w:rPr>
          <w:rFonts w:ascii="David" w:hAnsi="David" w:cs="David"/>
          <w:color w:val="000000"/>
          <w:sz w:val="24"/>
          <w:szCs w:val="24"/>
        </w:rPr>
      </w:pPr>
      <w:r w:rsidRPr="0003223F">
        <w:rPr>
          <w:rFonts w:ascii="David" w:hAnsi="David" w:cs="David"/>
          <w:color w:val="000000"/>
          <w:sz w:val="24"/>
          <w:szCs w:val="24"/>
          <w:rtl/>
        </w:rPr>
        <w:t>טלפון:__________________</w:t>
      </w:r>
    </w:p>
    <w:p w:rsidR="0003223F" w:rsidRPr="0003223F" w:rsidRDefault="0003223F" w:rsidP="0003223F">
      <w:pPr>
        <w:numPr>
          <w:ilvl w:val="1"/>
          <w:numId w:val="44"/>
        </w:numPr>
        <w:spacing w:after="0" w:line="360" w:lineRule="auto"/>
        <w:jc w:val="both"/>
        <w:rPr>
          <w:rFonts w:ascii="David" w:hAnsi="David" w:cs="David"/>
          <w:color w:val="000000"/>
          <w:sz w:val="24"/>
          <w:szCs w:val="24"/>
        </w:rPr>
      </w:pPr>
      <w:r w:rsidRPr="0003223F">
        <w:rPr>
          <w:rFonts w:ascii="David" w:hAnsi="David" w:cs="David"/>
          <w:color w:val="000000"/>
          <w:sz w:val="24"/>
          <w:szCs w:val="24"/>
          <w:rtl/>
        </w:rPr>
        <w:t>טלפון נייד:___________________</w:t>
      </w:r>
    </w:p>
    <w:p w:rsidR="0003223F" w:rsidRPr="0003223F" w:rsidRDefault="0003223F" w:rsidP="0003223F">
      <w:pPr>
        <w:numPr>
          <w:ilvl w:val="1"/>
          <w:numId w:val="44"/>
        </w:numPr>
        <w:spacing w:after="0" w:line="360" w:lineRule="auto"/>
        <w:jc w:val="both"/>
        <w:rPr>
          <w:rFonts w:ascii="David" w:hAnsi="David" w:cs="David"/>
          <w:color w:val="000000"/>
          <w:sz w:val="24"/>
          <w:szCs w:val="24"/>
        </w:rPr>
      </w:pPr>
      <w:r w:rsidRPr="0003223F">
        <w:rPr>
          <w:rFonts w:ascii="David" w:hAnsi="David" w:cs="David"/>
          <w:color w:val="000000"/>
          <w:sz w:val="24"/>
          <w:szCs w:val="24"/>
          <w:rtl/>
        </w:rPr>
        <w:t>מס' פקס:___________________</w:t>
      </w:r>
    </w:p>
    <w:p w:rsidR="0003223F" w:rsidRPr="0003223F" w:rsidRDefault="0003223F" w:rsidP="0003223F">
      <w:pPr>
        <w:numPr>
          <w:ilvl w:val="1"/>
          <w:numId w:val="44"/>
        </w:numPr>
        <w:spacing w:after="0" w:line="360" w:lineRule="auto"/>
        <w:jc w:val="both"/>
        <w:rPr>
          <w:rFonts w:ascii="David" w:hAnsi="David" w:cs="David"/>
          <w:color w:val="000000"/>
          <w:sz w:val="24"/>
          <w:szCs w:val="24"/>
        </w:rPr>
      </w:pPr>
      <w:r w:rsidRPr="0003223F">
        <w:rPr>
          <w:rFonts w:ascii="David" w:hAnsi="David" w:cs="David"/>
          <w:color w:val="000000"/>
          <w:sz w:val="24"/>
          <w:szCs w:val="24"/>
          <w:rtl/>
        </w:rPr>
        <w:t>כתובת דואר אלקטרוני:_____________________________________</w:t>
      </w:r>
    </w:p>
    <w:p w:rsidR="0003223F" w:rsidRPr="0003223F" w:rsidRDefault="0003223F" w:rsidP="0003223F">
      <w:pPr>
        <w:ind w:left="397"/>
        <w:jc w:val="both"/>
        <w:rPr>
          <w:rFonts w:ascii="David" w:hAnsi="David" w:cs="David"/>
          <w:color w:val="000000"/>
          <w:sz w:val="24"/>
          <w:szCs w:val="24"/>
          <w:rtl/>
        </w:rPr>
      </w:pPr>
    </w:p>
    <w:p w:rsidR="0003223F" w:rsidRPr="0003223F" w:rsidRDefault="0003223F" w:rsidP="0003223F">
      <w:pPr>
        <w:ind w:left="397"/>
        <w:jc w:val="both"/>
        <w:rPr>
          <w:rFonts w:ascii="David" w:hAnsi="David" w:cs="David"/>
          <w:color w:val="000000"/>
          <w:sz w:val="24"/>
          <w:szCs w:val="24"/>
          <w:rtl/>
        </w:rPr>
      </w:pPr>
    </w:p>
    <w:p w:rsidR="0003223F" w:rsidRPr="0003223F" w:rsidRDefault="0003223F" w:rsidP="0003223F">
      <w:pPr>
        <w:ind w:left="397"/>
        <w:jc w:val="both"/>
        <w:rPr>
          <w:rFonts w:ascii="David" w:hAnsi="David" w:cs="David"/>
          <w:color w:val="000000"/>
          <w:sz w:val="24"/>
          <w:szCs w:val="24"/>
          <w:rtl/>
        </w:rPr>
      </w:pPr>
    </w:p>
    <w:p w:rsidR="0003223F" w:rsidRPr="0003223F" w:rsidRDefault="0003223F" w:rsidP="0003223F">
      <w:pPr>
        <w:ind w:left="397"/>
        <w:jc w:val="both"/>
        <w:rPr>
          <w:rFonts w:ascii="David" w:hAnsi="David" w:cs="David"/>
          <w:color w:val="000000"/>
          <w:sz w:val="24"/>
          <w:szCs w:val="24"/>
          <w:rtl/>
        </w:rPr>
      </w:pPr>
    </w:p>
    <w:p w:rsidR="0003223F" w:rsidRPr="0003223F" w:rsidRDefault="0003223F" w:rsidP="0003223F">
      <w:pPr>
        <w:spacing w:line="360" w:lineRule="auto"/>
        <w:jc w:val="both"/>
        <w:rPr>
          <w:rFonts w:ascii="David" w:hAnsi="David" w:cs="David"/>
          <w:b/>
          <w:bCs/>
          <w:color w:val="000000"/>
          <w:sz w:val="24"/>
          <w:szCs w:val="24"/>
          <w:rtl/>
        </w:rPr>
      </w:pPr>
      <w:r w:rsidRPr="0003223F">
        <w:rPr>
          <w:rFonts w:ascii="David" w:hAnsi="David" w:cs="David"/>
          <w:b/>
          <w:bCs/>
          <w:color w:val="000000"/>
          <w:sz w:val="24"/>
          <w:szCs w:val="24"/>
          <w:rtl/>
        </w:rPr>
        <w:t>אנו הח"מ בשם חברת _______________________מצהירים בזאת כי כל מסמכי המכרז נקראו על ידנו וכל האמור בהם מקובל עלינו ואנו מסכימים למכלול התנאים, ההתניות וההסדרים המובאים במסמכי המכרז ומתחייבים לפעול על פיהם.</w:t>
      </w:r>
    </w:p>
    <w:p w:rsidR="0003223F" w:rsidRPr="0003223F" w:rsidRDefault="0003223F" w:rsidP="0003223F">
      <w:pPr>
        <w:spacing w:line="360" w:lineRule="auto"/>
        <w:jc w:val="both"/>
        <w:rPr>
          <w:rFonts w:ascii="David" w:hAnsi="David" w:cs="David"/>
          <w:color w:val="000000"/>
          <w:sz w:val="24"/>
          <w:szCs w:val="24"/>
          <w:rtl/>
        </w:rPr>
      </w:pPr>
    </w:p>
    <w:p w:rsidR="0003223F" w:rsidRPr="0003223F" w:rsidRDefault="0003223F" w:rsidP="0003223F">
      <w:pPr>
        <w:spacing w:line="360" w:lineRule="auto"/>
        <w:ind w:firstLine="567"/>
        <w:rPr>
          <w:rFonts w:ascii="David" w:hAnsi="David" w:cs="David"/>
          <w:b/>
          <w:bCs/>
          <w:color w:val="000000"/>
          <w:sz w:val="24"/>
          <w:szCs w:val="24"/>
          <w:rtl/>
        </w:rPr>
      </w:pPr>
      <w:r w:rsidRPr="0003223F">
        <w:rPr>
          <w:rFonts w:ascii="David" w:hAnsi="David" w:cs="David"/>
          <w:b/>
          <w:bCs/>
          <w:color w:val="000000"/>
          <w:sz w:val="24"/>
          <w:szCs w:val="24"/>
          <w:rtl/>
        </w:rPr>
        <w:t>תאריך:______________</w:t>
      </w:r>
      <w:r w:rsidRPr="0003223F">
        <w:rPr>
          <w:rFonts w:ascii="David" w:hAnsi="David" w:cs="David"/>
          <w:b/>
          <w:bCs/>
          <w:color w:val="000000"/>
          <w:sz w:val="24"/>
          <w:szCs w:val="24"/>
          <w:rtl/>
        </w:rPr>
        <w:tab/>
      </w:r>
      <w:r w:rsidRPr="0003223F">
        <w:rPr>
          <w:rFonts w:ascii="David" w:hAnsi="David" w:cs="David"/>
          <w:b/>
          <w:bCs/>
          <w:color w:val="000000"/>
          <w:sz w:val="24"/>
          <w:szCs w:val="24"/>
          <w:rtl/>
        </w:rPr>
        <w:tab/>
      </w:r>
      <w:r w:rsidRPr="0003223F">
        <w:rPr>
          <w:rFonts w:ascii="David" w:hAnsi="David" w:cs="David"/>
          <w:b/>
          <w:bCs/>
          <w:color w:val="000000"/>
          <w:sz w:val="24"/>
          <w:szCs w:val="24"/>
          <w:rtl/>
        </w:rPr>
        <w:tab/>
      </w:r>
      <w:r w:rsidRPr="0003223F">
        <w:rPr>
          <w:rFonts w:ascii="David" w:hAnsi="David" w:cs="David"/>
          <w:b/>
          <w:bCs/>
          <w:color w:val="000000"/>
          <w:sz w:val="24"/>
          <w:szCs w:val="24"/>
          <w:rtl/>
        </w:rPr>
        <w:tab/>
        <w:t>חותמת התאגיד:_______________</w:t>
      </w:r>
    </w:p>
    <w:p w:rsidR="0003223F" w:rsidRPr="0003223F" w:rsidRDefault="0003223F" w:rsidP="0003223F">
      <w:pPr>
        <w:spacing w:line="360" w:lineRule="auto"/>
        <w:ind w:firstLine="567"/>
        <w:rPr>
          <w:rFonts w:ascii="David" w:hAnsi="David" w:cs="David"/>
          <w:b/>
          <w:bCs/>
          <w:color w:val="000000"/>
          <w:sz w:val="24"/>
          <w:szCs w:val="24"/>
          <w:rtl/>
        </w:rPr>
      </w:pPr>
    </w:p>
    <w:p w:rsidR="0003223F" w:rsidRPr="0003223F" w:rsidRDefault="0003223F" w:rsidP="0003223F">
      <w:pPr>
        <w:spacing w:line="360" w:lineRule="auto"/>
        <w:ind w:firstLine="567"/>
        <w:rPr>
          <w:rFonts w:ascii="David" w:hAnsi="David" w:cs="David"/>
          <w:b/>
          <w:bCs/>
          <w:color w:val="000000"/>
          <w:sz w:val="24"/>
          <w:szCs w:val="24"/>
          <w:rtl/>
        </w:rPr>
      </w:pPr>
      <w:r w:rsidRPr="0003223F">
        <w:rPr>
          <w:rFonts w:ascii="David" w:hAnsi="David" w:cs="David"/>
          <w:b/>
          <w:bCs/>
          <w:color w:val="000000"/>
          <w:sz w:val="24"/>
          <w:szCs w:val="24"/>
          <w:rtl/>
        </w:rPr>
        <w:t>חתימה מלאה ומחייבת של המורשים לחתום בשם המציע:______________________</w:t>
      </w:r>
    </w:p>
    <w:p w:rsidR="0003223F" w:rsidRDefault="0003223F" w:rsidP="0003223F">
      <w:pPr>
        <w:bidi w:val="0"/>
        <w:rPr>
          <w:rFonts w:ascii="David" w:hAnsi="David" w:cs="David"/>
          <w:b/>
          <w:bCs/>
          <w:sz w:val="24"/>
          <w:szCs w:val="24"/>
          <w:u w:val="single"/>
        </w:rPr>
      </w:pPr>
    </w:p>
    <w:p w:rsidR="00F32FBB" w:rsidRDefault="00F32FBB" w:rsidP="00F32FBB">
      <w:pPr>
        <w:bidi w:val="0"/>
        <w:rPr>
          <w:rFonts w:ascii="David" w:hAnsi="David" w:cs="David"/>
          <w:b/>
          <w:bCs/>
          <w:sz w:val="24"/>
          <w:szCs w:val="24"/>
          <w:u w:val="single"/>
        </w:rPr>
      </w:pPr>
    </w:p>
    <w:p w:rsidR="00F32FBB" w:rsidRDefault="00F32FBB" w:rsidP="00F32FBB">
      <w:pPr>
        <w:bidi w:val="0"/>
        <w:rPr>
          <w:rFonts w:ascii="David" w:hAnsi="David" w:cs="David"/>
          <w:b/>
          <w:bCs/>
          <w:sz w:val="24"/>
          <w:szCs w:val="24"/>
          <w:u w:val="single"/>
        </w:rPr>
      </w:pPr>
    </w:p>
    <w:p w:rsidR="00F32FBB" w:rsidRDefault="00F32FBB" w:rsidP="00F32FBB">
      <w:pPr>
        <w:bidi w:val="0"/>
        <w:rPr>
          <w:rFonts w:ascii="David" w:hAnsi="David" w:cs="David"/>
          <w:b/>
          <w:bCs/>
          <w:sz w:val="24"/>
          <w:szCs w:val="24"/>
          <w:u w:val="single"/>
        </w:rPr>
      </w:pPr>
    </w:p>
    <w:p w:rsidR="00F32FBB" w:rsidRDefault="00F32FBB" w:rsidP="00F32FBB">
      <w:pPr>
        <w:bidi w:val="0"/>
        <w:rPr>
          <w:rFonts w:ascii="David" w:hAnsi="David" w:cs="David"/>
          <w:b/>
          <w:bCs/>
          <w:sz w:val="24"/>
          <w:szCs w:val="24"/>
          <w:u w:val="single"/>
        </w:rPr>
      </w:pPr>
    </w:p>
    <w:p w:rsidR="00F32FBB" w:rsidRDefault="00F32FBB" w:rsidP="00F32FBB">
      <w:pPr>
        <w:bidi w:val="0"/>
        <w:rPr>
          <w:rFonts w:ascii="David" w:hAnsi="David" w:cs="David"/>
          <w:b/>
          <w:bCs/>
          <w:sz w:val="24"/>
          <w:szCs w:val="24"/>
          <w:u w:val="single"/>
        </w:rPr>
      </w:pPr>
    </w:p>
    <w:p w:rsidR="00F32FBB" w:rsidRDefault="00F32FBB" w:rsidP="00F32FBB">
      <w:pPr>
        <w:bidi w:val="0"/>
        <w:rPr>
          <w:rFonts w:ascii="David" w:hAnsi="David" w:cs="David"/>
          <w:b/>
          <w:bCs/>
          <w:sz w:val="24"/>
          <w:szCs w:val="24"/>
          <w:u w:val="single"/>
        </w:rPr>
      </w:pPr>
    </w:p>
    <w:p w:rsidR="00F32FBB" w:rsidRDefault="00F32FBB" w:rsidP="00F32FBB">
      <w:pPr>
        <w:bidi w:val="0"/>
        <w:rPr>
          <w:rFonts w:ascii="David" w:hAnsi="David" w:cs="David"/>
          <w:b/>
          <w:bCs/>
          <w:sz w:val="24"/>
          <w:szCs w:val="24"/>
          <w:u w:val="single"/>
        </w:rPr>
      </w:pPr>
    </w:p>
    <w:p w:rsidR="00F32FBB" w:rsidRDefault="00F32FBB" w:rsidP="00F32FBB">
      <w:pPr>
        <w:bidi w:val="0"/>
        <w:rPr>
          <w:rFonts w:ascii="David" w:hAnsi="David" w:cs="David"/>
          <w:b/>
          <w:bCs/>
          <w:sz w:val="24"/>
          <w:szCs w:val="24"/>
          <w:u w:val="single"/>
        </w:rPr>
      </w:pPr>
    </w:p>
    <w:p w:rsidR="00F32FBB" w:rsidRPr="00F32FBB" w:rsidRDefault="00F32FBB" w:rsidP="00F32FBB">
      <w:pPr>
        <w:bidi w:val="0"/>
        <w:rPr>
          <w:rFonts w:ascii="David" w:hAnsi="David" w:cs="David"/>
          <w:b/>
          <w:bCs/>
          <w:sz w:val="24"/>
          <w:szCs w:val="24"/>
          <w:u w:val="single"/>
        </w:rPr>
      </w:pPr>
    </w:p>
    <w:p w:rsidR="00F32FBB" w:rsidRPr="00F32FBB" w:rsidRDefault="00F32FBB" w:rsidP="00F32FBB">
      <w:pPr>
        <w:pStyle w:val="12"/>
        <w:numPr>
          <w:ilvl w:val="0"/>
          <w:numId w:val="0"/>
        </w:numPr>
        <w:jc w:val="center"/>
        <w:rPr>
          <w:rtl/>
        </w:rPr>
      </w:pPr>
      <w:r w:rsidRPr="00F32FBB">
        <w:rPr>
          <w:rtl/>
        </w:rPr>
        <w:t xml:space="preserve">נספח ו' – תדפיס ערבות דיגיטאלית </w:t>
      </w:r>
    </w:p>
    <w:p w:rsidR="00F32FBB" w:rsidRPr="00F32FBB" w:rsidRDefault="00F32FBB" w:rsidP="00F32FBB">
      <w:pPr>
        <w:pStyle w:val="12"/>
        <w:numPr>
          <w:ilvl w:val="0"/>
          <w:numId w:val="0"/>
        </w:numPr>
        <w:jc w:val="center"/>
        <w:rPr>
          <w:rtl/>
        </w:rPr>
      </w:pPr>
    </w:p>
    <w:p w:rsidR="00F32FBB" w:rsidRPr="00F32FBB" w:rsidRDefault="00F32FBB" w:rsidP="00F32FBB">
      <w:pPr>
        <w:pBdr>
          <w:top w:val="single" w:sz="4" w:space="1" w:color="auto"/>
          <w:left w:val="single" w:sz="4" w:space="4" w:color="auto"/>
          <w:bottom w:val="single" w:sz="4" w:space="0" w:color="auto"/>
          <w:right w:val="single" w:sz="4" w:space="4" w:color="auto"/>
        </w:pBdr>
        <w:tabs>
          <w:tab w:val="left" w:pos="7227"/>
        </w:tabs>
        <w:spacing w:after="0" w:line="240" w:lineRule="auto"/>
        <w:rPr>
          <w:rFonts w:ascii="David" w:hAnsi="David" w:cs="David"/>
          <w:b/>
          <w:bCs/>
          <w:sz w:val="24"/>
          <w:szCs w:val="24"/>
          <w:rtl/>
        </w:rPr>
      </w:pPr>
      <w:r w:rsidRPr="00F32FBB">
        <w:rPr>
          <w:rFonts w:ascii="David" w:hAnsi="David" w:cs="David"/>
          <w:b/>
          <w:bCs/>
          <w:sz w:val="24"/>
          <w:szCs w:val="24"/>
          <w:rtl/>
        </w:rPr>
        <w:t>מסמך זה הוא תדפיס של ערבות דיגיטאלית ונועד לצרכי המחשה בלבד</w:t>
      </w:r>
    </w:p>
    <w:p w:rsidR="00F32FBB" w:rsidRPr="00F32FBB" w:rsidRDefault="00F32FBB" w:rsidP="00F32FBB">
      <w:pPr>
        <w:pBdr>
          <w:top w:val="single" w:sz="4" w:space="1" w:color="auto"/>
          <w:left w:val="single" w:sz="4" w:space="4" w:color="auto"/>
          <w:bottom w:val="single" w:sz="4" w:space="0" w:color="auto"/>
          <w:right w:val="single" w:sz="4" w:space="4" w:color="auto"/>
        </w:pBdr>
        <w:tabs>
          <w:tab w:val="left" w:pos="7227"/>
        </w:tabs>
        <w:spacing w:after="0" w:line="240" w:lineRule="auto"/>
        <w:rPr>
          <w:rFonts w:ascii="David" w:hAnsi="David" w:cs="David"/>
          <w:sz w:val="24"/>
          <w:szCs w:val="24"/>
        </w:rPr>
      </w:pPr>
      <w:r w:rsidRPr="00F32FBB">
        <w:rPr>
          <w:rFonts w:ascii="David" w:hAnsi="David" w:cs="David"/>
          <w:sz w:val="24"/>
          <w:szCs w:val="24"/>
          <w:rtl/>
        </w:rPr>
        <w:t xml:space="preserve">תדפיס זה הופק ע"י המערכת של ___________ (שם מנפיק הערבות/מקבל הערבות לפי העניין) ביום </w:t>
      </w:r>
      <w:r w:rsidRPr="00F32FBB">
        <w:rPr>
          <w:rFonts w:ascii="David" w:hAnsi="David" w:cs="David"/>
          <w:sz w:val="24"/>
          <w:szCs w:val="24"/>
          <w:u w:val="single"/>
        </w:rPr>
        <w:t>DD/MM/YYYY</w:t>
      </w:r>
      <w:r w:rsidRPr="00F32FBB">
        <w:rPr>
          <w:rFonts w:ascii="David" w:hAnsi="David" w:cs="David"/>
          <w:sz w:val="24"/>
          <w:szCs w:val="24"/>
          <w:rtl/>
        </w:rPr>
        <w:t xml:space="preserve"> ב- </w:t>
      </w:r>
      <w:r w:rsidRPr="00F32FBB">
        <w:rPr>
          <w:rFonts w:ascii="David" w:hAnsi="David" w:cs="David"/>
          <w:sz w:val="24"/>
          <w:szCs w:val="24"/>
          <w:u w:val="single"/>
        </w:rPr>
        <w:t>SS</w:t>
      </w:r>
      <w:r w:rsidRPr="00F32FBB">
        <w:rPr>
          <w:rFonts w:ascii="David" w:hAnsi="David" w:cs="David"/>
          <w:sz w:val="24"/>
          <w:szCs w:val="24"/>
          <w:u w:val="single"/>
          <w:rtl/>
        </w:rPr>
        <w:t>:</w:t>
      </w:r>
      <w:r w:rsidRPr="00F32FBB">
        <w:rPr>
          <w:rFonts w:ascii="David" w:hAnsi="David" w:cs="David"/>
          <w:sz w:val="24"/>
          <w:szCs w:val="24"/>
          <w:u w:val="single"/>
        </w:rPr>
        <w:t>MM</w:t>
      </w:r>
      <w:r w:rsidRPr="00F32FBB">
        <w:rPr>
          <w:rFonts w:ascii="David" w:hAnsi="David" w:cs="David"/>
          <w:sz w:val="24"/>
          <w:szCs w:val="24"/>
          <w:u w:val="single"/>
          <w:rtl/>
        </w:rPr>
        <w:t>:</w:t>
      </w:r>
      <w:r w:rsidRPr="00F32FBB">
        <w:rPr>
          <w:rFonts w:ascii="David" w:hAnsi="David" w:cs="David"/>
          <w:sz w:val="24"/>
          <w:szCs w:val="24"/>
          <w:u w:val="single"/>
        </w:rPr>
        <w:t>HH</w:t>
      </w:r>
      <w:r w:rsidRPr="00F32FBB">
        <w:rPr>
          <w:rFonts w:ascii="David" w:hAnsi="David" w:cs="David"/>
          <w:sz w:val="24"/>
          <w:szCs w:val="24"/>
          <w:rtl/>
        </w:rPr>
        <w:t xml:space="preserve"> על סמך קובץ ערבות דיגיטאלית.</w:t>
      </w:r>
    </w:p>
    <w:p w:rsidR="00F32FBB" w:rsidRPr="00F32FBB" w:rsidRDefault="00F32FBB" w:rsidP="00F32FBB">
      <w:pPr>
        <w:tabs>
          <w:tab w:val="left" w:pos="7227"/>
        </w:tabs>
        <w:spacing w:after="0" w:line="240" w:lineRule="auto"/>
        <w:rPr>
          <w:rFonts w:ascii="David" w:hAnsi="David" w:cs="David"/>
          <w:b/>
          <w:bCs/>
          <w:sz w:val="24"/>
          <w:szCs w:val="24"/>
          <w:u w:val="single"/>
          <w:rtl/>
        </w:rPr>
      </w:pPr>
    </w:p>
    <w:p w:rsidR="00F32FBB" w:rsidRPr="00F32FBB" w:rsidRDefault="00F32FBB" w:rsidP="00F32FBB">
      <w:pPr>
        <w:tabs>
          <w:tab w:val="left" w:pos="7227"/>
        </w:tabs>
        <w:spacing w:after="0" w:line="240" w:lineRule="auto"/>
        <w:jc w:val="center"/>
        <w:rPr>
          <w:rFonts w:ascii="David" w:hAnsi="David" w:cs="David"/>
          <w:b/>
          <w:bCs/>
          <w:sz w:val="24"/>
          <w:szCs w:val="24"/>
          <w:u w:val="single"/>
          <w:rtl/>
        </w:rPr>
      </w:pPr>
      <w:r w:rsidRPr="00F32FBB">
        <w:rPr>
          <w:rFonts w:ascii="David" w:hAnsi="David" w:cs="David"/>
          <w:b/>
          <w:bCs/>
          <w:sz w:val="24"/>
          <w:szCs w:val="24"/>
          <w:u w:val="single"/>
          <w:rtl/>
        </w:rPr>
        <w:t>נתוני הערבות</w:t>
      </w:r>
    </w:p>
    <w:p w:rsidR="00F32FBB" w:rsidRPr="00F32FBB" w:rsidRDefault="00F32FBB" w:rsidP="00F32FBB">
      <w:pPr>
        <w:tabs>
          <w:tab w:val="left" w:pos="7227"/>
        </w:tabs>
        <w:spacing w:after="0" w:line="240" w:lineRule="auto"/>
        <w:rPr>
          <w:rFonts w:ascii="David" w:hAnsi="David" w:cs="David"/>
          <w:sz w:val="24"/>
          <w:szCs w:val="24"/>
          <w:u w:val="single"/>
          <w:rtl/>
        </w:rPr>
      </w:pPr>
    </w:p>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u w:val="single"/>
          <w:rtl/>
        </w:rPr>
        <w:t>קוד הערבות הדיגיטאלית</w:t>
      </w:r>
      <w:r w:rsidRPr="00F32FBB">
        <w:rPr>
          <w:rFonts w:ascii="David" w:hAnsi="David" w:cs="David"/>
          <w:sz w:val="24"/>
          <w:szCs w:val="24"/>
          <w:rtl/>
        </w:rPr>
        <w:t xml:space="preserve">: </w:t>
      </w:r>
      <w:r w:rsidRPr="00F32FBB">
        <w:rPr>
          <w:rFonts w:ascii="David" w:hAnsi="David" w:cs="David"/>
          <w:sz w:val="24"/>
          <w:szCs w:val="24"/>
        </w:rPr>
        <w:t>____________________________</w:t>
      </w:r>
    </w:p>
    <w:p w:rsidR="00F32FBB" w:rsidRPr="00F32FBB" w:rsidRDefault="00F32FBB" w:rsidP="00F32FBB">
      <w:pPr>
        <w:tabs>
          <w:tab w:val="left" w:pos="7227"/>
        </w:tabs>
        <w:spacing w:after="0" w:line="240" w:lineRule="auto"/>
        <w:rPr>
          <w:rFonts w:ascii="David" w:hAnsi="David" w:cs="David"/>
          <w:sz w:val="24"/>
          <w:szCs w:val="24"/>
          <w:u w:val="single"/>
          <w:rtl/>
        </w:rPr>
      </w:pPr>
    </w:p>
    <w:p w:rsidR="00F32FBB" w:rsidRPr="00F32FBB" w:rsidRDefault="00F32FBB" w:rsidP="00F32FBB">
      <w:pPr>
        <w:tabs>
          <w:tab w:val="left" w:pos="7227"/>
        </w:tabs>
        <w:spacing w:after="0" w:line="240" w:lineRule="auto"/>
        <w:rPr>
          <w:rFonts w:ascii="David" w:hAnsi="David" w:cs="David"/>
          <w:sz w:val="24"/>
          <w:szCs w:val="24"/>
          <w:u w:val="single"/>
          <w:rtl/>
        </w:rPr>
      </w:pPr>
      <w:r w:rsidRPr="00F32FBB">
        <w:rPr>
          <w:rFonts w:ascii="David" w:hAnsi="David" w:cs="David"/>
          <w:sz w:val="24"/>
          <w:szCs w:val="24"/>
          <w:u w:val="single"/>
          <w:rtl/>
        </w:rPr>
        <w:t>מנפיק הערבות:</w:t>
      </w:r>
    </w:p>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rtl/>
        </w:rPr>
        <w:t>_____________________________________ מס' סניף: ___</w:t>
      </w:r>
    </w:p>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rtl/>
        </w:rPr>
        <w:t>טלפון מנפיק הערבות: ___________ פקס' מנפיק הערבות: __________</w:t>
      </w:r>
    </w:p>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rtl/>
        </w:rPr>
        <w:t>כתובת מנפיק הערבות: _________________________________________</w:t>
      </w:r>
    </w:p>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rtl/>
        </w:rPr>
        <w:t>רחוב ומספר: ____________ ישוב: _________________ מיקוד _________</w:t>
      </w:r>
    </w:p>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rtl/>
        </w:rPr>
        <w:t>שם מורשה החתימה 1: ________________________________________</w:t>
      </w:r>
    </w:p>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rtl/>
        </w:rPr>
        <w:t>שם מורשה החתימה 2: ________________________________________</w:t>
      </w:r>
    </w:p>
    <w:p w:rsidR="00F32FBB" w:rsidRPr="00F32FBB" w:rsidRDefault="00F32FBB" w:rsidP="00F32FBB">
      <w:pPr>
        <w:tabs>
          <w:tab w:val="left" w:pos="7227"/>
        </w:tabs>
        <w:spacing w:after="0" w:line="240" w:lineRule="auto"/>
        <w:rPr>
          <w:rFonts w:ascii="David" w:hAnsi="David" w:cs="David"/>
          <w:sz w:val="24"/>
          <w:szCs w:val="24"/>
          <w:u w:val="single"/>
          <w:rtl/>
        </w:rPr>
      </w:pPr>
    </w:p>
    <w:p w:rsidR="00F32FBB" w:rsidRPr="00F32FBB" w:rsidRDefault="00F32FBB" w:rsidP="00F32FBB">
      <w:pPr>
        <w:tabs>
          <w:tab w:val="left" w:pos="7227"/>
        </w:tabs>
        <w:spacing w:after="0" w:line="240" w:lineRule="auto"/>
        <w:rPr>
          <w:rFonts w:ascii="David" w:hAnsi="David" w:cs="David"/>
          <w:sz w:val="24"/>
          <w:szCs w:val="24"/>
          <w:u w:val="single"/>
          <w:rtl/>
        </w:rPr>
      </w:pPr>
      <w:r w:rsidRPr="00F32FBB">
        <w:rPr>
          <w:rFonts w:ascii="David" w:hAnsi="David" w:cs="David"/>
          <w:sz w:val="24"/>
          <w:szCs w:val="24"/>
          <w:u w:val="single"/>
          <w:rtl/>
        </w:rPr>
        <w:t>מקבל הערבות:</w:t>
      </w:r>
    </w:p>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rtl/>
        </w:rPr>
        <w:t>_________________________________________</w:t>
      </w:r>
    </w:p>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rtl/>
        </w:rPr>
        <w:t>_________________________________________</w:t>
      </w:r>
    </w:p>
    <w:p w:rsidR="00F32FBB" w:rsidRPr="00F32FBB" w:rsidRDefault="00F32FBB" w:rsidP="00F32FBB">
      <w:pPr>
        <w:tabs>
          <w:tab w:val="left" w:pos="7227"/>
        </w:tabs>
        <w:spacing w:line="240" w:lineRule="auto"/>
        <w:rPr>
          <w:rFonts w:ascii="David" w:hAnsi="David" w:cs="David"/>
          <w:sz w:val="24"/>
          <w:szCs w:val="24"/>
          <w:u w:val="single"/>
          <w:rtl/>
        </w:rPr>
      </w:pPr>
      <w:proofErr w:type="spellStart"/>
      <w:r w:rsidRPr="00F32FBB">
        <w:rPr>
          <w:rFonts w:ascii="David" w:hAnsi="David" w:cs="David"/>
          <w:sz w:val="24"/>
          <w:szCs w:val="24"/>
          <w:u w:val="single"/>
          <w:rtl/>
        </w:rPr>
        <w:t>הנערבים</w:t>
      </w:r>
      <w:proofErr w:type="spellEnd"/>
      <w:r w:rsidRPr="00F32FBB">
        <w:rPr>
          <w:rFonts w:ascii="David" w:hAnsi="David" w:cs="David"/>
          <w:sz w:val="24"/>
          <w:szCs w:val="24"/>
          <w:u w:val="single"/>
          <w:rtl/>
        </w:rPr>
        <w:t xml:space="preserve"> (להלן ביחד ו/או לחוד: "</w:t>
      </w:r>
      <w:proofErr w:type="spellStart"/>
      <w:r w:rsidRPr="00F32FBB">
        <w:rPr>
          <w:rFonts w:ascii="David" w:hAnsi="David" w:cs="David"/>
          <w:sz w:val="24"/>
          <w:szCs w:val="24"/>
          <w:u w:val="single"/>
          <w:rtl/>
        </w:rPr>
        <w:t>הנערב</w:t>
      </w:r>
      <w:proofErr w:type="spellEnd"/>
      <w:r w:rsidRPr="00F32FBB">
        <w:rPr>
          <w:rFonts w:ascii="David" w:hAnsi="David" w:cs="David"/>
          <w:sz w:val="24"/>
          <w:szCs w:val="24"/>
          <w:u w:val="single"/>
          <w:rtl/>
        </w:rPr>
        <w:t>"):</w:t>
      </w:r>
    </w:p>
    <w:tbl>
      <w:tblPr>
        <w:tblStyle w:val="af3"/>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F32FBB" w:rsidRPr="00F32FBB" w:rsidTr="00FE0306">
        <w:trPr>
          <w:tblHeader/>
        </w:trPr>
        <w:tc>
          <w:tcPr>
            <w:tcW w:w="2003" w:type="dxa"/>
          </w:tcPr>
          <w:p w:rsidR="00F32FBB" w:rsidRPr="00F32FBB" w:rsidRDefault="00F32FBB" w:rsidP="00FE0306">
            <w:pPr>
              <w:tabs>
                <w:tab w:val="left" w:pos="7227"/>
              </w:tabs>
              <w:jc w:val="center"/>
              <w:rPr>
                <w:rFonts w:ascii="David" w:hAnsi="David" w:cs="David"/>
                <w:sz w:val="24"/>
                <w:szCs w:val="24"/>
                <w:rtl/>
              </w:rPr>
            </w:pPr>
            <w:r w:rsidRPr="00F32FBB">
              <w:rPr>
                <w:rFonts w:ascii="David" w:hAnsi="David" w:cs="David"/>
                <w:sz w:val="24"/>
                <w:szCs w:val="24"/>
                <w:rtl/>
              </w:rPr>
              <w:t>מזהה נערב</w:t>
            </w:r>
          </w:p>
        </w:tc>
        <w:tc>
          <w:tcPr>
            <w:tcW w:w="6474" w:type="dxa"/>
          </w:tcPr>
          <w:p w:rsidR="00F32FBB" w:rsidRPr="00F32FBB" w:rsidRDefault="00F32FBB" w:rsidP="00FE0306">
            <w:pPr>
              <w:tabs>
                <w:tab w:val="left" w:pos="7227"/>
              </w:tabs>
              <w:jc w:val="center"/>
              <w:rPr>
                <w:rFonts w:ascii="David" w:hAnsi="David" w:cs="David"/>
                <w:sz w:val="24"/>
                <w:szCs w:val="24"/>
                <w:rtl/>
              </w:rPr>
            </w:pPr>
            <w:r w:rsidRPr="00F32FBB">
              <w:rPr>
                <w:rFonts w:ascii="David" w:hAnsi="David" w:cs="David"/>
                <w:sz w:val="24"/>
                <w:szCs w:val="24"/>
                <w:rtl/>
              </w:rPr>
              <w:t xml:space="preserve">שם </w:t>
            </w:r>
            <w:proofErr w:type="spellStart"/>
            <w:r w:rsidRPr="00F32FBB">
              <w:rPr>
                <w:rFonts w:ascii="David" w:hAnsi="David" w:cs="David"/>
                <w:sz w:val="24"/>
                <w:szCs w:val="24"/>
                <w:rtl/>
              </w:rPr>
              <w:t>הנערב</w:t>
            </w:r>
            <w:proofErr w:type="spellEnd"/>
          </w:p>
        </w:tc>
      </w:tr>
      <w:tr w:rsidR="00F32FBB" w:rsidRPr="00F32FBB" w:rsidTr="00FE0306">
        <w:trPr>
          <w:tblHeader/>
        </w:trPr>
        <w:tc>
          <w:tcPr>
            <w:tcW w:w="2003" w:type="dxa"/>
          </w:tcPr>
          <w:p w:rsidR="00F32FBB" w:rsidRPr="00F32FBB" w:rsidRDefault="00F32FBB" w:rsidP="00FE0306">
            <w:pPr>
              <w:tabs>
                <w:tab w:val="left" w:pos="7227"/>
              </w:tabs>
              <w:rPr>
                <w:rFonts w:ascii="David" w:hAnsi="David" w:cs="David"/>
                <w:sz w:val="24"/>
                <w:szCs w:val="24"/>
                <w:rtl/>
              </w:rPr>
            </w:pPr>
            <w:r w:rsidRPr="00F32FBB">
              <w:rPr>
                <w:rFonts w:ascii="David" w:hAnsi="David" w:cs="David"/>
                <w:sz w:val="24"/>
                <w:szCs w:val="24"/>
                <w:rtl/>
              </w:rPr>
              <w:t>____________</w:t>
            </w:r>
          </w:p>
        </w:tc>
        <w:tc>
          <w:tcPr>
            <w:tcW w:w="6474" w:type="dxa"/>
          </w:tcPr>
          <w:p w:rsidR="00F32FBB" w:rsidRPr="00F32FBB" w:rsidRDefault="00F32FBB" w:rsidP="00FE0306">
            <w:pPr>
              <w:tabs>
                <w:tab w:val="left" w:pos="7227"/>
              </w:tabs>
              <w:rPr>
                <w:rFonts w:ascii="David" w:hAnsi="David" w:cs="David"/>
                <w:sz w:val="24"/>
                <w:szCs w:val="24"/>
                <w:rtl/>
              </w:rPr>
            </w:pPr>
            <w:r w:rsidRPr="00F32FBB">
              <w:rPr>
                <w:rFonts w:ascii="David" w:hAnsi="David" w:cs="David"/>
                <w:sz w:val="24"/>
                <w:szCs w:val="24"/>
                <w:rtl/>
              </w:rPr>
              <w:t>_________________________________________</w:t>
            </w:r>
          </w:p>
        </w:tc>
      </w:tr>
    </w:tbl>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u w:val="single"/>
          <w:rtl/>
        </w:rPr>
        <w:t>נושא הערבות:</w:t>
      </w:r>
      <w:r w:rsidRPr="00F32FBB">
        <w:rPr>
          <w:rFonts w:ascii="David" w:hAnsi="David" w:cs="David"/>
          <w:sz w:val="24"/>
          <w:szCs w:val="24"/>
          <w:rtl/>
        </w:rPr>
        <w:t xml:space="preserve"> </w:t>
      </w:r>
    </w:p>
    <w:p w:rsidR="00F32FBB" w:rsidRPr="00F32FBB" w:rsidRDefault="00F32FBB" w:rsidP="00F32FBB">
      <w:pPr>
        <w:tabs>
          <w:tab w:val="left" w:pos="7227"/>
        </w:tabs>
        <w:spacing w:after="0" w:line="240" w:lineRule="auto"/>
        <w:rPr>
          <w:rFonts w:ascii="David" w:hAnsi="David" w:cs="David"/>
          <w:sz w:val="24"/>
          <w:szCs w:val="24"/>
          <w:u w:val="single"/>
          <w:rtl/>
        </w:rPr>
      </w:pPr>
      <w:r w:rsidRPr="00F32FBB">
        <w:rPr>
          <w:rFonts w:ascii="David" w:hAnsi="David" w:cs="David"/>
          <w:sz w:val="24"/>
          <w:szCs w:val="24"/>
          <w:rtl/>
        </w:rPr>
        <w:t>(שם המכרז / נושא ההתקשרות)</w:t>
      </w:r>
    </w:p>
    <w:p w:rsidR="00F32FBB" w:rsidRPr="00F32FBB" w:rsidRDefault="00F32FBB" w:rsidP="00F32FBB">
      <w:pPr>
        <w:tabs>
          <w:tab w:val="left" w:pos="7227"/>
        </w:tabs>
        <w:spacing w:after="0" w:line="240" w:lineRule="auto"/>
        <w:rPr>
          <w:rFonts w:ascii="David" w:hAnsi="David" w:cs="David"/>
          <w:sz w:val="24"/>
          <w:szCs w:val="24"/>
          <w:u w:val="single"/>
          <w:rtl/>
        </w:rPr>
      </w:pPr>
    </w:p>
    <w:p w:rsidR="00F32FBB" w:rsidRPr="00F32FBB" w:rsidRDefault="00F32FBB" w:rsidP="00F32FBB">
      <w:pPr>
        <w:tabs>
          <w:tab w:val="left" w:pos="7227"/>
        </w:tabs>
        <w:spacing w:after="0" w:line="240" w:lineRule="auto"/>
        <w:rPr>
          <w:rFonts w:ascii="David" w:hAnsi="David" w:cs="David"/>
          <w:sz w:val="24"/>
          <w:szCs w:val="24"/>
          <w:u w:val="single"/>
          <w:rtl/>
        </w:rPr>
      </w:pPr>
      <w:r w:rsidRPr="00F32FBB">
        <w:rPr>
          <w:rFonts w:ascii="David" w:hAnsi="David" w:cs="David"/>
          <w:sz w:val="24"/>
          <w:szCs w:val="24"/>
          <w:u w:val="single"/>
          <w:rtl/>
        </w:rPr>
        <w:t>סכומים ותאריכים</w:t>
      </w:r>
    </w:p>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rtl/>
        </w:rPr>
        <w:t>סכום הערבות _________ שקלים חדשים.</w:t>
      </w:r>
    </w:p>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rtl/>
        </w:rPr>
        <w:t>הצמדה: ______________ תאריך בסיס להצמדה: __________</w:t>
      </w:r>
    </w:p>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rtl/>
        </w:rPr>
        <w:t>תאריך הנפקת הערבות: _____________(חלק זה יושלם על ידי המנפיק) תאריך סיום תוקף הערבות: _______________</w:t>
      </w:r>
    </w:p>
    <w:p w:rsidR="00F32FBB" w:rsidRPr="00F32FBB" w:rsidRDefault="00F32FBB" w:rsidP="00F32FBB">
      <w:pPr>
        <w:tabs>
          <w:tab w:val="left" w:pos="7227"/>
        </w:tabs>
        <w:spacing w:after="0" w:line="240" w:lineRule="auto"/>
        <w:rPr>
          <w:rFonts w:ascii="David" w:hAnsi="David" w:cs="David"/>
          <w:sz w:val="24"/>
          <w:szCs w:val="24"/>
          <w:u w:val="single"/>
          <w:rtl/>
        </w:rPr>
      </w:pPr>
    </w:p>
    <w:p w:rsidR="00F32FBB" w:rsidRPr="00F32FBB" w:rsidRDefault="00F32FBB" w:rsidP="00F32FBB">
      <w:pPr>
        <w:tabs>
          <w:tab w:val="left" w:pos="7227"/>
        </w:tabs>
        <w:spacing w:after="0" w:line="240" w:lineRule="auto"/>
        <w:rPr>
          <w:rFonts w:ascii="David" w:hAnsi="David" w:cs="David"/>
          <w:b/>
          <w:bCs/>
          <w:sz w:val="24"/>
          <w:szCs w:val="24"/>
          <w:u w:val="single"/>
          <w:rtl/>
        </w:rPr>
      </w:pPr>
      <w:r w:rsidRPr="00F32FBB">
        <w:rPr>
          <w:rFonts w:ascii="David" w:hAnsi="David" w:cs="David"/>
          <w:b/>
          <w:bCs/>
          <w:sz w:val="24"/>
          <w:szCs w:val="24"/>
          <w:u w:val="single"/>
          <w:rtl/>
        </w:rPr>
        <w:t>ניסוח ההתחייבות</w:t>
      </w:r>
    </w:p>
    <w:p w:rsidR="00F32FBB" w:rsidRPr="00F32FBB" w:rsidRDefault="00F32FBB" w:rsidP="00F32FBB">
      <w:pPr>
        <w:tabs>
          <w:tab w:val="left" w:pos="7227"/>
        </w:tabs>
        <w:rPr>
          <w:rFonts w:ascii="David" w:hAnsi="David" w:cs="David"/>
          <w:sz w:val="24"/>
          <w:szCs w:val="24"/>
          <w:rtl/>
        </w:rPr>
      </w:pPr>
      <w:r w:rsidRPr="00F32FBB">
        <w:rPr>
          <w:rFonts w:ascii="David" w:hAnsi="David" w:cs="David"/>
          <w:sz w:val="24"/>
          <w:szCs w:val="24"/>
          <w:rtl/>
        </w:rPr>
        <w:t xml:space="preserve">מנפיק הערבות, ערב בזה כלפי מקבל הערבות, בעבור </w:t>
      </w:r>
      <w:proofErr w:type="spellStart"/>
      <w:r w:rsidRPr="00F32FBB">
        <w:rPr>
          <w:rFonts w:ascii="David" w:hAnsi="David" w:cs="David"/>
          <w:sz w:val="24"/>
          <w:szCs w:val="24"/>
          <w:rtl/>
        </w:rPr>
        <w:t>הנערב</w:t>
      </w:r>
      <w:proofErr w:type="spellEnd"/>
      <w:r w:rsidRPr="00F32FBB">
        <w:rPr>
          <w:rFonts w:ascii="David" w:hAnsi="David" w:cs="David"/>
          <w:sz w:val="24"/>
          <w:szCs w:val="24"/>
          <w:rtl/>
        </w:rPr>
        <w:t xml:space="preserve">,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w:t>
      </w:r>
      <w:proofErr w:type="spellStart"/>
      <w:r w:rsidRPr="00F32FBB">
        <w:rPr>
          <w:rFonts w:ascii="David" w:hAnsi="David" w:cs="David"/>
          <w:sz w:val="24"/>
          <w:szCs w:val="24"/>
          <w:rtl/>
        </w:rPr>
        <w:t>הנערב</w:t>
      </w:r>
      <w:proofErr w:type="spellEnd"/>
      <w:r w:rsidRPr="00F32FBB">
        <w:rPr>
          <w:rFonts w:ascii="David" w:hAnsi="David" w:cs="David"/>
          <w:sz w:val="24"/>
          <w:szCs w:val="24"/>
          <w:rtl/>
        </w:rPr>
        <w:t xml:space="preserve">. </w:t>
      </w:r>
    </w:p>
    <w:p w:rsidR="00F32FBB" w:rsidRPr="00F32FBB" w:rsidRDefault="00F32FBB" w:rsidP="00F32FBB">
      <w:pPr>
        <w:tabs>
          <w:tab w:val="left" w:pos="7227"/>
        </w:tabs>
        <w:rPr>
          <w:rFonts w:ascii="David" w:hAnsi="David" w:cs="David"/>
          <w:sz w:val="24"/>
          <w:szCs w:val="24"/>
          <w:rtl/>
        </w:rPr>
      </w:pPr>
      <w:r w:rsidRPr="00F32FBB">
        <w:rPr>
          <w:rFonts w:ascii="David" w:hAnsi="David" w:cs="David"/>
          <w:sz w:val="24"/>
          <w:szCs w:val="24"/>
          <w:rtl/>
        </w:rPr>
        <w:t xml:space="preserve">במקרה של דרישה כאמור מנפיק הערבות לא יטען כלפי מקבל הערבות טענת הגנה כל שהיא שיכולה לעמוד לו או </w:t>
      </w:r>
      <w:proofErr w:type="spellStart"/>
      <w:r w:rsidRPr="00F32FBB">
        <w:rPr>
          <w:rFonts w:ascii="David" w:hAnsi="David" w:cs="David"/>
          <w:sz w:val="24"/>
          <w:szCs w:val="24"/>
          <w:rtl/>
        </w:rPr>
        <w:t>לנערב</w:t>
      </w:r>
      <w:proofErr w:type="spellEnd"/>
      <w:r w:rsidRPr="00F32FBB">
        <w:rPr>
          <w:rFonts w:ascii="David" w:hAnsi="David" w:cs="David"/>
          <w:sz w:val="24"/>
          <w:szCs w:val="24"/>
          <w:rtl/>
        </w:rPr>
        <w:t xml:space="preserve">, ולא יתנה את התשלום בתנאי כלשהו או יעכבו מסיבה כלשהי ובכלל זה בסילוק הסכום האמור מאת </w:t>
      </w:r>
      <w:proofErr w:type="spellStart"/>
      <w:r w:rsidRPr="00F32FBB">
        <w:rPr>
          <w:rFonts w:ascii="David" w:hAnsi="David" w:cs="David"/>
          <w:sz w:val="24"/>
          <w:szCs w:val="24"/>
          <w:rtl/>
        </w:rPr>
        <w:t>הנערב</w:t>
      </w:r>
      <w:proofErr w:type="spellEnd"/>
      <w:r w:rsidRPr="00F32FBB">
        <w:rPr>
          <w:rFonts w:ascii="David" w:hAnsi="David" w:cs="David"/>
          <w:sz w:val="24"/>
          <w:szCs w:val="24"/>
          <w:rtl/>
        </w:rPr>
        <w:t>.</w:t>
      </w:r>
    </w:p>
    <w:p w:rsidR="00F32FBB" w:rsidRPr="00F32FBB" w:rsidRDefault="00F32FBB" w:rsidP="00F32FBB">
      <w:pPr>
        <w:tabs>
          <w:tab w:val="left" w:pos="7227"/>
        </w:tabs>
        <w:rPr>
          <w:rFonts w:ascii="David" w:hAnsi="David" w:cs="David"/>
          <w:sz w:val="24"/>
          <w:szCs w:val="24"/>
          <w:rtl/>
        </w:rPr>
      </w:pPr>
      <w:r w:rsidRPr="00F32FBB">
        <w:rPr>
          <w:rFonts w:ascii="David" w:hAnsi="David" w:cs="David"/>
          <w:sz w:val="24"/>
          <w:szCs w:val="24"/>
          <w:rtl/>
        </w:rPr>
        <w:t>ערבות זו אינה ניתנה להעברה או להסבה.</w:t>
      </w:r>
    </w:p>
    <w:p w:rsidR="00F32FBB" w:rsidRPr="00F32FBB" w:rsidRDefault="00F32FBB" w:rsidP="00F32FBB">
      <w:pPr>
        <w:tabs>
          <w:tab w:val="left" w:pos="7227"/>
        </w:tabs>
        <w:rPr>
          <w:rFonts w:ascii="David" w:hAnsi="David" w:cs="David"/>
          <w:sz w:val="24"/>
          <w:szCs w:val="24"/>
          <w:rtl/>
        </w:rPr>
      </w:pPr>
      <w:r w:rsidRPr="00F32FBB">
        <w:rPr>
          <w:rFonts w:ascii="David" w:hAnsi="David" w:cs="David"/>
          <w:sz w:val="24"/>
          <w:szCs w:val="24"/>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rsidR="00F32FBB" w:rsidRPr="00F32FBB" w:rsidRDefault="00F32FBB" w:rsidP="00F32FBB">
      <w:pPr>
        <w:tabs>
          <w:tab w:val="left" w:pos="7227"/>
        </w:tabs>
        <w:rPr>
          <w:rFonts w:ascii="David" w:hAnsi="David" w:cs="David"/>
          <w:sz w:val="24"/>
          <w:szCs w:val="24"/>
          <w:rtl/>
        </w:rPr>
      </w:pPr>
      <w:r w:rsidRPr="00F32FBB">
        <w:rPr>
          <w:rFonts w:ascii="David" w:hAnsi="David" w:cs="David"/>
          <w:sz w:val="24"/>
          <w:szCs w:val="24"/>
          <w:rtl/>
        </w:rPr>
        <w:t>על ערבות זו יחולו הוראות הדין הישראלי בלבד.</w:t>
      </w:r>
    </w:p>
    <w:p w:rsidR="00F32FBB" w:rsidRPr="00F32FBB" w:rsidRDefault="00F32FBB" w:rsidP="00F32FBB">
      <w:pPr>
        <w:tabs>
          <w:tab w:val="left" w:pos="7227"/>
        </w:tabs>
        <w:rPr>
          <w:rFonts w:ascii="David" w:hAnsi="David" w:cs="David"/>
          <w:sz w:val="24"/>
          <w:szCs w:val="24"/>
          <w:rtl/>
        </w:rPr>
      </w:pPr>
      <w:r w:rsidRPr="00F32FBB">
        <w:rPr>
          <w:rFonts w:ascii="David" w:hAnsi="David" w:cs="David"/>
          <w:sz w:val="24"/>
          <w:szCs w:val="24"/>
          <w:rtl/>
        </w:rPr>
        <w:t xml:space="preserve">הכללים לניהול כתב ערבות זה יהיו בהתאם לתקן הערבויות הדיגיטאליות כפי שפורסם באתר הוראות </w:t>
      </w:r>
      <w:proofErr w:type="spellStart"/>
      <w:r w:rsidRPr="00F32FBB">
        <w:rPr>
          <w:rFonts w:ascii="David" w:hAnsi="David" w:cs="David"/>
          <w:sz w:val="24"/>
          <w:szCs w:val="24"/>
          <w:rtl/>
        </w:rPr>
        <w:t>התכ"ם</w:t>
      </w:r>
      <w:proofErr w:type="spellEnd"/>
      <w:r w:rsidRPr="00F32FBB">
        <w:rPr>
          <w:rFonts w:ascii="David" w:hAnsi="David" w:cs="David"/>
          <w:sz w:val="24"/>
          <w:szCs w:val="24"/>
          <w:rtl/>
        </w:rPr>
        <w:t xml:space="preserve"> של החשב הכללי, כנוסחו במועד הנפקת הערבות, ובכלל זה בהתאם לכללים המפורטים להלן:</w:t>
      </w:r>
    </w:p>
    <w:p w:rsidR="00F32FBB" w:rsidRPr="00F32FBB" w:rsidRDefault="00F32FBB" w:rsidP="00F32FBB">
      <w:pPr>
        <w:pStyle w:val="ae"/>
        <w:numPr>
          <w:ilvl w:val="0"/>
          <w:numId w:val="47"/>
        </w:numPr>
        <w:tabs>
          <w:tab w:val="left" w:pos="7227"/>
        </w:tabs>
        <w:spacing w:after="0" w:line="240" w:lineRule="auto"/>
        <w:rPr>
          <w:rFonts w:ascii="David" w:hAnsi="David" w:cs="David"/>
          <w:szCs w:val="24"/>
        </w:rPr>
      </w:pPr>
      <w:r w:rsidRPr="00F32FBB">
        <w:rPr>
          <w:rFonts w:ascii="David" w:hAnsi="David" w:cs="David"/>
          <w:szCs w:val="24"/>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F32FBB" w:rsidRPr="00F32FBB" w:rsidRDefault="00F32FBB" w:rsidP="00F32FBB">
      <w:pPr>
        <w:pStyle w:val="ae"/>
        <w:numPr>
          <w:ilvl w:val="0"/>
          <w:numId w:val="47"/>
        </w:numPr>
        <w:tabs>
          <w:tab w:val="left" w:pos="7227"/>
        </w:tabs>
        <w:spacing w:after="0" w:line="240" w:lineRule="auto"/>
        <w:rPr>
          <w:rFonts w:ascii="David" w:hAnsi="David" w:cs="David"/>
          <w:szCs w:val="24"/>
          <w:rtl/>
        </w:rPr>
      </w:pPr>
      <w:r w:rsidRPr="00F32FBB">
        <w:rPr>
          <w:rFonts w:ascii="David" w:hAnsi="David" w:cs="David"/>
          <w:szCs w:val="24"/>
          <w:rtl/>
        </w:rPr>
        <w:t xml:space="preserve">התאריכים בערבות מתייחסים לימים </w:t>
      </w:r>
      <w:proofErr w:type="spellStart"/>
      <w:r w:rsidRPr="00F32FBB">
        <w:rPr>
          <w:rFonts w:ascii="David" w:hAnsi="David" w:cs="David"/>
          <w:szCs w:val="24"/>
          <w:rtl/>
        </w:rPr>
        <w:t>קלנדריים</w:t>
      </w:r>
      <w:proofErr w:type="spellEnd"/>
      <w:r w:rsidRPr="00F32FBB">
        <w:rPr>
          <w:rFonts w:ascii="David" w:hAnsi="David" w:cs="David"/>
          <w:szCs w:val="24"/>
          <w:rtl/>
        </w:rPr>
        <w:t>, המסתיימים בשעה 23:59, וזאת למעט מניין הימים לתשלום בגין חילוט ערבות על ידי מנפיק הערבות. מניין הימים לתשלום בגין חילוט הערבות</w:t>
      </w:r>
      <w:bookmarkStart w:id="65" w:name="_Ref3125565"/>
      <w:r w:rsidRPr="00F32FBB">
        <w:rPr>
          <w:rFonts w:ascii="David" w:hAnsi="David" w:cs="David"/>
          <w:szCs w:val="24"/>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65"/>
      <w:r w:rsidRPr="00F32FBB">
        <w:rPr>
          <w:rFonts w:ascii="David" w:hAnsi="David" w:cs="David"/>
          <w:szCs w:val="24"/>
          <w:rtl/>
        </w:rPr>
        <w:t xml:space="preserve"> </w:t>
      </w:r>
    </w:p>
    <w:p w:rsidR="00F32FBB" w:rsidRPr="00F32FBB" w:rsidRDefault="00F32FBB" w:rsidP="00F32FBB">
      <w:pPr>
        <w:pStyle w:val="ae"/>
        <w:numPr>
          <w:ilvl w:val="0"/>
          <w:numId w:val="47"/>
        </w:numPr>
        <w:tabs>
          <w:tab w:val="left" w:pos="7227"/>
        </w:tabs>
        <w:spacing w:after="0" w:line="240" w:lineRule="auto"/>
        <w:rPr>
          <w:rFonts w:ascii="David" w:hAnsi="David" w:cs="David"/>
          <w:szCs w:val="24"/>
          <w:rtl/>
        </w:rPr>
      </w:pPr>
      <w:r w:rsidRPr="00F32FBB">
        <w:rPr>
          <w:rFonts w:ascii="David" w:hAnsi="David" w:cs="David"/>
          <w:szCs w:val="24"/>
          <w:rtl/>
        </w:rPr>
        <w:t xml:space="preserve">לאחר שתאריך סיום תוקף הערבות חלף, תוקפה של הערבות פוקע ללא צורך בביצוע פעולה נוספת מטעם </w:t>
      </w:r>
      <w:proofErr w:type="spellStart"/>
      <w:r w:rsidRPr="00F32FBB">
        <w:rPr>
          <w:rFonts w:ascii="David" w:hAnsi="David" w:cs="David"/>
          <w:szCs w:val="24"/>
          <w:rtl/>
        </w:rPr>
        <w:t>הנערב</w:t>
      </w:r>
      <w:proofErr w:type="spellEnd"/>
      <w:r w:rsidRPr="00F32FBB">
        <w:rPr>
          <w:rFonts w:ascii="David" w:hAnsi="David" w:cs="David"/>
          <w:szCs w:val="24"/>
          <w:rtl/>
        </w:rPr>
        <w:t xml:space="preserve">, מקבל הערבות או מנפיק הערבות. </w:t>
      </w:r>
    </w:p>
    <w:p w:rsidR="00F32FBB" w:rsidRPr="00F32FBB" w:rsidRDefault="00F32FBB" w:rsidP="00F32FBB">
      <w:pPr>
        <w:tabs>
          <w:tab w:val="left" w:pos="7227"/>
        </w:tabs>
        <w:spacing w:after="0" w:line="240" w:lineRule="auto"/>
        <w:rPr>
          <w:rFonts w:ascii="David" w:hAnsi="David" w:cs="David"/>
          <w:sz w:val="24"/>
          <w:szCs w:val="24"/>
          <w:u w:val="single"/>
          <w:rtl/>
        </w:rPr>
      </w:pPr>
    </w:p>
    <w:p w:rsidR="00F32FBB" w:rsidRPr="00F32FBB" w:rsidRDefault="00F32FBB" w:rsidP="00F32FBB">
      <w:pPr>
        <w:tabs>
          <w:tab w:val="left" w:pos="7227"/>
        </w:tabs>
        <w:spacing w:after="0" w:line="240" w:lineRule="auto"/>
        <w:rPr>
          <w:rFonts w:ascii="David" w:hAnsi="David" w:cs="David"/>
          <w:sz w:val="24"/>
          <w:szCs w:val="24"/>
          <w:u w:val="single"/>
          <w:rtl/>
        </w:rPr>
      </w:pPr>
      <w:r w:rsidRPr="00F32FBB">
        <w:rPr>
          <w:rFonts w:ascii="David" w:hAnsi="David" w:cs="David"/>
          <w:sz w:val="24"/>
          <w:szCs w:val="24"/>
          <w:u w:val="single"/>
          <w:rtl/>
        </w:rPr>
        <w:t>מספר ימים לחילוט 15</w:t>
      </w:r>
    </w:p>
    <w:p w:rsidR="00F32FBB" w:rsidRPr="00F32FBB" w:rsidRDefault="00F32FBB" w:rsidP="00F32FBB">
      <w:pPr>
        <w:tabs>
          <w:tab w:val="left" w:pos="7227"/>
        </w:tabs>
        <w:spacing w:after="0" w:line="240" w:lineRule="auto"/>
        <w:rPr>
          <w:rFonts w:ascii="David" w:hAnsi="David" w:cs="David"/>
          <w:sz w:val="24"/>
          <w:szCs w:val="24"/>
          <w:u w:val="single"/>
          <w:rtl/>
        </w:rPr>
      </w:pPr>
    </w:p>
    <w:p w:rsidR="00F32FBB" w:rsidRPr="00F32FBB" w:rsidRDefault="00F32FBB" w:rsidP="00F32FBB">
      <w:pPr>
        <w:tabs>
          <w:tab w:val="left" w:pos="7227"/>
        </w:tabs>
        <w:spacing w:after="0" w:line="240" w:lineRule="auto"/>
        <w:rPr>
          <w:rFonts w:ascii="David" w:hAnsi="David" w:cs="David"/>
          <w:sz w:val="24"/>
          <w:szCs w:val="24"/>
          <w:u w:val="single"/>
          <w:rtl/>
        </w:rPr>
      </w:pPr>
      <w:r w:rsidRPr="00F32FBB">
        <w:rPr>
          <w:rFonts w:ascii="David" w:hAnsi="David" w:cs="David"/>
          <w:sz w:val="24"/>
          <w:szCs w:val="24"/>
          <w:u w:val="single"/>
          <w:rtl/>
        </w:rPr>
        <w:t>אסמכתאות  (</w:t>
      </w:r>
      <w:r w:rsidRPr="00F32FBB">
        <w:rPr>
          <w:rFonts w:ascii="David" w:hAnsi="David" w:cs="David"/>
          <w:sz w:val="24"/>
          <w:szCs w:val="24"/>
          <w:rtl/>
        </w:rPr>
        <w:t>למילוי על ידי המערכת הטכנולוגית, לא על ידי המשרד)</w:t>
      </w:r>
    </w:p>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rtl/>
        </w:rPr>
        <w:t>אסמכתא פנימית של מנפיק הערבות: ________________________</w:t>
      </w:r>
    </w:p>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rtl/>
        </w:rPr>
        <w:t>אסמכתאות פנימיות 1 של מקבל הערבות: ________________________</w:t>
      </w:r>
    </w:p>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rtl/>
        </w:rPr>
        <w:t>אסמכתאות פנימיות 2 של מקבל הערבות: ________________________</w:t>
      </w:r>
    </w:p>
    <w:p w:rsidR="00F32FBB" w:rsidRPr="00F32FBB" w:rsidRDefault="00F32FBB" w:rsidP="00F32FBB">
      <w:pPr>
        <w:tabs>
          <w:tab w:val="left" w:pos="7227"/>
        </w:tabs>
        <w:spacing w:after="0" w:line="240" w:lineRule="auto"/>
        <w:rPr>
          <w:rFonts w:ascii="David" w:hAnsi="David" w:cs="David"/>
          <w:sz w:val="24"/>
          <w:szCs w:val="24"/>
          <w:rtl/>
        </w:rPr>
      </w:pPr>
      <w:r w:rsidRPr="00F32FBB">
        <w:rPr>
          <w:rFonts w:ascii="David" w:hAnsi="David" w:cs="David"/>
          <w:sz w:val="24"/>
          <w:szCs w:val="24"/>
          <w:rtl/>
        </w:rPr>
        <w:t>אסמכתאות פנימיות 3 של מקבל הערבות: ________________________</w:t>
      </w:r>
    </w:p>
    <w:p w:rsidR="00F32FBB" w:rsidRPr="00F32FBB" w:rsidRDefault="00F32FBB" w:rsidP="00F32FBB">
      <w:pPr>
        <w:tabs>
          <w:tab w:val="left" w:pos="7227"/>
        </w:tabs>
        <w:spacing w:after="0" w:line="240" w:lineRule="auto"/>
        <w:rPr>
          <w:rFonts w:ascii="David" w:hAnsi="David" w:cs="David"/>
          <w:b/>
          <w:bCs/>
          <w:sz w:val="24"/>
          <w:szCs w:val="24"/>
          <w:rtl/>
        </w:rPr>
      </w:pPr>
      <w:r w:rsidRPr="00F32FBB">
        <w:rPr>
          <w:rFonts w:ascii="David" w:hAnsi="David" w:cs="David"/>
          <w:sz w:val="24"/>
          <w:szCs w:val="24"/>
          <w:rtl/>
        </w:rPr>
        <w:t>אסמכתאות פנימיות 4 של מקבל הערבות: ________________________</w:t>
      </w:r>
    </w:p>
    <w:p w:rsidR="00F32FBB" w:rsidRPr="00F32FBB" w:rsidRDefault="00F32FBB" w:rsidP="00F32FBB">
      <w:pPr>
        <w:bidi w:val="0"/>
        <w:rPr>
          <w:rFonts w:ascii="David" w:hAnsi="David" w:cs="David"/>
          <w:sz w:val="24"/>
          <w:szCs w:val="24"/>
          <w:u w:val="single"/>
        </w:rPr>
      </w:pPr>
    </w:p>
    <w:sectPr w:rsidR="00F32FBB" w:rsidRPr="00F32FBB" w:rsidSect="007C3E0E">
      <w:headerReference w:type="default" r:id="rId21"/>
      <w:pgSz w:w="11906" w:h="16838"/>
      <w:pgMar w:top="720" w:right="720" w:bottom="720" w:left="720" w:header="283" w:footer="283"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363E" w:rsidRDefault="00C4363E">
      <w:pPr>
        <w:spacing w:after="0" w:line="240" w:lineRule="auto"/>
      </w:pPr>
      <w:r>
        <w:separator/>
      </w:r>
    </w:p>
  </w:endnote>
  <w:endnote w:type="continuationSeparator" w:id="0">
    <w:p w:rsidR="00C4363E" w:rsidRDefault="00C43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ypoUpright B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FrankRuehl">
    <w:altName w:val="Aria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arkisim">
    <w:altName w:val="David"/>
    <w:panose1 w:val="020E0502050101010101"/>
    <w:charset w:val="00"/>
    <w:family w:val="swiss"/>
    <w:pitch w:val="variable"/>
    <w:sig w:usb0="00000803" w:usb1="00000000" w:usb2="00000000" w:usb3="00000000" w:csb0="00000021" w:csb1="00000000"/>
  </w:font>
  <w:font w:name="Dell Replica Light">
    <w:panose1 w:val="00000000000000000000"/>
    <w:charset w:val="00"/>
    <w:family w:val="roman"/>
    <w:notTrueType/>
    <w:pitch w:val="default"/>
  </w:font>
  <w:font w:name="Miriam">
    <w:altName w:val="Malgun Gothic Semilight"/>
    <w:panose1 w:val="020B0502050101010101"/>
    <w:charset w:val="00"/>
    <w:family w:val="swiss"/>
    <w:pitch w:val="variable"/>
    <w:sig w:usb0="00000803" w:usb1="00000000" w:usb2="00000000" w:usb3="00000000" w:csb0="00000021" w:csb1="00000000"/>
  </w:font>
  <w:font w:name="Times New (W1)">
    <w:altName w:val="Times New Roman"/>
    <w:charset w:val="00"/>
    <w:family w:val="roman"/>
    <w:pitch w:val="variable"/>
    <w:sig w:usb0="00000000"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363E" w:rsidRDefault="00C4363E">
      <w:pPr>
        <w:spacing w:after="0" w:line="240" w:lineRule="auto"/>
      </w:pPr>
      <w:r>
        <w:separator/>
      </w:r>
    </w:p>
  </w:footnote>
  <w:footnote w:type="continuationSeparator" w:id="0">
    <w:p w:rsidR="00C4363E" w:rsidRDefault="00C436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306" w:rsidRDefault="00FE0306" w:rsidP="00611E5B">
    <w:pPr>
      <w:tabs>
        <w:tab w:val="center" w:pos="4184"/>
        <w:tab w:val="right" w:pos="8787"/>
      </w:tabs>
      <w:spacing w:after="0" w:line="276" w:lineRule="auto"/>
      <w:jc w:val="center"/>
      <w:rPr>
        <w:rFonts w:ascii="Times New Roman" w:eastAsia="Times New Roman" w:hAnsi="Times New Roman" w:cs="David"/>
        <w:b/>
        <w:bCs/>
        <w:sz w:val="20"/>
        <w:szCs w:val="20"/>
        <w:rtl/>
      </w:rPr>
    </w:pPr>
    <w:r>
      <w:rPr>
        <w:rFonts w:ascii="Times New Roman" w:eastAsia="Times New Roman" w:hAnsi="Times New Roman" w:cs="David" w:hint="cs"/>
        <w:b/>
        <w:bCs/>
        <w:sz w:val="20"/>
        <w:szCs w:val="20"/>
        <w:rtl/>
      </w:rPr>
      <w:t>מכרז מרכזי 04-2021 לרכישת שירותי הסעות</w:t>
    </w:r>
  </w:p>
  <w:p w:rsidR="00FE0306" w:rsidRPr="00611E5B" w:rsidRDefault="00FE0306" w:rsidP="00AA33CA">
    <w:pPr>
      <w:tabs>
        <w:tab w:val="center" w:pos="4184"/>
        <w:tab w:val="right" w:pos="8787"/>
      </w:tabs>
      <w:spacing w:after="0" w:line="276" w:lineRule="auto"/>
      <w:jc w:val="center"/>
      <w:rPr>
        <w:rFonts w:ascii="Times New Roman" w:eastAsia="Times New Roman" w:hAnsi="Times New Roman" w:cs="David"/>
        <w:b/>
        <w:bCs/>
        <w:sz w:val="20"/>
        <w:szCs w:val="20"/>
        <w:u w:val="single"/>
        <w:rtl/>
      </w:rPr>
    </w:pPr>
    <w:proofErr w:type="spellStart"/>
    <w:r w:rsidRPr="00611E5B">
      <w:rPr>
        <w:rFonts w:ascii="Times New Roman" w:eastAsia="Times New Roman" w:hAnsi="Times New Roman" w:cs="David" w:hint="cs"/>
        <w:b/>
        <w:bCs/>
        <w:sz w:val="20"/>
        <w:szCs w:val="20"/>
        <w:u w:val="single"/>
        <w:rtl/>
      </w:rPr>
      <w:t>תיחור</w:t>
    </w:r>
    <w:proofErr w:type="spellEnd"/>
    <w:r w:rsidRPr="00611E5B">
      <w:rPr>
        <w:rFonts w:ascii="Times New Roman" w:eastAsia="Times New Roman" w:hAnsi="Times New Roman" w:cs="David" w:hint="cs"/>
        <w:b/>
        <w:bCs/>
        <w:sz w:val="20"/>
        <w:szCs w:val="20"/>
        <w:u w:val="single"/>
        <w:rtl/>
      </w:rPr>
      <w:t xml:space="preserve"> מרכזי מספר </w:t>
    </w:r>
    <w:r>
      <w:rPr>
        <w:rFonts w:ascii="Times New Roman" w:eastAsia="Times New Roman" w:hAnsi="Times New Roman" w:cs="David" w:hint="cs"/>
        <w:b/>
        <w:bCs/>
        <w:sz w:val="20"/>
        <w:szCs w:val="20"/>
        <w:u w:val="single"/>
        <w:rtl/>
      </w:rPr>
      <w:t xml:space="preserve">05-2023 </w:t>
    </w:r>
    <w:r>
      <w:rPr>
        <w:rFonts w:ascii="Times New Roman" w:eastAsia="Times New Roman" w:hAnsi="Times New Roman" w:cs="David"/>
        <w:b/>
        <w:bCs/>
        <w:sz w:val="20"/>
        <w:szCs w:val="20"/>
        <w:u w:val="single"/>
        <w:rtl/>
      </w:rPr>
      <w:t>–</w:t>
    </w:r>
    <w:r>
      <w:rPr>
        <w:rFonts w:ascii="Times New Roman" w:eastAsia="Times New Roman" w:hAnsi="Times New Roman" w:cs="David" w:hint="cs"/>
        <w:b/>
        <w:bCs/>
        <w:sz w:val="20"/>
        <w:szCs w:val="20"/>
        <w:u w:val="single"/>
        <w:rtl/>
      </w:rPr>
      <w:t xml:space="preserve"> משרד המשפטים</w:t>
    </w:r>
  </w:p>
  <w:p w:rsidR="00FE0306" w:rsidRPr="00DF4E40" w:rsidRDefault="00FE0306" w:rsidP="00DF4E40">
    <w:pPr>
      <w:pBdr>
        <w:bottom w:val="single" w:sz="4" w:space="1" w:color="auto"/>
      </w:pBdr>
      <w:tabs>
        <w:tab w:val="center" w:pos="4184"/>
        <w:tab w:val="right" w:pos="8787"/>
      </w:tabs>
      <w:spacing w:after="0" w:line="276" w:lineRule="auto"/>
      <w:jc w:val="center"/>
      <w:rPr>
        <w:rFonts w:ascii="Times New Roman" w:eastAsia="Times New Roman" w:hAnsi="Times New Roman" w:cs="David"/>
        <w:b/>
        <w:bCs/>
        <w:sz w:val="20"/>
        <w:szCs w:val="20"/>
        <w:rtl/>
      </w:rPr>
    </w:pPr>
    <w:r w:rsidRPr="00DF4E40">
      <w:rPr>
        <w:rFonts w:ascii="Times New Roman" w:eastAsia="Times New Roman" w:hAnsi="Times New Roman" w:cs="David" w:hint="cs"/>
        <w:b/>
        <w:bCs/>
        <w:sz w:val="20"/>
        <w:szCs w:val="20"/>
        <w:rtl/>
      </w:rPr>
      <w:t>דף</w:t>
    </w:r>
    <w:r>
      <w:rPr>
        <w:rFonts w:ascii="Times New Roman" w:eastAsia="Times New Roman" w:hAnsi="Times New Roman" w:cs="David" w:hint="cs"/>
        <w:b/>
        <w:bCs/>
        <w:sz w:val="20"/>
        <w:szCs w:val="20"/>
        <w:rtl/>
      </w:rPr>
      <w:t xml:space="preserve"> </w:t>
    </w:r>
    <w:r w:rsidRPr="00DF4E40">
      <w:rPr>
        <w:rFonts w:ascii="Times New Roman" w:eastAsia="Times New Roman" w:hAnsi="Times New Roman" w:cs="David" w:hint="cs"/>
        <w:b/>
        <w:bCs/>
        <w:sz w:val="20"/>
        <w:szCs w:val="20"/>
        <w:rtl/>
      </w:rPr>
      <w:fldChar w:fldCharType="begin"/>
    </w:r>
    <w:r w:rsidRPr="00DF4E40">
      <w:rPr>
        <w:rFonts w:ascii="Times New Roman" w:eastAsia="Times New Roman" w:hAnsi="Times New Roman" w:cs="David" w:hint="cs"/>
        <w:b/>
        <w:bCs/>
        <w:sz w:val="20"/>
        <w:szCs w:val="20"/>
        <w:rtl/>
      </w:rPr>
      <w:instrText xml:space="preserve"> </w:instrText>
    </w:r>
    <w:r w:rsidRPr="00DF4E40">
      <w:rPr>
        <w:rFonts w:ascii="Times New Roman" w:eastAsia="Times New Roman" w:hAnsi="Times New Roman" w:cs="David"/>
        <w:b/>
        <w:bCs/>
        <w:sz w:val="20"/>
        <w:szCs w:val="20"/>
      </w:rPr>
      <w:instrText>PAGE</w:instrText>
    </w:r>
    <w:r w:rsidRPr="00DF4E40">
      <w:rPr>
        <w:rFonts w:ascii="Times New Roman" w:eastAsia="Times New Roman" w:hAnsi="Times New Roman" w:cs="David" w:hint="cs"/>
        <w:b/>
        <w:bCs/>
        <w:sz w:val="20"/>
        <w:szCs w:val="20"/>
        <w:rtl/>
      </w:rPr>
      <w:instrText xml:space="preserve"> </w:instrText>
    </w:r>
    <w:r w:rsidRPr="00DF4E40">
      <w:rPr>
        <w:rFonts w:ascii="Times New Roman" w:eastAsia="Times New Roman" w:hAnsi="Times New Roman" w:cs="David" w:hint="cs"/>
        <w:b/>
        <w:bCs/>
        <w:sz w:val="20"/>
        <w:szCs w:val="20"/>
        <w:rtl/>
      </w:rPr>
      <w:fldChar w:fldCharType="separate"/>
    </w:r>
    <w:r w:rsidR="009228B2">
      <w:rPr>
        <w:rFonts w:ascii="Times New Roman" w:eastAsia="Times New Roman" w:hAnsi="Times New Roman" w:cs="David"/>
        <w:b/>
        <w:bCs/>
        <w:noProof/>
        <w:sz w:val="20"/>
        <w:szCs w:val="20"/>
        <w:rtl/>
      </w:rPr>
      <w:t>16</w:t>
    </w:r>
    <w:r w:rsidRPr="00DF4E40">
      <w:rPr>
        <w:rFonts w:ascii="Times New Roman" w:eastAsia="Times New Roman" w:hAnsi="Times New Roman" w:cs="David" w:hint="cs"/>
        <w:b/>
        <w:bCs/>
        <w:sz w:val="20"/>
        <w:szCs w:val="20"/>
        <w:rtl/>
      </w:rPr>
      <w:fldChar w:fldCharType="end"/>
    </w:r>
    <w:r w:rsidRPr="00DF4E40">
      <w:rPr>
        <w:rFonts w:ascii="Times New Roman" w:eastAsia="Times New Roman" w:hAnsi="Times New Roman" w:cs="David" w:hint="cs"/>
        <w:b/>
        <w:bCs/>
        <w:sz w:val="20"/>
        <w:szCs w:val="20"/>
        <w:rtl/>
      </w:rPr>
      <w:t xml:space="preserve"> מתוך </w:t>
    </w:r>
    <w:r w:rsidRPr="00DF4E40">
      <w:rPr>
        <w:rFonts w:ascii="Times New Roman" w:eastAsia="Times New Roman" w:hAnsi="Times New Roman" w:cs="David"/>
        <w:b/>
        <w:bCs/>
        <w:sz w:val="20"/>
        <w:szCs w:val="20"/>
        <w:rtl/>
      </w:rPr>
      <w:fldChar w:fldCharType="begin"/>
    </w:r>
    <w:r w:rsidRPr="00DF4E40">
      <w:rPr>
        <w:rFonts w:ascii="Times New Roman" w:eastAsia="Times New Roman" w:hAnsi="Times New Roman" w:cs="David"/>
        <w:b/>
        <w:bCs/>
        <w:sz w:val="20"/>
        <w:szCs w:val="20"/>
      </w:rPr>
      <w:instrText xml:space="preserve"> NUMPAGES </w:instrText>
    </w:r>
    <w:r w:rsidRPr="00DF4E40">
      <w:rPr>
        <w:rFonts w:ascii="Times New Roman" w:eastAsia="Times New Roman" w:hAnsi="Times New Roman" w:cs="David"/>
        <w:b/>
        <w:bCs/>
        <w:sz w:val="20"/>
        <w:szCs w:val="20"/>
        <w:rtl/>
      </w:rPr>
      <w:fldChar w:fldCharType="separate"/>
    </w:r>
    <w:r w:rsidR="009228B2">
      <w:rPr>
        <w:rFonts w:ascii="Times New Roman" w:eastAsia="Times New Roman" w:hAnsi="Times New Roman" w:cs="David"/>
        <w:b/>
        <w:bCs/>
        <w:noProof/>
        <w:sz w:val="20"/>
        <w:szCs w:val="20"/>
        <w:rtl/>
      </w:rPr>
      <w:t>16</w:t>
    </w:r>
    <w:r w:rsidRPr="00DF4E40">
      <w:rPr>
        <w:rFonts w:ascii="Times New Roman" w:eastAsia="Times New Roman" w:hAnsi="Times New Roman" w:cs="David"/>
        <w:b/>
        <w:bCs/>
        <w:sz w:val="20"/>
        <w:szCs w:val="20"/>
        <w:rt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D1AB6"/>
    <w:multiLevelType w:val="multilevel"/>
    <w:tmpl w:val="BAB656BA"/>
    <w:lvl w:ilvl="0">
      <w:start w:val="13"/>
      <w:numFmt w:val="decimal"/>
      <w:lvlText w:val="%1"/>
      <w:lvlJc w:val="left"/>
      <w:pPr>
        <w:ind w:left="400" w:hanging="400"/>
      </w:pPr>
      <w:rPr>
        <w:rFonts w:hint="default"/>
      </w:rPr>
    </w:lvl>
    <w:lvl w:ilvl="1">
      <w:start w:val="1"/>
      <w:numFmt w:val="decimal"/>
      <w:lvlText w:val="%1.%2"/>
      <w:lvlJc w:val="left"/>
      <w:pPr>
        <w:ind w:left="904" w:hanging="400"/>
      </w:pPr>
      <w:rPr>
        <w:rFonts w:hint="default"/>
      </w:rPr>
    </w:lvl>
    <w:lvl w:ilvl="2">
      <w:start w:val="1"/>
      <w:numFmt w:val="decimal"/>
      <w:lvlText w:val="%1.%2.%3"/>
      <w:lvlJc w:val="left"/>
      <w:pPr>
        <w:ind w:left="1728" w:hanging="720"/>
      </w:pPr>
      <w:rPr>
        <w:rFonts w:hint="default"/>
      </w:rPr>
    </w:lvl>
    <w:lvl w:ilvl="3">
      <w:start w:val="1"/>
      <w:numFmt w:val="decimal"/>
      <w:lvlText w:val="%1.%2.%3.%4"/>
      <w:lvlJc w:val="left"/>
      <w:pPr>
        <w:ind w:left="2232" w:hanging="720"/>
      </w:pPr>
      <w:rPr>
        <w:rFonts w:hint="default"/>
      </w:rPr>
    </w:lvl>
    <w:lvl w:ilvl="4">
      <w:start w:val="1"/>
      <w:numFmt w:val="decimal"/>
      <w:lvlText w:val="%1.%2.%3.%4.%5"/>
      <w:lvlJc w:val="left"/>
      <w:pPr>
        <w:ind w:left="3096"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464" w:hanging="1440"/>
      </w:pPr>
      <w:rPr>
        <w:rFonts w:hint="default"/>
      </w:rPr>
    </w:lvl>
    <w:lvl w:ilvl="7">
      <w:start w:val="1"/>
      <w:numFmt w:val="decimal"/>
      <w:lvlText w:val="%1.%2.%3.%4.%5.%6.%7.%8"/>
      <w:lvlJc w:val="left"/>
      <w:pPr>
        <w:ind w:left="4968" w:hanging="1440"/>
      </w:pPr>
      <w:rPr>
        <w:rFonts w:hint="default"/>
      </w:rPr>
    </w:lvl>
    <w:lvl w:ilvl="8">
      <w:start w:val="1"/>
      <w:numFmt w:val="decimal"/>
      <w:lvlText w:val="%1.%2.%3.%4.%5.%6.%7.%8.%9"/>
      <w:lvlJc w:val="left"/>
      <w:pPr>
        <w:ind w:left="5472" w:hanging="1440"/>
      </w:pPr>
      <w:rPr>
        <w:rFonts w:hint="default"/>
      </w:rPr>
    </w:lvl>
  </w:abstractNum>
  <w:abstractNum w:abstractNumId="1" w15:restartNumberingAfterBreak="0">
    <w:nsid w:val="037849D6"/>
    <w:multiLevelType w:val="multilevel"/>
    <w:tmpl w:val="DB3AFD60"/>
    <w:lvl w:ilvl="0">
      <w:start w:val="1"/>
      <w:numFmt w:val="decimal"/>
      <w:pStyle w:val="1"/>
      <w:lvlText w:val="%1."/>
      <w:lvlJc w:val="left"/>
      <w:pPr>
        <w:tabs>
          <w:tab w:val="num" w:pos="4754"/>
        </w:tabs>
        <w:ind w:left="4754" w:hanging="360"/>
      </w:pPr>
      <w:rPr>
        <w:rFonts w:ascii="David" w:hAnsi="David" w:cs="David" w:hint="default"/>
        <w:b w:val="0"/>
        <w:bCs w:val="0"/>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11"/>
      <w:isLgl/>
      <w:lvlText w:val="%1.%2"/>
      <w:lvlJc w:val="left"/>
      <w:pPr>
        <w:ind w:left="360" w:hanging="360"/>
      </w:pPr>
      <w:rPr>
        <w:rFonts w:ascii="David" w:hAnsi="David" w:cs="David" w:hint="default"/>
        <w:b w:val="0"/>
        <w:bCs w:val="0"/>
        <w:lang w:val="en-US" w:bidi="he-IL"/>
      </w:rPr>
    </w:lvl>
    <w:lvl w:ilvl="2">
      <w:start w:val="1"/>
      <w:numFmt w:val="decimal"/>
      <w:pStyle w:val="111"/>
      <w:isLgl/>
      <w:lvlText w:val="%1.%2.%3"/>
      <w:lvlJc w:val="left"/>
      <w:pPr>
        <w:ind w:left="1854" w:hanging="720"/>
      </w:pPr>
      <w:rPr>
        <w:rFonts w:hint="default"/>
        <w:b w:val="0"/>
        <w:bCs w:val="0"/>
        <w:sz w:val="24"/>
        <w:szCs w:val="24"/>
        <w:lang w:val="en-US" w:bidi="he-IL"/>
      </w:rPr>
    </w:lvl>
    <w:lvl w:ilvl="3">
      <w:start w:val="1"/>
      <w:numFmt w:val="decimal"/>
      <w:pStyle w:val="1111"/>
      <w:isLgl/>
      <w:lvlText w:val="%1.%2.%3.%4"/>
      <w:lvlJc w:val="left"/>
      <w:pPr>
        <w:ind w:left="3240" w:hanging="720"/>
      </w:pPr>
      <w:rPr>
        <w:rFonts w:hint="default"/>
        <w:b w:val="0"/>
        <w:bCs w:val="0"/>
      </w:rPr>
    </w:lvl>
    <w:lvl w:ilvl="4">
      <w:start w:val="1"/>
      <w:numFmt w:val="decimal"/>
      <w:pStyle w:val="5"/>
      <w:isLgl/>
      <w:lvlText w:val="%1.%2.%3.%4.%5"/>
      <w:lvlJc w:val="left"/>
      <w:pPr>
        <w:ind w:left="3600" w:hanging="1080"/>
      </w:pPr>
      <w:rPr>
        <w:rFonts w:hint="default"/>
      </w:rPr>
    </w:lvl>
    <w:lvl w:ilvl="5">
      <w:start w:val="1"/>
      <w:numFmt w:val="decimal"/>
      <w:isLgl/>
      <w:lvlText w:val="%1.%2.%3.%4.%5.%6"/>
      <w:lvlJc w:val="left"/>
      <w:pPr>
        <w:ind w:left="3600" w:hanging="1080"/>
      </w:pPr>
      <w:rPr>
        <w:rFonts w:hint="default"/>
        <w:lang w:bidi="he-IL"/>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2" w15:restartNumberingAfterBreak="0">
    <w:nsid w:val="04445592"/>
    <w:multiLevelType w:val="hybridMultilevel"/>
    <w:tmpl w:val="39FE322E"/>
    <w:lvl w:ilvl="0" w:tplc="9B5C9686">
      <w:start w:val="1"/>
      <w:numFmt w:val="decimal"/>
      <w:lvlText w:val="%1."/>
      <w:lvlJc w:val="left"/>
      <w:pPr>
        <w:ind w:left="720" w:hanging="360"/>
      </w:pPr>
      <w:rPr>
        <w:rFonts w:hint="default"/>
      </w:rPr>
    </w:lvl>
    <w:lvl w:ilvl="1" w:tplc="0D7EFAA0" w:tentative="1">
      <w:start w:val="1"/>
      <w:numFmt w:val="lowerLetter"/>
      <w:lvlText w:val="%2."/>
      <w:lvlJc w:val="left"/>
      <w:pPr>
        <w:ind w:left="1440" w:hanging="360"/>
      </w:pPr>
    </w:lvl>
    <w:lvl w:ilvl="2" w:tplc="6F265CF0" w:tentative="1">
      <w:start w:val="1"/>
      <w:numFmt w:val="lowerRoman"/>
      <w:lvlText w:val="%3."/>
      <w:lvlJc w:val="right"/>
      <w:pPr>
        <w:ind w:left="2160" w:hanging="180"/>
      </w:pPr>
    </w:lvl>
    <w:lvl w:ilvl="3" w:tplc="CADABB24" w:tentative="1">
      <w:start w:val="1"/>
      <w:numFmt w:val="decimal"/>
      <w:lvlText w:val="%4."/>
      <w:lvlJc w:val="left"/>
      <w:pPr>
        <w:ind w:left="2880" w:hanging="360"/>
      </w:pPr>
    </w:lvl>
    <w:lvl w:ilvl="4" w:tplc="F00489EE" w:tentative="1">
      <w:start w:val="1"/>
      <w:numFmt w:val="lowerLetter"/>
      <w:lvlText w:val="%5."/>
      <w:lvlJc w:val="left"/>
      <w:pPr>
        <w:ind w:left="3600" w:hanging="360"/>
      </w:pPr>
    </w:lvl>
    <w:lvl w:ilvl="5" w:tplc="F446A546" w:tentative="1">
      <w:start w:val="1"/>
      <w:numFmt w:val="lowerRoman"/>
      <w:lvlText w:val="%6."/>
      <w:lvlJc w:val="right"/>
      <w:pPr>
        <w:ind w:left="4320" w:hanging="180"/>
      </w:pPr>
    </w:lvl>
    <w:lvl w:ilvl="6" w:tplc="EE421288" w:tentative="1">
      <w:start w:val="1"/>
      <w:numFmt w:val="decimal"/>
      <w:lvlText w:val="%7."/>
      <w:lvlJc w:val="left"/>
      <w:pPr>
        <w:ind w:left="5040" w:hanging="360"/>
      </w:pPr>
    </w:lvl>
    <w:lvl w:ilvl="7" w:tplc="44D4EA7E" w:tentative="1">
      <w:start w:val="1"/>
      <w:numFmt w:val="lowerLetter"/>
      <w:lvlText w:val="%8."/>
      <w:lvlJc w:val="left"/>
      <w:pPr>
        <w:ind w:left="5760" w:hanging="360"/>
      </w:pPr>
    </w:lvl>
    <w:lvl w:ilvl="8" w:tplc="90F48968" w:tentative="1">
      <w:start w:val="1"/>
      <w:numFmt w:val="lowerRoman"/>
      <w:lvlText w:val="%9."/>
      <w:lvlJc w:val="right"/>
      <w:pPr>
        <w:ind w:left="6480" w:hanging="180"/>
      </w:pPr>
    </w:lvl>
  </w:abstractNum>
  <w:abstractNum w:abstractNumId="3" w15:restartNumberingAfterBreak="0">
    <w:nsid w:val="0625619D"/>
    <w:multiLevelType w:val="multilevel"/>
    <w:tmpl w:val="93906994"/>
    <w:lvl w:ilvl="0">
      <w:numFmt w:val="decimal"/>
      <w:pStyle w:val="1-"/>
      <w:lvlText w:val="%1."/>
      <w:lvlJc w:val="left"/>
      <w:pPr>
        <w:ind w:left="360" w:hanging="360"/>
      </w:pPr>
      <w:rPr>
        <w:rFonts w:hint="default"/>
      </w:rPr>
    </w:lvl>
    <w:lvl w:ilvl="1">
      <w:start w:val="1"/>
      <w:numFmt w:val="decimal"/>
      <w:pStyle w:val="2-"/>
      <w:lvlText w:val="%1.%2."/>
      <w:lvlJc w:val="left"/>
      <w:pPr>
        <w:ind w:left="792" w:hanging="432"/>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684" w:hanging="504"/>
      </w:pPr>
      <w:rPr>
        <w:rFonts w:ascii="Times New Roman" w:hAnsi="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924" w:hanging="648"/>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8194662"/>
    <w:multiLevelType w:val="multilevel"/>
    <w:tmpl w:val="6728C5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C360E0"/>
    <w:multiLevelType w:val="multilevel"/>
    <w:tmpl w:val="65284C32"/>
    <w:name w:val="listhnumber4"/>
    <w:lvl w:ilvl="0">
      <w:start w:val="1"/>
      <w:numFmt w:val="decimal"/>
      <w:lvlText w:val="%1."/>
      <w:lvlJc w:val="left"/>
      <w:pPr>
        <w:tabs>
          <w:tab w:val="num" w:pos="397"/>
        </w:tabs>
        <w:ind w:left="397" w:hanging="397"/>
      </w:pPr>
      <w:rPr>
        <w:rFonts w:hint="default"/>
        <w:b w:val="0"/>
        <w:bCs w:val="0"/>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6" w15:restartNumberingAfterBreak="0">
    <w:nsid w:val="10E133FE"/>
    <w:multiLevelType w:val="multilevel"/>
    <w:tmpl w:val="0409001F"/>
    <w:lvl w:ilvl="0">
      <w:start w:val="1"/>
      <w:numFmt w:val="decimal"/>
      <w:lvlText w:val="%1."/>
      <w:lvlJc w:val="left"/>
      <w:pPr>
        <w:ind w:left="360" w:hanging="360"/>
      </w:pPr>
      <w:rPr>
        <w:rFonts w:hint="default"/>
        <w:lang w:bidi="he-IL"/>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1B050F9"/>
    <w:multiLevelType w:val="multilevel"/>
    <w:tmpl w:val="67A0ECAC"/>
    <w:lvl w:ilvl="0">
      <w:start w:val="6"/>
      <w:numFmt w:val="decimal"/>
      <w:lvlText w:val="%1"/>
      <w:lvlJc w:val="left"/>
      <w:pPr>
        <w:ind w:left="462" w:hanging="462"/>
      </w:pPr>
      <w:rPr>
        <w:rFonts w:hint="default"/>
        <w:sz w:val="24"/>
      </w:rPr>
    </w:lvl>
    <w:lvl w:ilvl="1">
      <w:start w:val="4"/>
      <w:numFmt w:val="decimal"/>
      <w:lvlText w:val="%1.%2"/>
      <w:lvlJc w:val="left"/>
      <w:pPr>
        <w:ind w:left="858" w:hanging="462"/>
      </w:pPr>
      <w:rPr>
        <w:rFonts w:hint="default"/>
        <w:sz w:val="24"/>
      </w:rPr>
    </w:lvl>
    <w:lvl w:ilvl="2">
      <w:start w:val="1"/>
      <w:numFmt w:val="decimal"/>
      <w:lvlText w:val="%1.%2.%3"/>
      <w:lvlJc w:val="left"/>
      <w:pPr>
        <w:ind w:left="1512" w:hanging="720"/>
      </w:pPr>
      <w:rPr>
        <w:rFonts w:hint="default"/>
        <w:sz w:val="24"/>
      </w:rPr>
    </w:lvl>
    <w:lvl w:ilvl="3">
      <w:start w:val="1"/>
      <w:numFmt w:val="decimal"/>
      <w:lvlText w:val="%1.%2.%3.%4"/>
      <w:lvlJc w:val="left"/>
      <w:pPr>
        <w:ind w:left="1908" w:hanging="720"/>
      </w:pPr>
      <w:rPr>
        <w:rFonts w:hint="default"/>
        <w:sz w:val="24"/>
      </w:rPr>
    </w:lvl>
    <w:lvl w:ilvl="4">
      <w:start w:val="1"/>
      <w:numFmt w:val="decimal"/>
      <w:lvlText w:val="%1.%2.%3.%4.%5"/>
      <w:lvlJc w:val="left"/>
      <w:pPr>
        <w:ind w:left="2304" w:hanging="720"/>
      </w:pPr>
      <w:rPr>
        <w:rFonts w:hint="default"/>
        <w:sz w:val="24"/>
      </w:rPr>
    </w:lvl>
    <w:lvl w:ilvl="5">
      <w:start w:val="1"/>
      <w:numFmt w:val="decimal"/>
      <w:lvlText w:val="%1.%2.%3.%4.%5.%6"/>
      <w:lvlJc w:val="left"/>
      <w:pPr>
        <w:ind w:left="3060" w:hanging="1080"/>
      </w:pPr>
      <w:rPr>
        <w:rFonts w:hint="default"/>
        <w:sz w:val="24"/>
      </w:rPr>
    </w:lvl>
    <w:lvl w:ilvl="6">
      <w:start w:val="1"/>
      <w:numFmt w:val="decimal"/>
      <w:lvlText w:val="%1.%2.%3.%4.%5.%6.%7"/>
      <w:lvlJc w:val="left"/>
      <w:pPr>
        <w:ind w:left="3456" w:hanging="1080"/>
      </w:pPr>
      <w:rPr>
        <w:rFonts w:hint="default"/>
        <w:sz w:val="24"/>
      </w:rPr>
    </w:lvl>
    <w:lvl w:ilvl="7">
      <w:start w:val="1"/>
      <w:numFmt w:val="decimal"/>
      <w:lvlText w:val="%1.%2.%3.%4.%5.%6.%7.%8"/>
      <w:lvlJc w:val="left"/>
      <w:pPr>
        <w:ind w:left="4212" w:hanging="1440"/>
      </w:pPr>
      <w:rPr>
        <w:rFonts w:hint="default"/>
        <w:sz w:val="24"/>
      </w:rPr>
    </w:lvl>
    <w:lvl w:ilvl="8">
      <w:start w:val="1"/>
      <w:numFmt w:val="decimal"/>
      <w:lvlText w:val="%1.%2.%3.%4.%5.%6.%7.%8.%9"/>
      <w:lvlJc w:val="left"/>
      <w:pPr>
        <w:ind w:left="4608" w:hanging="1440"/>
      </w:pPr>
      <w:rPr>
        <w:rFonts w:hint="default"/>
        <w:sz w:val="24"/>
      </w:rPr>
    </w:lvl>
  </w:abstractNum>
  <w:abstractNum w:abstractNumId="8" w15:restartNumberingAfterBreak="0">
    <w:nsid w:val="12D94F78"/>
    <w:multiLevelType w:val="multilevel"/>
    <w:tmpl w:val="DBF4B1E4"/>
    <w:lvl w:ilvl="0">
      <w:start w:val="1"/>
      <w:numFmt w:val="decimal"/>
      <w:lvlText w:val="%1."/>
      <w:lvlJc w:val="left"/>
      <w:pPr>
        <w:tabs>
          <w:tab w:val="num" w:pos="720"/>
        </w:tabs>
        <w:ind w:left="720" w:hanging="720"/>
      </w:pPr>
    </w:lvl>
    <w:lvl w:ilvl="1">
      <w:start w:val="1"/>
      <w:numFmt w:val="decimal"/>
      <w:pStyle w:val="a"/>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6196701"/>
    <w:multiLevelType w:val="multilevel"/>
    <w:tmpl w:val="D3D6365E"/>
    <w:lvl w:ilvl="0">
      <w:start w:val="1"/>
      <w:numFmt w:val="hebrew1"/>
      <w:pStyle w:val="4"/>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10" w15:restartNumberingAfterBreak="0">
    <w:nsid w:val="16FA1EDD"/>
    <w:multiLevelType w:val="multilevel"/>
    <w:tmpl w:val="71E03B58"/>
    <w:lvl w:ilvl="0">
      <w:start w:val="6"/>
      <w:numFmt w:val="decimal"/>
      <w:lvlText w:val="%1"/>
      <w:lvlJc w:val="left"/>
      <w:pPr>
        <w:ind w:left="435" w:hanging="435"/>
      </w:pPr>
      <w:rPr>
        <w:rFonts w:hint="default"/>
      </w:rPr>
    </w:lvl>
    <w:lvl w:ilvl="1">
      <w:start w:val="5"/>
      <w:numFmt w:val="decimal"/>
      <w:lvlText w:val="%1.%2"/>
      <w:lvlJc w:val="left"/>
      <w:pPr>
        <w:ind w:left="831" w:hanging="435"/>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456" w:hanging="108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608" w:hanging="1440"/>
      </w:pPr>
      <w:rPr>
        <w:rFonts w:hint="default"/>
      </w:rPr>
    </w:lvl>
  </w:abstractNum>
  <w:abstractNum w:abstractNumId="11" w15:restartNumberingAfterBreak="0">
    <w:nsid w:val="1CCA369E"/>
    <w:multiLevelType w:val="hybridMultilevel"/>
    <w:tmpl w:val="A280B286"/>
    <w:lvl w:ilvl="0" w:tplc="7F8E0892">
      <w:start w:val="1"/>
      <w:numFmt w:val="bullet"/>
      <w:lvlText w:val=""/>
      <w:lvlJc w:val="left"/>
      <w:pPr>
        <w:ind w:left="720" w:hanging="360"/>
      </w:pPr>
      <w:rPr>
        <w:rFonts w:ascii="Symbol" w:hAnsi="Symbol" w:hint="default"/>
        <w:sz w:val="36"/>
        <w:szCs w:val="36"/>
        <w:vertAlign w:val="subscript"/>
      </w:rPr>
    </w:lvl>
    <w:lvl w:ilvl="1" w:tplc="22F43D52" w:tentative="1">
      <w:start w:val="1"/>
      <w:numFmt w:val="bullet"/>
      <w:lvlText w:val="o"/>
      <w:lvlJc w:val="left"/>
      <w:pPr>
        <w:ind w:left="1440" w:hanging="360"/>
      </w:pPr>
      <w:rPr>
        <w:rFonts w:ascii="Courier New" w:hAnsi="Courier New" w:cs="Courier New" w:hint="default"/>
      </w:rPr>
    </w:lvl>
    <w:lvl w:ilvl="2" w:tplc="BCA230BC" w:tentative="1">
      <w:start w:val="1"/>
      <w:numFmt w:val="bullet"/>
      <w:lvlText w:val=""/>
      <w:lvlJc w:val="left"/>
      <w:pPr>
        <w:ind w:left="2160" w:hanging="360"/>
      </w:pPr>
      <w:rPr>
        <w:rFonts w:ascii="Wingdings" w:hAnsi="Wingdings" w:hint="default"/>
      </w:rPr>
    </w:lvl>
    <w:lvl w:ilvl="3" w:tplc="072EED0E" w:tentative="1">
      <w:start w:val="1"/>
      <w:numFmt w:val="bullet"/>
      <w:lvlText w:val=""/>
      <w:lvlJc w:val="left"/>
      <w:pPr>
        <w:ind w:left="2880" w:hanging="360"/>
      </w:pPr>
      <w:rPr>
        <w:rFonts w:ascii="Symbol" w:hAnsi="Symbol" w:hint="default"/>
      </w:rPr>
    </w:lvl>
    <w:lvl w:ilvl="4" w:tplc="AFFA8E4A" w:tentative="1">
      <w:start w:val="1"/>
      <w:numFmt w:val="bullet"/>
      <w:lvlText w:val="o"/>
      <w:lvlJc w:val="left"/>
      <w:pPr>
        <w:ind w:left="3600" w:hanging="360"/>
      </w:pPr>
      <w:rPr>
        <w:rFonts w:ascii="Courier New" w:hAnsi="Courier New" w:cs="Courier New" w:hint="default"/>
      </w:rPr>
    </w:lvl>
    <w:lvl w:ilvl="5" w:tplc="3D72CA58" w:tentative="1">
      <w:start w:val="1"/>
      <w:numFmt w:val="bullet"/>
      <w:lvlText w:val=""/>
      <w:lvlJc w:val="left"/>
      <w:pPr>
        <w:ind w:left="4320" w:hanging="360"/>
      </w:pPr>
      <w:rPr>
        <w:rFonts w:ascii="Wingdings" w:hAnsi="Wingdings" w:hint="default"/>
      </w:rPr>
    </w:lvl>
    <w:lvl w:ilvl="6" w:tplc="15584782" w:tentative="1">
      <w:start w:val="1"/>
      <w:numFmt w:val="bullet"/>
      <w:lvlText w:val=""/>
      <w:lvlJc w:val="left"/>
      <w:pPr>
        <w:ind w:left="5040" w:hanging="360"/>
      </w:pPr>
      <w:rPr>
        <w:rFonts w:ascii="Symbol" w:hAnsi="Symbol" w:hint="default"/>
      </w:rPr>
    </w:lvl>
    <w:lvl w:ilvl="7" w:tplc="B374E178" w:tentative="1">
      <w:start w:val="1"/>
      <w:numFmt w:val="bullet"/>
      <w:lvlText w:val="o"/>
      <w:lvlJc w:val="left"/>
      <w:pPr>
        <w:ind w:left="5760" w:hanging="360"/>
      </w:pPr>
      <w:rPr>
        <w:rFonts w:ascii="Courier New" w:hAnsi="Courier New" w:cs="Courier New" w:hint="default"/>
      </w:rPr>
    </w:lvl>
    <w:lvl w:ilvl="8" w:tplc="6B5C1B9A" w:tentative="1">
      <w:start w:val="1"/>
      <w:numFmt w:val="bullet"/>
      <w:lvlText w:val=""/>
      <w:lvlJc w:val="left"/>
      <w:pPr>
        <w:ind w:left="6480" w:hanging="360"/>
      </w:pPr>
      <w:rPr>
        <w:rFonts w:ascii="Wingdings" w:hAnsi="Wingdings" w:hint="default"/>
      </w:rPr>
    </w:lvl>
  </w:abstractNum>
  <w:abstractNum w:abstractNumId="12" w15:restartNumberingAfterBreak="0">
    <w:nsid w:val="2894610F"/>
    <w:multiLevelType w:val="multilevel"/>
    <w:tmpl w:val="6986C4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a0"/>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2B9E7B88"/>
    <w:multiLevelType w:val="multilevel"/>
    <w:tmpl w:val="D4380DD8"/>
    <w:lvl w:ilvl="0">
      <w:start w:val="13"/>
      <w:numFmt w:val="decimal"/>
      <w:lvlText w:val="%1"/>
      <w:lvlJc w:val="left"/>
      <w:pPr>
        <w:ind w:left="870" w:hanging="870"/>
      </w:pPr>
      <w:rPr>
        <w:rFonts w:hint="default"/>
        <w:sz w:val="24"/>
      </w:rPr>
    </w:lvl>
    <w:lvl w:ilvl="1">
      <w:start w:val="1"/>
      <w:numFmt w:val="decimal"/>
      <w:lvlText w:val="%1.%2"/>
      <w:lvlJc w:val="left"/>
      <w:pPr>
        <w:ind w:left="1230" w:hanging="870"/>
      </w:pPr>
      <w:rPr>
        <w:rFonts w:hint="default"/>
        <w:sz w:val="24"/>
      </w:rPr>
    </w:lvl>
    <w:lvl w:ilvl="2">
      <w:start w:val="11"/>
      <w:numFmt w:val="decimal"/>
      <w:lvlText w:val="%1.%2.%3"/>
      <w:lvlJc w:val="left"/>
      <w:pPr>
        <w:ind w:left="1590" w:hanging="870"/>
      </w:pPr>
      <w:rPr>
        <w:rFonts w:hint="default"/>
        <w:sz w:val="24"/>
      </w:rPr>
    </w:lvl>
    <w:lvl w:ilvl="3">
      <w:start w:val="1"/>
      <w:numFmt w:val="decimal"/>
      <w:lvlText w:val="%1.%2.%3.%4"/>
      <w:lvlJc w:val="left"/>
      <w:pPr>
        <w:ind w:left="1950" w:hanging="870"/>
      </w:pPr>
      <w:rPr>
        <w:rFonts w:hint="default"/>
        <w:sz w:val="24"/>
      </w:rPr>
    </w:lvl>
    <w:lvl w:ilvl="4">
      <w:start w:val="1"/>
      <w:numFmt w:val="decimal"/>
      <w:lvlText w:val="%1.%2.%3.%4.%5"/>
      <w:lvlJc w:val="left"/>
      <w:pPr>
        <w:ind w:left="2310" w:hanging="87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14" w15:restartNumberingAfterBreak="0">
    <w:nsid w:val="2E7158DE"/>
    <w:multiLevelType w:val="multilevel"/>
    <w:tmpl w:val="B3E6EF1E"/>
    <w:lvl w:ilvl="0">
      <w:start w:val="1"/>
      <w:numFmt w:val="decimal"/>
      <w:lvlText w:val="%1."/>
      <w:lvlJc w:val="left"/>
      <w:pPr>
        <w:ind w:left="360" w:hanging="360"/>
      </w:pPr>
      <w:rPr>
        <w:b/>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85B22"/>
    <w:multiLevelType w:val="multilevel"/>
    <w:tmpl w:val="071C2462"/>
    <w:lvl w:ilvl="0">
      <w:start w:val="1"/>
      <w:numFmt w:val="decimal"/>
      <w:pStyle w:val="a1"/>
      <w:lvlText w:val="%1."/>
      <w:lvlJc w:val="center"/>
      <w:pPr>
        <w:ind w:left="639" w:hanging="72"/>
      </w:pPr>
      <w:rPr>
        <w:rFonts w:ascii="David" w:eastAsia="Times New Roman" w:hAnsi="David" w:cs="David" w:hint="default"/>
        <w:b w:val="0"/>
        <w:bCs w:val="0"/>
        <w:sz w:val="24"/>
        <w:szCs w:val="24"/>
      </w:rPr>
    </w:lvl>
    <w:lvl w:ilvl="1">
      <w:start w:val="1"/>
      <w:numFmt w:val="decimal"/>
      <w:pStyle w:val="a2"/>
      <w:lvlText w:val="%1.%2."/>
      <w:lvlJc w:val="left"/>
      <w:pPr>
        <w:tabs>
          <w:tab w:val="num" w:pos="1162"/>
        </w:tabs>
        <w:ind w:left="1162" w:hanging="737"/>
      </w:pPr>
      <w:rPr>
        <w:rFonts w:ascii="David" w:hAnsi="David" w:cs="David" w:hint="default"/>
        <w:b w:val="0"/>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a3"/>
      <w:lvlText w:val="%3."/>
      <w:lvlJc w:val="left"/>
      <w:pPr>
        <w:tabs>
          <w:tab w:val="num" w:pos="1588"/>
        </w:tabs>
        <w:ind w:left="1588" w:hanging="102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a4"/>
      <w:lvlText w:val="%1.%2.%3.%4."/>
      <w:lvlJc w:val="center"/>
      <w:pPr>
        <w:ind w:left="4735" w:hanging="147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a5"/>
      <w:lvlText w:val="%1.%2.%3.%4.%5."/>
      <w:lvlJc w:val="left"/>
      <w:pPr>
        <w:ind w:left="3474" w:hanging="181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bullet"/>
      <w:pStyle w:val="a6"/>
      <w:lvlText w:val=""/>
      <w:lvlJc w:val="left"/>
      <w:pPr>
        <w:tabs>
          <w:tab w:val="num" w:pos="2567"/>
        </w:tabs>
        <w:ind w:left="4098" w:hanging="2041"/>
      </w:pPr>
      <w:rPr>
        <w:rFonts w:ascii="Symbol" w:hAnsi="Symbol" w:hint="default"/>
        <w:b w:val="0"/>
        <w:bCs w:val="0"/>
        <w:i w:val="0"/>
        <w:iCs w:val="0"/>
        <w:caps w:val="0"/>
        <w:strike w:val="0"/>
        <w:dstrike w:val="0"/>
        <w:vanish w:val="0"/>
        <w:sz w:val="24"/>
        <w:szCs w:val="24"/>
        <w:vertAlign w:val="baseline"/>
      </w:rPr>
    </w:lvl>
    <w:lvl w:ilvl="6">
      <w:start w:val="1"/>
      <w:numFmt w:val="decimal"/>
      <w:lvlText w:val="%1.%2.%3.%4.%5.%6.%7."/>
      <w:lvlJc w:val="left"/>
      <w:pPr>
        <w:ind w:left="4551" w:hanging="2319"/>
      </w:pPr>
      <w:rPr>
        <w:rFonts w:ascii="David" w:hAnsi="David" w:cs="David" w:hint="default"/>
        <w:b w:val="0"/>
        <w:bCs w:val="0"/>
        <w:i w:val="0"/>
        <w:iCs w:val="0"/>
        <w:caps w:val="0"/>
        <w:strike w:val="0"/>
        <w:dstrike w:val="0"/>
        <w:vanish w:val="0"/>
        <w:sz w:val="24"/>
        <w:szCs w:val="24"/>
        <w:vertAlign w:val="baseline"/>
      </w:rPr>
    </w:lvl>
    <w:lvl w:ilvl="7">
      <w:start w:val="1"/>
      <w:numFmt w:val="decimal"/>
      <w:lvlText w:val="%1.%2.%3.%4.%5.%6.%7.%8."/>
      <w:lvlJc w:val="left"/>
      <w:pPr>
        <w:ind w:left="5288" w:hanging="2696"/>
      </w:pPr>
      <w:rPr>
        <w:rFonts w:ascii="David" w:hAnsi="David" w:cs="David" w:hint="default"/>
        <w:b w:val="0"/>
        <w:bCs w:val="0"/>
        <w:i w:val="0"/>
        <w:iCs w:val="0"/>
        <w:caps w:val="0"/>
        <w:strike w:val="0"/>
        <w:dstrike w:val="0"/>
        <w:vanish w:val="0"/>
        <w:sz w:val="24"/>
        <w:szCs w:val="24"/>
        <w:vertAlign w:val="baseline"/>
      </w:rPr>
    </w:lvl>
    <w:lvl w:ilvl="8">
      <w:start w:val="1"/>
      <w:numFmt w:val="decimal"/>
      <w:lvlText w:val="%1.%2.%3.%4.%5.%6.%7.%8.%9."/>
      <w:lvlJc w:val="left"/>
      <w:pPr>
        <w:ind w:left="5855" w:hanging="2903"/>
      </w:pPr>
      <w:rPr>
        <w:rFonts w:ascii="David" w:hAnsi="David" w:cs="David" w:hint="default"/>
        <w:b w:val="0"/>
        <w:bCs w:val="0"/>
        <w:i w:val="0"/>
        <w:iCs w:val="0"/>
        <w:caps w:val="0"/>
        <w:strike w:val="0"/>
        <w:dstrike w:val="0"/>
        <w:vanish w:val="0"/>
        <w:sz w:val="24"/>
        <w:szCs w:val="24"/>
        <w:vertAlign w:val="baseline"/>
      </w:rPr>
    </w:lvl>
  </w:abstractNum>
  <w:abstractNum w:abstractNumId="16" w15:restartNumberingAfterBreak="0">
    <w:nsid w:val="37224262"/>
    <w:multiLevelType w:val="hybridMultilevel"/>
    <w:tmpl w:val="536CEEC4"/>
    <w:lvl w:ilvl="0" w:tplc="42C4C02E">
      <w:start w:val="1"/>
      <w:numFmt w:val="decimal"/>
      <w:lvlText w:val="%1."/>
      <w:lvlJc w:val="left"/>
      <w:pPr>
        <w:ind w:left="720" w:hanging="360"/>
      </w:pPr>
      <w:rPr>
        <w:rFonts w:hint="default"/>
      </w:rPr>
    </w:lvl>
    <w:lvl w:ilvl="1" w:tplc="1E1699C8" w:tentative="1">
      <w:start w:val="1"/>
      <w:numFmt w:val="lowerLetter"/>
      <w:lvlText w:val="%2."/>
      <w:lvlJc w:val="left"/>
      <w:pPr>
        <w:ind w:left="1440" w:hanging="360"/>
      </w:pPr>
    </w:lvl>
    <w:lvl w:ilvl="2" w:tplc="32F2E98C" w:tentative="1">
      <w:start w:val="1"/>
      <w:numFmt w:val="lowerRoman"/>
      <w:lvlText w:val="%3."/>
      <w:lvlJc w:val="right"/>
      <w:pPr>
        <w:ind w:left="2160" w:hanging="180"/>
      </w:pPr>
    </w:lvl>
    <w:lvl w:ilvl="3" w:tplc="1D907B36" w:tentative="1">
      <w:start w:val="1"/>
      <w:numFmt w:val="decimal"/>
      <w:lvlText w:val="%4."/>
      <w:lvlJc w:val="left"/>
      <w:pPr>
        <w:ind w:left="2880" w:hanging="360"/>
      </w:pPr>
    </w:lvl>
    <w:lvl w:ilvl="4" w:tplc="47308FEE" w:tentative="1">
      <w:start w:val="1"/>
      <w:numFmt w:val="lowerLetter"/>
      <w:lvlText w:val="%5."/>
      <w:lvlJc w:val="left"/>
      <w:pPr>
        <w:ind w:left="3600" w:hanging="360"/>
      </w:pPr>
    </w:lvl>
    <w:lvl w:ilvl="5" w:tplc="42C4CDB0" w:tentative="1">
      <w:start w:val="1"/>
      <w:numFmt w:val="lowerRoman"/>
      <w:lvlText w:val="%6."/>
      <w:lvlJc w:val="right"/>
      <w:pPr>
        <w:ind w:left="4320" w:hanging="180"/>
      </w:pPr>
    </w:lvl>
    <w:lvl w:ilvl="6" w:tplc="703E9876" w:tentative="1">
      <w:start w:val="1"/>
      <w:numFmt w:val="decimal"/>
      <w:lvlText w:val="%7."/>
      <w:lvlJc w:val="left"/>
      <w:pPr>
        <w:ind w:left="5040" w:hanging="360"/>
      </w:pPr>
    </w:lvl>
    <w:lvl w:ilvl="7" w:tplc="6EEAA20A" w:tentative="1">
      <w:start w:val="1"/>
      <w:numFmt w:val="lowerLetter"/>
      <w:lvlText w:val="%8."/>
      <w:lvlJc w:val="left"/>
      <w:pPr>
        <w:ind w:left="5760" w:hanging="360"/>
      </w:pPr>
    </w:lvl>
    <w:lvl w:ilvl="8" w:tplc="C9741E32" w:tentative="1">
      <w:start w:val="1"/>
      <w:numFmt w:val="lowerRoman"/>
      <w:lvlText w:val="%9."/>
      <w:lvlJc w:val="right"/>
      <w:pPr>
        <w:ind w:left="6480" w:hanging="180"/>
      </w:pPr>
    </w:lvl>
  </w:abstractNum>
  <w:abstractNum w:abstractNumId="17" w15:restartNumberingAfterBreak="0">
    <w:nsid w:val="3C4741F0"/>
    <w:multiLevelType w:val="multilevel"/>
    <w:tmpl w:val="A6A45444"/>
    <w:lvl w:ilvl="0">
      <w:start w:val="1"/>
      <w:numFmt w:val="decimal"/>
      <w:lvlText w:val="%1."/>
      <w:lvlJc w:val="left"/>
      <w:pPr>
        <w:ind w:left="720" w:hanging="360"/>
      </w:pPr>
      <w:rPr>
        <w:rFonts w:ascii="Calibri" w:eastAsia="Calibri" w:hAnsi="Calibri" w:cs="David"/>
      </w:rPr>
    </w:lvl>
    <w:lvl w:ilvl="1">
      <w:start w:val="1"/>
      <w:numFmt w:val="decimal"/>
      <w:isLgl/>
      <w:lvlText w:val="%1.%2"/>
      <w:lvlJc w:val="left"/>
      <w:pPr>
        <w:ind w:left="644" w:hanging="360"/>
      </w:pPr>
      <w:rPr>
        <w:rFonts w:cs="David" w:hint="default"/>
        <w:b w:val="0"/>
        <w:b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color w:val="auto"/>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8" w15:restartNumberingAfterBreak="0">
    <w:nsid w:val="40A839AF"/>
    <w:multiLevelType w:val="multilevel"/>
    <w:tmpl w:val="EAE278E6"/>
    <w:lvl w:ilvl="0">
      <w:start w:val="1"/>
      <w:numFmt w:val="decimal"/>
      <w:lvlText w:val="%1."/>
      <w:lvlJc w:val="left"/>
      <w:pPr>
        <w:ind w:left="720" w:hanging="360"/>
      </w:pPr>
    </w:lvl>
    <w:lvl w:ilvl="1">
      <w:start w:val="1"/>
      <w:numFmt w:val="decimal"/>
      <w:isLgl/>
      <w:lvlText w:val="%1.%2."/>
      <w:lvlJc w:val="left"/>
      <w:pPr>
        <w:ind w:left="643" w:hanging="360"/>
      </w:pPr>
      <w:rPr>
        <w:rFonts w:ascii="David" w:hAnsi="David" w:cs="David" w:hint="default"/>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2F5028"/>
    <w:multiLevelType w:val="multilevel"/>
    <w:tmpl w:val="967223C0"/>
    <w:lvl w:ilvl="0">
      <w:start w:val="6"/>
      <w:numFmt w:val="decimal"/>
      <w:lvlText w:val="%1"/>
      <w:lvlJc w:val="left"/>
      <w:pPr>
        <w:ind w:left="462" w:hanging="462"/>
      </w:pPr>
      <w:rPr>
        <w:rFonts w:hint="default"/>
      </w:rPr>
    </w:lvl>
    <w:lvl w:ilvl="1">
      <w:start w:val="3"/>
      <w:numFmt w:val="decimal"/>
      <w:lvlText w:val="%1.%2"/>
      <w:lvlJc w:val="left"/>
      <w:pPr>
        <w:ind w:left="858" w:hanging="462"/>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060" w:hanging="108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212" w:hanging="1440"/>
      </w:pPr>
      <w:rPr>
        <w:rFonts w:hint="default"/>
      </w:rPr>
    </w:lvl>
    <w:lvl w:ilvl="8">
      <w:start w:val="1"/>
      <w:numFmt w:val="decimal"/>
      <w:lvlText w:val="%1.%2.%3.%4.%5.%6.%7.%8.%9"/>
      <w:lvlJc w:val="left"/>
      <w:pPr>
        <w:ind w:left="4608" w:hanging="1440"/>
      </w:pPr>
      <w:rPr>
        <w:rFonts w:hint="default"/>
      </w:rPr>
    </w:lvl>
  </w:abstractNum>
  <w:abstractNum w:abstractNumId="21" w15:restartNumberingAfterBreak="0">
    <w:nsid w:val="5E507DDA"/>
    <w:multiLevelType w:val="multilevel"/>
    <w:tmpl w:val="D0A024D4"/>
    <w:lvl w:ilvl="0">
      <w:start w:val="1"/>
      <w:numFmt w:val="decimal"/>
      <w:lvlText w:val="%1."/>
      <w:lvlJc w:val="left"/>
      <w:pPr>
        <w:ind w:left="360" w:hanging="360"/>
      </w:pPr>
      <w:rPr>
        <w:b/>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rPr>
        <w:rFonts w:ascii="David" w:hAnsi="David" w:cs="David"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F743717"/>
    <w:multiLevelType w:val="multilevel"/>
    <w:tmpl w:val="677C8196"/>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u w:val="single"/>
      </w:rPr>
    </w:lvl>
    <w:lvl w:ilvl="2">
      <w:start w:val="1"/>
      <w:numFmt w:val="decimal"/>
      <w:lvlText w:val="%1.%2.%3."/>
      <w:lvlJc w:val="left"/>
      <w:pPr>
        <w:tabs>
          <w:tab w:val="num" w:pos="1616"/>
        </w:tabs>
        <w:ind w:left="1616" w:hanging="624"/>
      </w:pPr>
      <w:rPr>
        <w:rFonts w:cs="David" w:hint="cs"/>
        <w:b w:val="0"/>
        <w:bCs w:val="0"/>
        <w:i w:val="0"/>
        <w:i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b w:val="0"/>
        <w:bCs w:val="0"/>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23" w15:restartNumberingAfterBreak="0">
    <w:nsid w:val="602B1F1B"/>
    <w:multiLevelType w:val="multilevel"/>
    <w:tmpl w:val="F8C67324"/>
    <w:lvl w:ilvl="0">
      <w:start w:val="14"/>
      <w:numFmt w:val="decimal"/>
      <w:lvlText w:val="%1"/>
      <w:lvlJc w:val="left"/>
      <w:pPr>
        <w:ind w:left="560" w:hanging="560"/>
      </w:pPr>
      <w:rPr>
        <w:rFonts w:hint="default"/>
      </w:rPr>
    </w:lvl>
    <w:lvl w:ilvl="1">
      <w:start w:val="2"/>
      <w:numFmt w:val="decimal"/>
      <w:lvlText w:val="%1.%2"/>
      <w:lvlJc w:val="left"/>
      <w:pPr>
        <w:ind w:left="702" w:hanging="5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24" w15:restartNumberingAfterBreak="0">
    <w:nsid w:val="668A0317"/>
    <w:multiLevelType w:val="hybridMultilevel"/>
    <w:tmpl w:val="8EACE5BC"/>
    <w:lvl w:ilvl="0" w:tplc="C1324A86">
      <w:start w:val="1"/>
      <w:numFmt w:val="bullet"/>
      <w:lvlText w:val=""/>
      <w:lvlJc w:val="left"/>
      <w:pPr>
        <w:ind w:left="678" w:hanging="360"/>
      </w:pPr>
      <w:rPr>
        <w:rFonts w:ascii="Symbol" w:hAnsi="Symbol" w:hint="default"/>
        <w:lang w:bidi="he-IL"/>
      </w:rPr>
    </w:lvl>
    <w:lvl w:ilvl="1" w:tplc="6CEE42A6">
      <w:start w:val="1"/>
      <w:numFmt w:val="bullet"/>
      <w:lvlText w:val="o"/>
      <w:lvlJc w:val="left"/>
      <w:pPr>
        <w:ind w:left="678" w:hanging="360"/>
      </w:pPr>
      <w:rPr>
        <w:rFonts w:ascii="Courier New" w:hAnsi="Courier New" w:cs="Courier New" w:hint="default"/>
      </w:rPr>
    </w:lvl>
    <w:lvl w:ilvl="2" w:tplc="48AE8DAC">
      <w:start w:val="1"/>
      <w:numFmt w:val="bullet"/>
      <w:lvlText w:val=""/>
      <w:lvlJc w:val="left"/>
      <w:pPr>
        <w:ind w:left="1398" w:hanging="360"/>
      </w:pPr>
      <w:rPr>
        <w:rFonts w:ascii="Symbol" w:hAnsi="Symbol" w:hint="default"/>
      </w:rPr>
    </w:lvl>
    <w:lvl w:ilvl="3" w:tplc="A9141914" w:tentative="1">
      <w:start w:val="1"/>
      <w:numFmt w:val="bullet"/>
      <w:lvlText w:val=""/>
      <w:lvlJc w:val="left"/>
      <w:pPr>
        <w:ind w:left="2118" w:hanging="360"/>
      </w:pPr>
      <w:rPr>
        <w:rFonts w:ascii="Symbol" w:hAnsi="Symbol" w:hint="default"/>
      </w:rPr>
    </w:lvl>
    <w:lvl w:ilvl="4" w:tplc="96FA6244" w:tentative="1">
      <w:start w:val="1"/>
      <w:numFmt w:val="bullet"/>
      <w:lvlText w:val="o"/>
      <w:lvlJc w:val="left"/>
      <w:pPr>
        <w:ind w:left="2838" w:hanging="360"/>
      </w:pPr>
      <w:rPr>
        <w:rFonts w:ascii="Courier New" w:hAnsi="Courier New" w:cs="Courier New" w:hint="default"/>
      </w:rPr>
    </w:lvl>
    <w:lvl w:ilvl="5" w:tplc="31588528" w:tentative="1">
      <w:start w:val="1"/>
      <w:numFmt w:val="bullet"/>
      <w:lvlText w:val=""/>
      <w:lvlJc w:val="left"/>
      <w:pPr>
        <w:ind w:left="3558" w:hanging="360"/>
      </w:pPr>
      <w:rPr>
        <w:rFonts w:ascii="Wingdings" w:hAnsi="Wingdings" w:hint="default"/>
      </w:rPr>
    </w:lvl>
    <w:lvl w:ilvl="6" w:tplc="E800FA28" w:tentative="1">
      <w:start w:val="1"/>
      <w:numFmt w:val="bullet"/>
      <w:lvlText w:val=""/>
      <w:lvlJc w:val="left"/>
      <w:pPr>
        <w:ind w:left="4278" w:hanging="360"/>
      </w:pPr>
      <w:rPr>
        <w:rFonts w:ascii="Symbol" w:hAnsi="Symbol" w:hint="default"/>
      </w:rPr>
    </w:lvl>
    <w:lvl w:ilvl="7" w:tplc="884AE44C" w:tentative="1">
      <w:start w:val="1"/>
      <w:numFmt w:val="bullet"/>
      <w:lvlText w:val="o"/>
      <w:lvlJc w:val="left"/>
      <w:pPr>
        <w:ind w:left="4998" w:hanging="360"/>
      </w:pPr>
      <w:rPr>
        <w:rFonts w:ascii="Courier New" w:hAnsi="Courier New" w:cs="Courier New" w:hint="default"/>
      </w:rPr>
    </w:lvl>
    <w:lvl w:ilvl="8" w:tplc="DB724EDC" w:tentative="1">
      <w:start w:val="1"/>
      <w:numFmt w:val="bullet"/>
      <w:lvlText w:val=""/>
      <w:lvlJc w:val="left"/>
      <w:pPr>
        <w:ind w:left="5718" w:hanging="360"/>
      </w:pPr>
      <w:rPr>
        <w:rFonts w:ascii="Wingdings" w:hAnsi="Wingdings" w:hint="default"/>
      </w:rPr>
    </w:lvl>
  </w:abstractNum>
  <w:abstractNum w:abstractNumId="25" w15:restartNumberingAfterBreak="0">
    <w:nsid w:val="697C7D09"/>
    <w:multiLevelType w:val="multilevel"/>
    <w:tmpl w:val="E53258C8"/>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TypoUpright BT" w:hint="default"/>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26" w15:restartNumberingAfterBreak="0">
    <w:nsid w:val="6AB87306"/>
    <w:multiLevelType w:val="multilevel"/>
    <w:tmpl w:val="F288155A"/>
    <w:lvl w:ilvl="0">
      <w:start w:val="13"/>
      <w:numFmt w:val="decimal"/>
      <w:lvlText w:val="%1"/>
      <w:lvlJc w:val="left"/>
      <w:pPr>
        <w:ind w:left="400" w:hanging="400"/>
      </w:pPr>
      <w:rPr>
        <w:rFonts w:hint="default"/>
      </w:rPr>
    </w:lvl>
    <w:lvl w:ilvl="1">
      <w:start w:val="1"/>
      <w:numFmt w:val="decimal"/>
      <w:lvlText w:val="%1.%2"/>
      <w:lvlJc w:val="left"/>
      <w:pPr>
        <w:ind w:left="760" w:hanging="4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D4F4194"/>
    <w:multiLevelType w:val="multilevel"/>
    <w:tmpl w:val="F73E96E2"/>
    <w:lvl w:ilvl="0">
      <w:start w:val="1"/>
      <w:numFmt w:val="decimal"/>
      <w:pStyle w:val="a7"/>
      <w:lvlText w:val="%1."/>
      <w:lvlJc w:val="left"/>
      <w:pPr>
        <w:tabs>
          <w:tab w:val="num" w:pos="567"/>
        </w:tabs>
        <w:ind w:left="567" w:hanging="567"/>
      </w:pPr>
      <w:rPr>
        <w:rFonts w:hint="default"/>
      </w:rPr>
    </w:lvl>
    <w:lvl w:ilvl="1">
      <w:start w:val="1"/>
      <w:numFmt w:val="decimal"/>
      <w:pStyle w:val="a8"/>
      <w:lvlText w:val="%1.%2."/>
      <w:lvlJc w:val="left"/>
      <w:pPr>
        <w:tabs>
          <w:tab w:val="num" w:pos="1134"/>
        </w:tabs>
        <w:ind w:left="1134" w:hanging="567"/>
      </w:pPr>
      <w:rPr>
        <w:rFonts w:hint="default"/>
        <w:b w:val="0"/>
        <w:bCs w:val="0"/>
      </w:rPr>
    </w:lvl>
    <w:lvl w:ilvl="2">
      <w:start w:val="1"/>
      <w:numFmt w:val="decimal"/>
      <w:pStyle w:val="a9"/>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lang w:bidi="he-IL"/>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73555B12"/>
    <w:multiLevelType w:val="hybridMultilevel"/>
    <w:tmpl w:val="F2B4ADAE"/>
    <w:lvl w:ilvl="0" w:tplc="2F68F442">
      <w:start w:val="1"/>
      <w:numFmt w:val="decimal"/>
      <w:lvlText w:val="%1."/>
      <w:lvlJc w:val="left"/>
      <w:pPr>
        <w:ind w:left="360" w:hanging="360"/>
      </w:pPr>
      <w:rPr>
        <w:rFonts w:hint="default"/>
        <w:u w:val="none"/>
      </w:rPr>
    </w:lvl>
    <w:lvl w:ilvl="1" w:tplc="1A70C42C" w:tentative="1">
      <w:start w:val="1"/>
      <w:numFmt w:val="lowerLetter"/>
      <w:lvlText w:val="%2."/>
      <w:lvlJc w:val="left"/>
      <w:pPr>
        <w:ind w:left="1080" w:hanging="360"/>
      </w:pPr>
    </w:lvl>
    <w:lvl w:ilvl="2" w:tplc="5064800E" w:tentative="1">
      <w:start w:val="1"/>
      <w:numFmt w:val="lowerRoman"/>
      <w:lvlText w:val="%3."/>
      <w:lvlJc w:val="right"/>
      <w:pPr>
        <w:ind w:left="1800" w:hanging="180"/>
      </w:pPr>
    </w:lvl>
    <w:lvl w:ilvl="3" w:tplc="04EC54C8" w:tentative="1">
      <w:start w:val="1"/>
      <w:numFmt w:val="decimal"/>
      <w:lvlText w:val="%4."/>
      <w:lvlJc w:val="left"/>
      <w:pPr>
        <w:ind w:left="2520" w:hanging="360"/>
      </w:pPr>
    </w:lvl>
    <w:lvl w:ilvl="4" w:tplc="CE74EDBA" w:tentative="1">
      <w:start w:val="1"/>
      <w:numFmt w:val="lowerLetter"/>
      <w:lvlText w:val="%5."/>
      <w:lvlJc w:val="left"/>
      <w:pPr>
        <w:ind w:left="3240" w:hanging="360"/>
      </w:pPr>
    </w:lvl>
    <w:lvl w:ilvl="5" w:tplc="B940551E" w:tentative="1">
      <w:start w:val="1"/>
      <w:numFmt w:val="lowerRoman"/>
      <w:lvlText w:val="%6."/>
      <w:lvlJc w:val="right"/>
      <w:pPr>
        <w:ind w:left="3960" w:hanging="180"/>
      </w:pPr>
    </w:lvl>
    <w:lvl w:ilvl="6" w:tplc="BFE8CE96" w:tentative="1">
      <w:start w:val="1"/>
      <w:numFmt w:val="decimal"/>
      <w:lvlText w:val="%7."/>
      <w:lvlJc w:val="left"/>
      <w:pPr>
        <w:ind w:left="4680" w:hanging="360"/>
      </w:pPr>
    </w:lvl>
    <w:lvl w:ilvl="7" w:tplc="F6023BB0" w:tentative="1">
      <w:start w:val="1"/>
      <w:numFmt w:val="lowerLetter"/>
      <w:lvlText w:val="%8."/>
      <w:lvlJc w:val="left"/>
      <w:pPr>
        <w:ind w:left="5400" w:hanging="360"/>
      </w:pPr>
    </w:lvl>
    <w:lvl w:ilvl="8" w:tplc="2D4AE9A6" w:tentative="1">
      <w:start w:val="1"/>
      <w:numFmt w:val="lowerRoman"/>
      <w:lvlText w:val="%9."/>
      <w:lvlJc w:val="right"/>
      <w:pPr>
        <w:ind w:left="6120" w:hanging="180"/>
      </w:pPr>
    </w:lvl>
  </w:abstractNum>
  <w:abstractNum w:abstractNumId="29" w15:restartNumberingAfterBreak="0">
    <w:nsid w:val="791912DB"/>
    <w:multiLevelType w:val="multilevel"/>
    <w:tmpl w:val="0B40FCC8"/>
    <w:lvl w:ilvl="0">
      <w:start w:val="1"/>
      <w:numFmt w:val="decimal"/>
      <w:pStyle w:val="12"/>
      <w:lvlText w:val="%1."/>
      <w:lvlJc w:val="left"/>
      <w:pPr>
        <w:ind w:left="360" w:hanging="360"/>
      </w:pPr>
      <w:rPr>
        <w:rFonts w:hint="default"/>
        <w:b w:val="0"/>
        <w:bCs w:val="0"/>
      </w:rPr>
    </w:lvl>
    <w:lvl w:ilvl="1">
      <w:start w:val="1"/>
      <w:numFmt w:val="decimal"/>
      <w:pStyle w:val="110"/>
      <w:lvlText w:val="%1.%2."/>
      <w:lvlJc w:val="left"/>
      <w:pPr>
        <w:ind w:left="716" w:hanging="432"/>
      </w:pPr>
      <w:rPr>
        <w:rFonts w:hint="default"/>
        <w:b w:val="0"/>
        <w:bCs w:val="0"/>
        <w:strike w:val="0"/>
        <w:lang w:bidi="he-IL"/>
      </w:rPr>
    </w:lvl>
    <w:lvl w:ilvl="2">
      <w:start w:val="1"/>
      <w:numFmt w:val="decimal"/>
      <w:pStyle w:val="1110"/>
      <w:lvlText w:val="%1.%2.%3."/>
      <w:lvlJc w:val="left"/>
      <w:pPr>
        <w:ind w:left="50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11110"/>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806C77"/>
    <w:multiLevelType w:val="hybridMultilevel"/>
    <w:tmpl w:val="8C006C3E"/>
    <w:lvl w:ilvl="0" w:tplc="5B94AD2A">
      <w:start w:val="1"/>
      <w:numFmt w:val="decimal"/>
      <w:lvlText w:val="%1."/>
      <w:lvlJc w:val="left"/>
      <w:pPr>
        <w:ind w:left="720" w:hanging="360"/>
      </w:pPr>
      <w:rPr>
        <w:rFonts w:hint="default"/>
      </w:rPr>
    </w:lvl>
    <w:lvl w:ilvl="1" w:tplc="97F2BC9A" w:tentative="1">
      <w:start w:val="1"/>
      <w:numFmt w:val="lowerLetter"/>
      <w:lvlText w:val="%2."/>
      <w:lvlJc w:val="left"/>
      <w:pPr>
        <w:ind w:left="1440" w:hanging="360"/>
      </w:pPr>
    </w:lvl>
    <w:lvl w:ilvl="2" w:tplc="006A3ED2" w:tentative="1">
      <w:start w:val="1"/>
      <w:numFmt w:val="lowerRoman"/>
      <w:lvlText w:val="%3."/>
      <w:lvlJc w:val="right"/>
      <w:pPr>
        <w:ind w:left="2160" w:hanging="180"/>
      </w:pPr>
    </w:lvl>
    <w:lvl w:ilvl="3" w:tplc="909ACF64" w:tentative="1">
      <w:start w:val="1"/>
      <w:numFmt w:val="decimal"/>
      <w:lvlText w:val="%4."/>
      <w:lvlJc w:val="left"/>
      <w:pPr>
        <w:ind w:left="2880" w:hanging="360"/>
      </w:pPr>
    </w:lvl>
    <w:lvl w:ilvl="4" w:tplc="BF48C2CE" w:tentative="1">
      <w:start w:val="1"/>
      <w:numFmt w:val="lowerLetter"/>
      <w:lvlText w:val="%5."/>
      <w:lvlJc w:val="left"/>
      <w:pPr>
        <w:ind w:left="3600" w:hanging="360"/>
      </w:pPr>
    </w:lvl>
    <w:lvl w:ilvl="5" w:tplc="E8686E36" w:tentative="1">
      <w:start w:val="1"/>
      <w:numFmt w:val="lowerRoman"/>
      <w:lvlText w:val="%6."/>
      <w:lvlJc w:val="right"/>
      <w:pPr>
        <w:ind w:left="4320" w:hanging="180"/>
      </w:pPr>
    </w:lvl>
    <w:lvl w:ilvl="6" w:tplc="72522BA2" w:tentative="1">
      <w:start w:val="1"/>
      <w:numFmt w:val="decimal"/>
      <w:lvlText w:val="%7."/>
      <w:lvlJc w:val="left"/>
      <w:pPr>
        <w:ind w:left="5040" w:hanging="360"/>
      </w:pPr>
    </w:lvl>
    <w:lvl w:ilvl="7" w:tplc="34A40858" w:tentative="1">
      <w:start w:val="1"/>
      <w:numFmt w:val="lowerLetter"/>
      <w:lvlText w:val="%8."/>
      <w:lvlJc w:val="left"/>
      <w:pPr>
        <w:ind w:left="5760" w:hanging="360"/>
      </w:pPr>
    </w:lvl>
    <w:lvl w:ilvl="8" w:tplc="9544D17E" w:tentative="1">
      <w:start w:val="1"/>
      <w:numFmt w:val="lowerRoman"/>
      <w:lvlText w:val="%9."/>
      <w:lvlJc w:val="right"/>
      <w:pPr>
        <w:ind w:left="6480" w:hanging="180"/>
      </w:pPr>
    </w:lvl>
  </w:abstractNum>
  <w:abstractNum w:abstractNumId="31" w15:restartNumberingAfterBreak="0">
    <w:nsid w:val="7B3203EF"/>
    <w:multiLevelType w:val="hybridMultilevel"/>
    <w:tmpl w:val="3656EDF0"/>
    <w:lvl w:ilvl="0" w:tplc="B0C025F6">
      <w:start w:val="1"/>
      <w:numFmt w:val="decimal"/>
      <w:lvlText w:val="%1."/>
      <w:lvlJc w:val="left"/>
      <w:pPr>
        <w:ind w:left="720" w:hanging="360"/>
      </w:pPr>
      <w:rPr>
        <w:lang w:val="en-US"/>
      </w:rPr>
    </w:lvl>
    <w:lvl w:ilvl="1" w:tplc="D1229FF4">
      <w:start w:val="1"/>
      <w:numFmt w:val="lowerLetter"/>
      <w:lvlText w:val="%2."/>
      <w:lvlJc w:val="left"/>
      <w:pPr>
        <w:ind w:left="1440" w:hanging="360"/>
      </w:pPr>
    </w:lvl>
    <w:lvl w:ilvl="2" w:tplc="BC5E0348">
      <w:start w:val="1"/>
      <w:numFmt w:val="lowerRoman"/>
      <w:lvlText w:val="%3."/>
      <w:lvlJc w:val="right"/>
      <w:pPr>
        <w:ind w:left="2160" w:hanging="180"/>
      </w:pPr>
    </w:lvl>
    <w:lvl w:ilvl="3" w:tplc="6464B5C0">
      <w:start w:val="1"/>
      <w:numFmt w:val="decimal"/>
      <w:lvlText w:val="%4."/>
      <w:lvlJc w:val="left"/>
      <w:pPr>
        <w:ind w:left="2880" w:hanging="360"/>
      </w:pPr>
    </w:lvl>
    <w:lvl w:ilvl="4" w:tplc="F9F4B300">
      <w:start w:val="1"/>
      <w:numFmt w:val="lowerLetter"/>
      <w:lvlText w:val="%5."/>
      <w:lvlJc w:val="left"/>
      <w:pPr>
        <w:ind w:left="3600" w:hanging="360"/>
      </w:pPr>
    </w:lvl>
    <w:lvl w:ilvl="5" w:tplc="88887078">
      <w:start w:val="1"/>
      <w:numFmt w:val="lowerRoman"/>
      <w:lvlText w:val="%6."/>
      <w:lvlJc w:val="right"/>
      <w:pPr>
        <w:ind w:left="4320" w:hanging="180"/>
      </w:pPr>
    </w:lvl>
    <w:lvl w:ilvl="6" w:tplc="0EBA302A">
      <w:start w:val="1"/>
      <w:numFmt w:val="decimal"/>
      <w:lvlText w:val="%7."/>
      <w:lvlJc w:val="left"/>
      <w:pPr>
        <w:ind w:left="5040" w:hanging="360"/>
      </w:pPr>
    </w:lvl>
    <w:lvl w:ilvl="7" w:tplc="214A6D72">
      <w:start w:val="1"/>
      <w:numFmt w:val="lowerLetter"/>
      <w:lvlText w:val="%8."/>
      <w:lvlJc w:val="left"/>
      <w:pPr>
        <w:ind w:left="5760" w:hanging="360"/>
      </w:pPr>
    </w:lvl>
    <w:lvl w:ilvl="8" w:tplc="4AD6818E">
      <w:start w:val="1"/>
      <w:numFmt w:val="lowerRoman"/>
      <w:lvlText w:val="%9."/>
      <w:lvlJc w:val="right"/>
      <w:pPr>
        <w:ind w:left="6480" w:hanging="180"/>
      </w:pPr>
    </w:lvl>
  </w:abstractNum>
  <w:num w:numId="1">
    <w:abstractNumId w:val="3"/>
  </w:num>
  <w:num w:numId="2">
    <w:abstractNumId w:val="27"/>
  </w:num>
  <w:num w:numId="3">
    <w:abstractNumId w:val="2"/>
  </w:num>
  <w:num w:numId="4">
    <w:abstractNumId w:val="11"/>
  </w:num>
  <w:num w:numId="5">
    <w:abstractNumId w:val="1"/>
  </w:num>
  <w:num w:numId="6">
    <w:abstractNumId w:val="15"/>
  </w:num>
  <w:num w:numId="7">
    <w:abstractNumId w:val="29"/>
  </w:num>
  <w:num w:numId="8">
    <w:abstractNumId w:val="9"/>
  </w:num>
  <w:num w:numId="9">
    <w:abstractNumId w:val="30"/>
  </w:num>
  <w:num w:numId="10">
    <w:abstractNumId w:val="16"/>
  </w:num>
  <w:num w:numId="11">
    <w:abstractNumId w:val="29"/>
    <w:lvlOverride w:ilvl="0">
      <w:startOverride w:val="1"/>
    </w:lvlOverride>
    <w:lvlOverride w:ilvl="1">
      <w:startOverride w:val="3"/>
    </w:lvlOverride>
  </w:num>
  <w:num w:numId="12">
    <w:abstractNumId w:val="8"/>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num>
  <w:num w:numId="1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24"/>
  </w:num>
  <w:num w:numId="18">
    <w:abstractNumId w:val="21"/>
  </w:num>
  <w:num w:numId="19">
    <w:abstractNumId w:val="14"/>
  </w:num>
  <w:num w:numId="20">
    <w:abstractNumId w:val="6"/>
  </w:num>
  <w:num w:numId="21">
    <w:abstractNumId w:val="12"/>
  </w:num>
  <w:num w:numId="22">
    <w:abstractNumId w:val="20"/>
  </w:num>
  <w:num w:numId="23">
    <w:abstractNumId w:val="10"/>
  </w:num>
  <w:num w:numId="24">
    <w:abstractNumId w:val="29"/>
  </w:num>
  <w:num w:numId="25">
    <w:abstractNumId w:val="29"/>
  </w:num>
  <w:num w:numId="26">
    <w:abstractNumId w:val="29"/>
  </w:num>
  <w:num w:numId="27">
    <w:abstractNumId w:val="7"/>
  </w:num>
  <w:num w:numId="28">
    <w:abstractNumId w:val="29"/>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29"/>
  </w:num>
  <w:num w:numId="32">
    <w:abstractNumId w:val="18"/>
  </w:num>
  <w:num w:numId="33">
    <w:abstractNumId w:val="17"/>
  </w:num>
  <w:num w:numId="34">
    <w:abstractNumId w:val="26"/>
  </w:num>
  <w:num w:numId="35">
    <w:abstractNumId w:val="13"/>
  </w:num>
  <w:num w:numId="36">
    <w:abstractNumId w:val="29"/>
  </w:num>
  <w:num w:numId="37">
    <w:abstractNumId w:val="29"/>
  </w:num>
  <w:num w:numId="38">
    <w:abstractNumId w:val="29"/>
  </w:num>
  <w:num w:numId="39">
    <w:abstractNumId w:val="29"/>
  </w:num>
  <w:num w:numId="40">
    <w:abstractNumId w:val="29"/>
  </w:num>
  <w:num w:numId="41">
    <w:abstractNumId w:val="0"/>
  </w:num>
  <w:num w:numId="42">
    <w:abstractNumId w:val="22"/>
  </w:num>
  <w:num w:numId="43">
    <w:abstractNumId w:val="29"/>
  </w:num>
  <w:num w:numId="44">
    <w:abstractNumId w:val="25"/>
  </w:num>
  <w:num w:numId="45">
    <w:abstractNumId w:val="29"/>
  </w:num>
  <w:num w:numId="46">
    <w:abstractNumId w:val="4"/>
  </w:num>
  <w:num w:numId="47">
    <w:abstractNumId w:val="19"/>
  </w:num>
  <w:num w:numId="48">
    <w:abstractNumId w:val="2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D1D"/>
    <w:rsid w:val="000004CB"/>
    <w:rsid w:val="00001087"/>
    <w:rsid w:val="000011EF"/>
    <w:rsid w:val="00001F61"/>
    <w:rsid w:val="00002888"/>
    <w:rsid w:val="0000370E"/>
    <w:rsid w:val="00005070"/>
    <w:rsid w:val="00005134"/>
    <w:rsid w:val="00006BFA"/>
    <w:rsid w:val="0000772C"/>
    <w:rsid w:val="0000792B"/>
    <w:rsid w:val="000103A9"/>
    <w:rsid w:val="00010601"/>
    <w:rsid w:val="00010CB5"/>
    <w:rsid w:val="00011D71"/>
    <w:rsid w:val="000128B2"/>
    <w:rsid w:val="00012BFE"/>
    <w:rsid w:val="00012E59"/>
    <w:rsid w:val="000131B2"/>
    <w:rsid w:val="000133A6"/>
    <w:rsid w:val="00013ABB"/>
    <w:rsid w:val="00013C74"/>
    <w:rsid w:val="00013FCD"/>
    <w:rsid w:val="000142CE"/>
    <w:rsid w:val="0001465F"/>
    <w:rsid w:val="0001574B"/>
    <w:rsid w:val="00015D5A"/>
    <w:rsid w:val="000160AF"/>
    <w:rsid w:val="0001640D"/>
    <w:rsid w:val="000164FC"/>
    <w:rsid w:val="00016965"/>
    <w:rsid w:val="00016A2C"/>
    <w:rsid w:val="00017C06"/>
    <w:rsid w:val="00020A5C"/>
    <w:rsid w:val="000212D5"/>
    <w:rsid w:val="00021A7A"/>
    <w:rsid w:val="00021C79"/>
    <w:rsid w:val="000224A8"/>
    <w:rsid w:val="00022829"/>
    <w:rsid w:val="00022A82"/>
    <w:rsid w:val="0002346D"/>
    <w:rsid w:val="00023DFB"/>
    <w:rsid w:val="0002418B"/>
    <w:rsid w:val="000243D8"/>
    <w:rsid w:val="000244C6"/>
    <w:rsid w:val="00024677"/>
    <w:rsid w:val="00024B0A"/>
    <w:rsid w:val="00025A5B"/>
    <w:rsid w:val="00025EF0"/>
    <w:rsid w:val="00026221"/>
    <w:rsid w:val="00026627"/>
    <w:rsid w:val="000269A5"/>
    <w:rsid w:val="000269D0"/>
    <w:rsid w:val="000274B6"/>
    <w:rsid w:val="00030F24"/>
    <w:rsid w:val="00031035"/>
    <w:rsid w:val="000311C8"/>
    <w:rsid w:val="0003223F"/>
    <w:rsid w:val="000322D4"/>
    <w:rsid w:val="000323B9"/>
    <w:rsid w:val="00032577"/>
    <w:rsid w:val="000327CD"/>
    <w:rsid w:val="000331BA"/>
    <w:rsid w:val="0003356E"/>
    <w:rsid w:val="00033F43"/>
    <w:rsid w:val="000341F3"/>
    <w:rsid w:val="0003479A"/>
    <w:rsid w:val="00034EF9"/>
    <w:rsid w:val="0003575F"/>
    <w:rsid w:val="00037503"/>
    <w:rsid w:val="00037673"/>
    <w:rsid w:val="000377A7"/>
    <w:rsid w:val="00037A92"/>
    <w:rsid w:val="000400E7"/>
    <w:rsid w:val="00040FC5"/>
    <w:rsid w:val="000417EF"/>
    <w:rsid w:val="00041C3F"/>
    <w:rsid w:val="00042240"/>
    <w:rsid w:val="00043AB2"/>
    <w:rsid w:val="00043C37"/>
    <w:rsid w:val="0004461F"/>
    <w:rsid w:val="000448AC"/>
    <w:rsid w:val="000460A5"/>
    <w:rsid w:val="000474CC"/>
    <w:rsid w:val="000477EE"/>
    <w:rsid w:val="00047821"/>
    <w:rsid w:val="00047D2E"/>
    <w:rsid w:val="00050483"/>
    <w:rsid w:val="000512D2"/>
    <w:rsid w:val="00051F1A"/>
    <w:rsid w:val="00052829"/>
    <w:rsid w:val="00053638"/>
    <w:rsid w:val="00054508"/>
    <w:rsid w:val="000548D4"/>
    <w:rsid w:val="0005556E"/>
    <w:rsid w:val="0005650B"/>
    <w:rsid w:val="00056577"/>
    <w:rsid w:val="000569F5"/>
    <w:rsid w:val="00056F2E"/>
    <w:rsid w:val="000578B2"/>
    <w:rsid w:val="00057D7E"/>
    <w:rsid w:val="0006026E"/>
    <w:rsid w:val="00061A10"/>
    <w:rsid w:val="000622B2"/>
    <w:rsid w:val="0006264F"/>
    <w:rsid w:val="00062F57"/>
    <w:rsid w:val="0006349C"/>
    <w:rsid w:val="0006377F"/>
    <w:rsid w:val="00064758"/>
    <w:rsid w:val="000651D8"/>
    <w:rsid w:val="00065477"/>
    <w:rsid w:val="00065A02"/>
    <w:rsid w:val="00065CD5"/>
    <w:rsid w:val="00065D2B"/>
    <w:rsid w:val="000666B2"/>
    <w:rsid w:val="00066C8E"/>
    <w:rsid w:val="00067032"/>
    <w:rsid w:val="000671D0"/>
    <w:rsid w:val="00067512"/>
    <w:rsid w:val="000676AB"/>
    <w:rsid w:val="00067AAB"/>
    <w:rsid w:val="00067AC0"/>
    <w:rsid w:val="00067C05"/>
    <w:rsid w:val="000705F0"/>
    <w:rsid w:val="000709AF"/>
    <w:rsid w:val="00070D63"/>
    <w:rsid w:val="00072310"/>
    <w:rsid w:val="000731DB"/>
    <w:rsid w:val="000732DE"/>
    <w:rsid w:val="00073831"/>
    <w:rsid w:val="00073DFB"/>
    <w:rsid w:val="000742F0"/>
    <w:rsid w:val="00074A64"/>
    <w:rsid w:val="00074AD1"/>
    <w:rsid w:val="0007512A"/>
    <w:rsid w:val="00075579"/>
    <w:rsid w:val="00075C25"/>
    <w:rsid w:val="00075FD4"/>
    <w:rsid w:val="00076172"/>
    <w:rsid w:val="00076FE8"/>
    <w:rsid w:val="000774B6"/>
    <w:rsid w:val="00077ED8"/>
    <w:rsid w:val="00077FCB"/>
    <w:rsid w:val="00080086"/>
    <w:rsid w:val="0008039C"/>
    <w:rsid w:val="00080D3C"/>
    <w:rsid w:val="00081312"/>
    <w:rsid w:val="00081784"/>
    <w:rsid w:val="00081B0E"/>
    <w:rsid w:val="0008238E"/>
    <w:rsid w:val="000823D6"/>
    <w:rsid w:val="000824A3"/>
    <w:rsid w:val="00082796"/>
    <w:rsid w:val="000834F3"/>
    <w:rsid w:val="00083F69"/>
    <w:rsid w:val="00083FA7"/>
    <w:rsid w:val="0008426C"/>
    <w:rsid w:val="00084972"/>
    <w:rsid w:val="000851F0"/>
    <w:rsid w:val="000857C2"/>
    <w:rsid w:val="00086A3D"/>
    <w:rsid w:val="0008732B"/>
    <w:rsid w:val="00090126"/>
    <w:rsid w:val="0009047E"/>
    <w:rsid w:val="000905EA"/>
    <w:rsid w:val="000905FB"/>
    <w:rsid w:val="000910C7"/>
    <w:rsid w:val="000914C5"/>
    <w:rsid w:val="0009246A"/>
    <w:rsid w:val="000932B4"/>
    <w:rsid w:val="00093878"/>
    <w:rsid w:val="00093FE5"/>
    <w:rsid w:val="00095599"/>
    <w:rsid w:val="000956AA"/>
    <w:rsid w:val="00095AAF"/>
    <w:rsid w:val="00096066"/>
    <w:rsid w:val="00096958"/>
    <w:rsid w:val="00097C98"/>
    <w:rsid w:val="00097CDC"/>
    <w:rsid w:val="00097ED6"/>
    <w:rsid w:val="00097F9B"/>
    <w:rsid w:val="000A005A"/>
    <w:rsid w:val="000A087A"/>
    <w:rsid w:val="000A0907"/>
    <w:rsid w:val="000A09E5"/>
    <w:rsid w:val="000A0E39"/>
    <w:rsid w:val="000A21F3"/>
    <w:rsid w:val="000A2984"/>
    <w:rsid w:val="000A29D9"/>
    <w:rsid w:val="000A3596"/>
    <w:rsid w:val="000A3734"/>
    <w:rsid w:val="000A495B"/>
    <w:rsid w:val="000A5064"/>
    <w:rsid w:val="000A508A"/>
    <w:rsid w:val="000A5C0C"/>
    <w:rsid w:val="000A5F57"/>
    <w:rsid w:val="000A5FC8"/>
    <w:rsid w:val="000A7446"/>
    <w:rsid w:val="000A772A"/>
    <w:rsid w:val="000B0583"/>
    <w:rsid w:val="000B0F55"/>
    <w:rsid w:val="000B11A6"/>
    <w:rsid w:val="000B1C1E"/>
    <w:rsid w:val="000B3591"/>
    <w:rsid w:val="000B40B3"/>
    <w:rsid w:val="000B57DD"/>
    <w:rsid w:val="000B5F8D"/>
    <w:rsid w:val="000B681C"/>
    <w:rsid w:val="000B7792"/>
    <w:rsid w:val="000B7BFC"/>
    <w:rsid w:val="000C01F5"/>
    <w:rsid w:val="000C0CAF"/>
    <w:rsid w:val="000C0D33"/>
    <w:rsid w:val="000C127E"/>
    <w:rsid w:val="000C28D7"/>
    <w:rsid w:val="000C2A46"/>
    <w:rsid w:val="000C341C"/>
    <w:rsid w:val="000C38DE"/>
    <w:rsid w:val="000C45E5"/>
    <w:rsid w:val="000C46C4"/>
    <w:rsid w:val="000C47F9"/>
    <w:rsid w:val="000C48A6"/>
    <w:rsid w:val="000C4C50"/>
    <w:rsid w:val="000C5127"/>
    <w:rsid w:val="000C71A9"/>
    <w:rsid w:val="000C7559"/>
    <w:rsid w:val="000C790B"/>
    <w:rsid w:val="000D009B"/>
    <w:rsid w:val="000D0196"/>
    <w:rsid w:val="000D0271"/>
    <w:rsid w:val="000D0DDC"/>
    <w:rsid w:val="000D0E40"/>
    <w:rsid w:val="000D0FC0"/>
    <w:rsid w:val="000D2921"/>
    <w:rsid w:val="000D2C2E"/>
    <w:rsid w:val="000D30A3"/>
    <w:rsid w:val="000D319C"/>
    <w:rsid w:val="000D37A2"/>
    <w:rsid w:val="000D4575"/>
    <w:rsid w:val="000D4578"/>
    <w:rsid w:val="000D47D1"/>
    <w:rsid w:val="000D4AF3"/>
    <w:rsid w:val="000D4FE3"/>
    <w:rsid w:val="000D51AA"/>
    <w:rsid w:val="000D5F36"/>
    <w:rsid w:val="000D6627"/>
    <w:rsid w:val="000D66A1"/>
    <w:rsid w:val="000D6703"/>
    <w:rsid w:val="000D6CBC"/>
    <w:rsid w:val="000D6DF2"/>
    <w:rsid w:val="000D6E31"/>
    <w:rsid w:val="000D7391"/>
    <w:rsid w:val="000D7460"/>
    <w:rsid w:val="000D7963"/>
    <w:rsid w:val="000E0A8B"/>
    <w:rsid w:val="000E129D"/>
    <w:rsid w:val="000E13C0"/>
    <w:rsid w:val="000E2F49"/>
    <w:rsid w:val="000E3305"/>
    <w:rsid w:val="000E3C8C"/>
    <w:rsid w:val="000E41B5"/>
    <w:rsid w:val="000E43C1"/>
    <w:rsid w:val="000E447C"/>
    <w:rsid w:val="000E63D7"/>
    <w:rsid w:val="000E6FA9"/>
    <w:rsid w:val="000E77B1"/>
    <w:rsid w:val="000E7B54"/>
    <w:rsid w:val="000F1BEE"/>
    <w:rsid w:val="000F31DF"/>
    <w:rsid w:val="000F3775"/>
    <w:rsid w:val="000F3C09"/>
    <w:rsid w:val="000F4403"/>
    <w:rsid w:val="000F4420"/>
    <w:rsid w:val="000F4537"/>
    <w:rsid w:val="000F48FE"/>
    <w:rsid w:val="000F4A5D"/>
    <w:rsid w:val="000F5108"/>
    <w:rsid w:val="000F5563"/>
    <w:rsid w:val="000F564A"/>
    <w:rsid w:val="000F6F3C"/>
    <w:rsid w:val="000F7FA7"/>
    <w:rsid w:val="00101267"/>
    <w:rsid w:val="0010197A"/>
    <w:rsid w:val="00101DC0"/>
    <w:rsid w:val="00101ED5"/>
    <w:rsid w:val="00102FBC"/>
    <w:rsid w:val="0010380E"/>
    <w:rsid w:val="00103F9F"/>
    <w:rsid w:val="0010405B"/>
    <w:rsid w:val="00104E80"/>
    <w:rsid w:val="00105844"/>
    <w:rsid w:val="001059DA"/>
    <w:rsid w:val="001068FE"/>
    <w:rsid w:val="00106A99"/>
    <w:rsid w:val="001074EA"/>
    <w:rsid w:val="001076C5"/>
    <w:rsid w:val="001076E0"/>
    <w:rsid w:val="001103FE"/>
    <w:rsid w:val="00110C60"/>
    <w:rsid w:val="00110E41"/>
    <w:rsid w:val="0011261B"/>
    <w:rsid w:val="00112A41"/>
    <w:rsid w:val="0011368F"/>
    <w:rsid w:val="00113DF1"/>
    <w:rsid w:val="001164F9"/>
    <w:rsid w:val="0012221C"/>
    <w:rsid w:val="00122A05"/>
    <w:rsid w:val="00123F7F"/>
    <w:rsid w:val="00124A18"/>
    <w:rsid w:val="00125196"/>
    <w:rsid w:val="00125474"/>
    <w:rsid w:val="0012698A"/>
    <w:rsid w:val="001277BA"/>
    <w:rsid w:val="00130475"/>
    <w:rsid w:val="00130A9D"/>
    <w:rsid w:val="00131AEB"/>
    <w:rsid w:val="00131DB9"/>
    <w:rsid w:val="00131E6E"/>
    <w:rsid w:val="00132F18"/>
    <w:rsid w:val="00133422"/>
    <w:rsid w:val="00134BDB"/>
    <w:rsid w:val="001353C3"/>
    <w:rsid w:val="00135AD6"/>
    <w:rsid w:val="00135C7F"/>
    <w:rsid w:val="0013622A"/>
    <w:rsid w:val="0013722C"/>
    <w:rsid w:val="00137914"/>
    <w:rsid w:val="001401F8"/>
    <w:rsid w:val="001418CE"/>
    <w:rsid w:val="00141E67"/>
    <w:rsid w:val="00142123"/>
    <w:rsid w:val="001440DA"/>
    <w:rsid w:val="00144D41"/>
    <w:rsid w:val="001450F8"/>
    <w:rsid w:val="00146741"/>
    <w:rsid w:val="0014722A"/>
    <w:rsid w:val="00147C8D"/>
    <w:rsid w:val="00147CD2"/>
    <w:rsid w:val="00150DDE"/>
    <w:rsid w:val="0015271B"/>
    <w:rsid w:val="001527AF"/>
    <w:rsid w:val="00152B8E"/>
    <w:rsid w:val="001535D2"/>
    <w:rsid w:val="001537CA"/>
    <w:rsid w:val="00153C7D"/>
    <w:rsid w:val="00153DCA"/>
    <w:rsid w:val="00154569"/>
    <w:rsid w:val="00154E62"/>
    <w:rsid w:val="001556DF"/>
    <w:rsid w:val="001561E2"/>
    <w:rsid w:val="00156BAD"/>
    <w:rsid w:val="00156E79"/>
    <w:rsid w:val="00156F18"/>
    <w:rsid w:val="0015764D"/>
    <w:rsid w:val="001576EA"/>
    <w:rsid w:val="0016079B"/>
    <w:rsid w:val="001608B1"/>
    <w:rsid w:val="0016156E"/>
    <w:rsid w:val="00161874"/>
    <w:rsid w:val="00163AA4"/>
    <w:rsid w:val="00164195"/>
    <w:rsid w:val="001642AA"/>
    <w:rsid w:val="00164A0C"/>
    <w:rsid w:val="001661D0"/>
    <w:rsid w:val="001674D0"/>
    <w:rsid w:val="001676BD"/>
    <w:rsid w:val="00167B1B"/>
    <w:rsid w:val="001701A5"/>
    <w:rsid w:val="0017063F"/>
    <w:rsid w:val="0017209F"/>
    <w:rsid w:val="00172C04"/>
    <w:rsid w:val="00173132"/>
    <w:rsid w:val="00173466"/>
    <w:rsid w:val="001739FD"/>
    <w:rsid w:val="0017501D"/>
    <w:rsid w:val="00175C04"/>
    <w:rsid w:val="0017747A"/>
    <w:rsid w:val="00180C79"/>
    <w:rsid w:val="001811D9"/>
    <w:rsid w:val="001823A9"/>
    <w:rsid w:val="00182509"/>
    <w:rsid w:val="00183172"/>
    <w:rsid w:val="00183CC7"/>
    <w:rsid w:val="001842F8"/>
    <w:rsid w:val="001844DB"/>
    <w:rsid w:val="00184B83"/>
    <w:rsid w:val="001850EA"/>
    <w:rsid w:val="0018669B"/>
    <w:rsid w:val="001868BF"/>
    <w:rsid w:val="00186BAF"/>
    <w:rsid w:val="001873A6"/>
    <w:rsid w:val="001901AE"/>
    <w:rsid w:val="001901D4"/>
    <w:rsid w:val="00190541"/>
    <w:rsid w:val="001908B9"/>
    <w:rsid w:val="00190EC4"/>
    <w:rsid w:val="00191E4C"/>
    <w:rsid w:val="0019297F"/>
    <w:rsid w:val="00192EF1"/>
    <w:rsid w:val="001954DE"/>
    <w:rsid w:val="00196F3A"/>
    <w:rsid w:val="00197AF6"/>
    <w:rsid w:val="00197F0F"/>
    <w:rsid w:val="001A02DA"/>
    <w:rsid w:val="001A04DE"/>
    <w:rsid w:val="001A0EB6"/>
    <w:rsid w:val="001A1577"/>
    <w:rsid w:val="001A2009"/>
    <w:rsid w:val="001A2094"/>
    <w:rsid w:val="001A21A8"/>
    <w:rsid w:val="001A2C05"/>
    <w:rsid w:val="001A4629"/>
    <w:rsid w:val="001A5196"/>
    <w:rsid w:val="001A5627"/>
    <w:rsid w:val="001A6284"/>
    <w:rsid w:val="001A736F"/>
    <w:rsid w:val="001A7857"/>
    <w:rsid w:val="001B017D"/>
    <w:rsid w:val="001B1324"/>
    <w:rsid w:val="001B167B"/>
    <w:rsid w:val="001B22F3"/>
    <w:rsid w:val="001B27DD"/>
    <w:rsid w:val="001B390A"/>
    <w:rsid w:val="001B4A89"/>
    <w:rsid w:val="001B4B8C"/>
    <w:rsid w:val="001B4D76"/>
    <w:rsid w:val="001B4DED"/>
    <w:rsid w:val="001B53C2"/>
    <w:rsid w:val="001B6B4F"/>
    <w:rsid w:val="001B6BBB"/>
    <w:rsid w:val="001B734B"/>
    <w:rsid w:val="001B7843"/>
    <w:rsid w:val="001C0142"/>
    <w:rsid w:val="001C034A"/>
    <w:rsid w:val="001C13A7"/>
    <w:rsid w:val="001C13E1"/>
    <w:rsid w:val="001C17DB"/>
    <w:rsid w:val="001C1BD1"/>
    <w:rsid w:val="001C1E3E"/>
    <w:rsid w:val="001C1F61"/>
    <w:rsid w:val="001C2225"/>
    <w:rsid w:val="001C2324"/>
    <w:rsid w:val="001C2601"/>
    <w:rsid w:val="001C35E6"/>
    <w:rsid w:val="001C397D"/>
    <w:rsid w:val="001C3F9E"/>
    <w:rsid w:val="001C5412"/>
    <w:rsid w:val="001C64CE"/>
    <w:rsid w:val="001C656A"/>
    <w:rsid w:val="001C7090"/>
    <w:rsid w:val="001C77D4"/>
    <w:rsid w:val="001D01CC"/>
    <w:rsid w:val="001D0A00"/>
    <w:rsid w:val="001D0DD4"/>
    <w:rsid w:val="001D0E52"/>
    <w:rsid w:val="001D125F"/>
    <w:rsid w:val="001D1898"/>
    <w:rsid w:val="001D1A96"/>
    <w:rsid w:val="001D1E89"/>
    <w:rsid w:val="001D207B"/>
    <w:rsid w:val="001D2762"/>
    <w:rsid w:val="001D2C64"/>
    <w:rsid w:val="001D321B"/>
    <w:rsid w:val="001D3B9F"/>
    <w:rsid w:val="001D4074"/>
    <w:rsid w:val="001D436B"/>
    <w:rsid w:val="001D4BC0"/>
    <w:rsid w:val="001D4C83"/>
    <w:rsid w:val="001D5C44"/>
    <w:rsid w:val="001D5F26"/>
    <w:rsid w:val="001D6C5B"/>
    <w:rsid w:val="001D6FD0"/>
    <w:rsid w:val="001D73F2"/>
    <w:rsid w:val="001D74C7"/>
    <w:rsid w:val="001D7699"/>
    <w:rsid w:val="001D7E34"/>
    <w:rsid w:val="001E045D"/>
    <w:rsid w:val="001E067B"/>
    <w:rsid w:val="001E128A"/>
    <w:rsid w:val="001E2103"/>
    <w:rsid w:val="001E2186"/>
    <w:rsid w:val="001E30D1"/>
    <w:rsid w:val="001E3896"/>
    <w:rsid w:val="001E3A0F"/>
    <w:rsid w:val="001E480B"/>
    <w:rsid w:val="001E5A6A"/>
    <w:rsid w:val="001E69A4"/>
    <w:rsid w:val="001E6FF7"/>
    <w:rsid w:val="001E771D"/>
    <w:rsid w:val="001E7E76"/>
    <w:rsid w:val="001F0FF0"/>
    <w:rsid w:val="001F1860"/>
    <w:rsid w:val="001F193F"/>
    <w:rsid w:val="001F1EAE"/>
    <w:rsid w:val="001F241A"/>
    <w:rsid w:val="001F2982"/>
    <w:rsid w:val="001F2B4D"/>
    <w:rsid w:val="001F32A0"/>
    <w:rsid w:val="001F342F"/>
    <w:rsid w:val="001F3EEA"/>
    <w:rsid w:val="001F4220"/>
    <w:rsid w:val="001F45C2"/>
    <w:rsid w:val="001F45FC"/>
    <w:rsid w:val="001F5602"/>
    <w:rsid w:val="001F620E"/>
    <w:rsid w:val="001F6E46"/>
    <w:rsid w:val="001F72E2"/>
    <w:rsid w:val="001F7C65"/>
    <w:rsid w:val="002002DC"/>
    <w:rsid w:val="0020036A"/>
    <w:rsid w:val="00200454"/>
    <w:rsid w:val="002008BC"/>
    <w:rsid w:val="00200E0A"/>
    <w:rsid w:val="00201016"/>
    <w:rsid w:val="002012FE"/>
    <w:rsid w:val="002015C3"/>
    <w:rsid w:val="00201686"/>
    <w:rsid w:val="00202631"/>
    <w:rsid w:val="00202B11"/>
    <w:rsid w:val="00202B1A"/>
    <w:rsid w:val="00203598"/>
    <w:rsid w:val="002035B5"/>
    <w:rsid w:val="0020378E"/>
    <w:rsid w:val="0020392B"/>
    <w:rsid w:val="00204F6E"/>
    <w:rsid w:val="00205E89"/>
    <w:rsid w:val="00206FA3"/>
    <w:rsid w:val="002104E0"/>
    <w:rsid w:val="0021067F"/>
    <w:rsid w:val="00210B93"/>
    <w:rsid w:val="00210EA7"/>
    <w:rsid w:val="002117C3"/>
    <w:rsid w:val="0021229A"/>
    <w:rsid w:val="002126CB"/>
    <w:rsid w:val="002126F5"/>
    <w:rsid w:val="00213183"/>
    <w:rsid w:val="002139CE"/>
    <w:rsid w:val="002142B5"/>
    <w:rsid w:val="00215758"/>
    <w:rsid w:val="00215CF6"/>
    <w:rsid w:val="00215D33"/>
    <w:rsid w:val="002167CC"/>
    <w:rsid w:val="0021723B"/>
    <w:rsid w:val="00217354"/>
    <w:rsid w:val="00217529"/>
    <w:rsid w:val="00220924"/>
    <w:rsid w:val="0022194A"/>
    <w:rsid w:val="00221C81"/>
    <w:rsid w:val="00222AF1"/>
    <w:rsid w:val="00223F81"/>
    <w:rsid w:val="0022449C"/>
    <w:rsid w:val="002248B7"/>
    <w:rsid w:val="00224B3C"/>
    <w:rsid w:val="00224FE0"/>
    <w:rsid w:val="00225304"/>
    <w:rsid w:val="00225ACC"/>
    <w:rsid w:val="0022681C"/>
    <w:rsid w:val="0022792E"/>
    <w:rsid w:val="0022796D"/>
    <w:rsid w:val="00230375"/>
    <w:rsid w:val="00230AE7"/>
    <w:rsid w:val="0023129C"/>
    <w:rsid w:val="00231521"/>
    <w:rsid w:val="002316A1"/>
    <w:rsid w:val="002317CC"/>
    <w:rsid w:val="00231A2C"/>
    <w:rsid w:val="00231C66"/>
    <w:rsid w:val="002322B3"/>
    <w:rsid w:val="00232349"/>
    <w:rsid w:val="00232938"/>
    <w:rsid w:val="00232AB6"/>
    <w:rsid w:val="00233330"/>
    <w:rsid w:val="00234C63"/>
    <w:rsid w:val="00234C6D"/>
    <w:rsid w:val="00234F91"/>
    <w:rsid w:val="00235C31"/>
    <w:rsid w:val="00236593"/>
    <w:rsid w:val="0023690B"/>
    <w:rsid w:val="00236A55"/>
    <w:rsid w:val="00237FD4"/>
    <w:rsid w:val="0024263A"/>
    <w:rsid w:val="00242D4B"/>
    <w:rsid w:val="00242E94"/>
    <w:rsid w:val="002437FE"/>
    <w:rsid w:val="00243E98"/>
    <w:rsid w:val="0024453D"/>
    <w:rsid w:val="00244810"/>
    <w:rsid w:val="0024551A"/>
    <w:rsid w:val="002456D9"/>
    <w:rsid w:val="0024587B"/>
    <w:rsid w:val="0024670B"/>
    <w:rsid w:val="00247E05"/>
    <w:rsid w:val="00250168"/>
    <w:rsid w:val="002513C7"/>
    <w:rsid w:val="00252065"/>
    <w:rsid w:val="002524AE"/>
    <w:rsid w:val="00252845"/>
    <w:rsid w:val="00252F23"/>
    <w:rsid w:val="00253FEC"/>
    <w:rsid w:val="00255121"/>
    <w:rsid w:val="002553B9"/>
    <w:rsid w:val="00255D80"/>
    <w:rsid w:val="0026108C"/>
    <w:rsid w:val="002610B1"/>
    <w:rsid w:val="002617C0"/>
    <w:rsid w:val="00262ACB"/>
    <w:rsid w:val="00263D65"/>
    <w:rsid w:val="00264234"/>
    <w:rsid w:val="0026437E"/>
    <w:rsid w:val="00265C4C"/>
    <w:rsid w:val="002665E3"/>
    <w:rsid w:val="00266E46"/>
    <w:rsid w:val="00267AB2"/>
    <w:rsid w:val="0027067A"/>
    <w:rsid w:val="00271366"/>
    <w:rsid w:val="00273061"/>
    <w:rsid w:val="00273461"/>
    <w:rsid w:val="00273558"/>
    <w:rsid w:val="002736CA"/>
    <w:rsid w:val="0027477E"/>
    <w:rsid w:val="00274F71"/>
    <w:rsid w:val="00275A7E"/>
    <w:rsid w:val="00276070"/>
    <w:rsid w:val="002765AA"/>
    <w:rsid w:val="002771BA"/>
    <w:rsid w:val="00277588"/>
    <w:rsid w:val="00277837"/>
    <w:rsid w:val="00277877"/>
    <w:rsid w:val="002806DE"/>
    <w:rsid w:val="0028087F"/>
    <w:rsid w:val="00280971"/>
    <w:rsid w:val="0028123B"/>
    <w:rsid w:val="0028149F"/>
    <w:rsid w:val="002816BD"/>
    <w:rsid w:val="0028213D"/>
    <w:rsid w:val="00282228"/>
    <w:rsid w:val="002831BE"/>
    <w:rsid w:val="00283434"/>
    <w:rsid w:val="0028389C"/>
    <w:rsid w:val="00283D16"/>
    <w:rsid w:val="002840EB"/>
    <w:rsid w:val="002841C8"/>
    <w:rsid w:val="00284315"/>
    <w:rsid w:val="00284DA0"/>
    <w:rsid w:val="00284EDB"/>
    <w:rsid w:val="00285967"/>
    <w:rsid w:val="00286868"/>
    <w:rsid w:val="00287B56"/>
    <w:rsid w:val="00290FC2"/>
    <w:rsid w:val="0029130D"/>
    <w:rsid w:val="00291855"/>
    <w:rsid w:val="002920B4"/>
    <w:rsid w:val="00292B13"/>
    <w:rsid w:val="00293568"/>
    <w:rsid w:val="00294554"/>
    <w:rsid w:val="002946A5"/>
    <w:rsid w:val="00295FB1"/>
    <w:rsid w:val="00296D73"/>
    <w:rsid w:val="00297A0E"/>
    <w:rsid w:val="00297A3C"/>
    <w:rsid w:val="002A072E"/>
    <w:rsid w:val="002A0DBC"/>
    <w:rsid w:val="002A14C7"/>
    <w:rsid w:val="002A23B7"/>
    <w:rsid w:val="002A25C7"/>
    <w:rsid w:val="002A262C"/>
    <w:rsid w:val="002A2E34"/>
    <w:rsid w:val="002A35CB"/>
    <w:rsid w:val="002A4F0B"/>
    <w:rsid w:val="002A5972"/>
    <w:rsid w:val="002A639D"/>
    <w:rsid w:val="002A7070"/>
    <w:rsid w:val="002A7304"/>
    <w:rsid w:val="002B04A7"/>
    <w:rsid w:val="002B0A88"/>
    <w:rsid w:val="002B102B"/>
    <w:rsid w:val="002B1080"/>
    <w:rsid w:val="002B138B"/>
    <w:rsid w:val="002B14D2"/>
    <w:rsid w:val="002B18A4"/>
    <w:rsid w:val="002B28E7"/>
    <w:rsid w:val="002B3816"/>
    <w:rsid w:val="002B41A6"/>
    <w:rsid w:val="002B467F"/>
    <w:rsid w:val="002B5750"/>
    <w:rsid w:val="002B5852"/>
    <w:rsid w:val="002B7398"/>
    <w:rsid w:val="002B7719"/>
    <w:rsid w:val="002C036F"/>
    <w:rsid w:val="002C060E"/>
    <w:rsid w:val="002C3B1D"/>
    <w:rsid w:val="002C3B62"/>
    <w:rsid w:val="002C3D58"/>
    <w:rsid w:val="002C57BF"/>
    <w:rsid w:val="002C7113"/>
    <w:rsid w:val="002C7888"/>
    <w:rsid w:val="002C7B56"/>
    <w:rsid w:val="002D0A00"/>
    <w:rsid w:val="002D118F"/>
    <w:rsid w:val="002D140C"/>
    <w:rsid w:val="002D1957"/>
    <w:rsid w:val="002D2111"/>
    <w:rsid w:val="002D2197"/>
    <w:rsid w:val="002D283D"/>
    <w:rsid w:val="002D36D0"/>
    <w:rsid w:val="002D489D"/>
    <w:rsid w:val="002D5A99"/>
    <w:rsid w:val="002D7CF6"/>
    <w:rsid w:val="002E0390"/>
    <w:rsid w:val="002E09D4"/>
    <w:rsid w:val="002E0ADF"/>
    <w:rsid w:val="002E0F93"/>
    <w:rsid w:val="002E14B8"/>
    <w:rsid w:val="002E1558"/>
    <w:rsid w:val="002E1E86"/>
    <w:rsid w:val="002E3ABD"/>
    <w:rsid w:val="002E3FC2"/>
    <w:rsid w:val="002E44C0"/>
    <w:rsid w:val="002E44ED"/>
    <w:rsid w:val="002E4FEA"/>
    <w:rsid w:val="002E50BE"/>
    <w:rsid w:val="002E513B"/>
    <w:rsid w:val="002E54AD"/>
    <w:rsid w:val="002E5587"/>
    <w:rsid w:val="002E677C"/>
    <w:rsid w:val="002E69E2"/>
    <w:rsid w:val="002E7199"/>
    <w:rsid w:val="002E753D"/>
    <w:rsid w:val="002F01F9"/>
    <w:rsid w:val="002F086C"/>
    <w:rsid w:val="002F1826"/>
    <w:rsid w:val="002F1EDE"/>
    <w:rsid w:val="002F20F3"/>
    <w:rsid w:val="002F365A"/>
    <w:rsid w:val="002F4414"/>
    <w:rsid w:val="002F44CE"/>
    <w:rsid w:val="002F785E"/>
    <w:rsid w:val="003008DE"/>
    <w:rsid w:val="00300A29"/>
    <w:rsid w:val="00300ADD"/>
    <w:rsid w:val="00300D4F"/>
    <w:rsid w:val="00300FF5"/>
    <w:rsid w:val="003012E9"/>
    <w:rsid w:val="0030173A"/>
    <w:rsid w:val="00301A0B"/>
    <w:rsid w:val="00301A53"/>
    <w:rsid w:val="00301BBD"/>
    <w:rsid w:val="00301EF9"/>
    <w:rsid w:val="003024DB"/>
    <w:rsid w:val="00303058"/>
    <w:rsid w:val="00303956"/>
    <w:rsid w:val="003045A2"/>
    <w:rsid w:val="00304ACD"/>
    <w:rsid w:val="003052D0"/>
    <w:rsid w:val="00306107"/>
    <w:rsid w:val="00306224"/>
    <w:rsid w:val="00306845"/>
    <w:rsid w:val="00306DAE"/>
    <w:rsid w:val="00307B7C"/>
    <w:rsid w:val="00307BB9"/>
    <w:rsid w:val="00311A28"/>
    <w:rsid w:val="0031276C"/>
    <w:rsid w:val="0031285A"/>
    <w:rsid w:val="00313D95"/>
    <w:rsid w:val="003148F5"/>
    <w:rsid w:val="00314EC0"/>
    <w:rsid w:val="00316E29"/>
    <w:rsid w:val="00317225"/>
    <w:rsid w:val="00317C54"/>
    <w:rsid w:val="00320798"/>
    <w:rsid w:val="00320A1E"/>
    <w:rsid w:val="00320D2B"/>
    <w:rsid w:val="00321573"/>
    <w:rsid w:val="00321F8D"/>
    <w:rsid w:val="00322753"/>
    <w:rsid w:val="00322EC6"/>
    <w:rsid w:val="00322FF9"/>
    <w:rsid w:val="003231EF"/>
    <w:rsid w:val="00323F15"/>
    <w:rsid w:val="0032402E"/>
    <w:rsid w:val="003247FE"/>
    <w:rsid w:val="00325F26"/>
    <w:rsid w:val="00326159"/>
    <w:rsid w:val="003305A6"/>
    <w:rsid w:val="0033159A"/>
    <w:rsid w:val="00331C8C"/>
    <w:rsid w:val="003322D3"/>
    <w:rsid w:val="003323C5"/>
    <w:rsid w:val="00332653"/>
    <w:rsid w:val="00332F85"/>
    <w:rsid w:val="003335E4"/>
    <w:rsid w:val="00334603"/>
    <w:rsid w:val="00334C90"/>
    <w:rsid w:val="0033509C"/>
    <w:rsid w:val="00335463"/>
    <w:rsid w:val="00335A34"/>
    <w:rsid w:val="00335BB7"/>
    <w:rsid w:val="0033669F"/>
    <w:rsid w:val="0033701F"/>
    <w:rsid w:val="00337C8D"/>
    <w:rsid w:val="00337FCB"/>
    <w:rsid w:val="003411A6"/>
    <w:rsid w:val="003412C2"/>
    <w:rsid w:val="00341585"/>
    <w:rsid w:val="00342CEB"/>
    <w:rsid w:val="0034321D"/>
    <w:rsid w:val="00343669"/>
    <w:rsid w:val="00343866"/>
    <w:rsid w:val="00343D3B"/>
    <w:rsid w:val="003442D3"/>
    <w:rsid w:val="003453F5"/>
    <w:rsid w:val="00345D17"/>
    <w:rsid w:val="003467AF"/>
    <w:rsid w:val="003468C0"/>
    <w:rsid w:val="003503C7"/>
    <w:rsid w:val="00350E72"/>
    <w:rsid w:val="0035271F"/>
    <w:rsid w:val="003529E4"/>
    <w:rsid w:val="00352B81"/>
    <w:rsid w:val="00352BDF"/>
    <w:rsid w:val="00353613"/>
    <w:rsid w:val="00354835"/>
    <w:rsid w:val="00354858"/>
    <w:rsid w:val="00354977"/>
    <w:rsid w:val="00354F54"/>
    <w:rsid w:val="0035587C"/>
    <w:rsid w:val="0035636A"/>
    <w:rsid w:val="003577CF"/>
    <w:rsid w:val="00357C1E"/>
    <w:rsid w:val="00357CD2"/>
    <w:rsid w:val="00357F73"/>
    <w:rsid w:val="003601DB"/>
    <w:rsid w:val="00360817"/>
    <w:rsid w:val="00360F14"/>
    <w:rsid w:val="00361109"/>
    <w:rsid w:val="00361DE4"/>
    <w:rsid w:val="00361E08"/>
    <w:rsid w:val="00362503"/>
    <w:rsid w:val="00363833"/>
    <w:rsid w:val="00363903"/>
    <w:rsid w:val="00365704"/>
    <w:rsid w:val="00365C02"/>
    <w:rsid w:val="003664C9"/>
    <w:rsid w:val="00367C51"/>
    <w:rsid w:val="00367FF9"/>
    <w:rsid w:val="00370C5D"/>
    <w:rsid w:val="00370CA4"/>
    <w:rsid w:val="00370F56"/>
    <w:rsid w:val="00371424"/>
    <w:rsid w:val="003718C0"/>
    <w:rsid w:val="0037197C"/>
    <w:rsid w:val="003719E2"/>
    <w:rsid w:val="00372479"/>
    <w:rsid w:val="003735F3"/>
    <w:rsid w:val="003739CA"/>
    <w:rsid w:val="00374215"/>
    <w:rsid w:val="003747E6"/>
    <w:rsid w:val="00374A5A"/>
    <w:rsid w:val="00374C6E"/>
    <w:rsid w:val="0037542A"/>
    <w:rsid w:val="00375CD7"/>
    <w:rsid w:val="003766DC"/>
    <w:rsid w:val="00377C3A"/>
    <w:rsid w:val="00377FFA"/>
    <w:rsid w:val="00380495"/>
    <w:rsid w:val="00380504"/>
    <w:rsid w:val="00380A8B"/>
    <w:rsid w:val="0038116A"/>
    <w:rsid w:val="003811D6"/>
    <w:rsid w:val="00382B18"/>
    <w:rsid w:val="003831D8"/>
    <w:rsid w:val="003831E3"/>
    <w:rsid w:val="00383D66"/>
    <w:rsid w:val="00383E8E"/>
    <w:rsid w:val="00384EEA"/>
    <w:rsid w:val="0038513C"/>
    <w:rsid w:val="003860AE"/>
    <w:rsid w:val="003874C9"/>
    <w:rsid w:val="0038773A"/>
    <w:rsid w:val="003911D4"/>
    <w:rsid w:val="003914A4"/>
    <w:rsid w:val="003914FD"/>
    <w:rsid w:val="00393085"/>
    <w:rsid w:val="00393E77"/>
    <w:rsid w:val="00394214"/>
    <w:rsid w:val="00394298"/>
    <w:rsid w:val="00395A6B"/>
    <w:rsid w:val="00396294"/>
    <w:rsid w:val="00396B12"/>
    <w:rsid w:val="0039706A"/>
    <w:rsid w:val="00397F3D"/>
    <w:rsid w:val="003A1132"/>
    <w:rsid w:val="003A1C03"/>
    <w:rsid w:val="003A276F"/>
    <w:rsid w:val="003A2DFE"/>
    <w:rsid w:val="003A3289"/>
    <w:rsid w:val="003A7016"/>
    <w:rsid w:val="003A734C"/>
    <w:rsid w:val="003B03EA"/>
    <w:rsid w:val="003B0D7B"/>
    <w:rsid w:val="003B160B"/>
    <w:rsid w:val="003B17C3"/>
    <w:rsid w:val="003B232A"/>
    <w:rsid w:val="003B23E3"/>
    <w:rsid w:val="003B2F63"/>
    <w:rsid w:val="003B4404"/>
    <w:rsid w:val="003B4E0F"/>
    <w:rsid w:val="003B53F0"/>
    <w:rsid w:val="003B6CEB"/>
    <w:rsid w:val="003B6F32"/>
    <w:rsid w:val="003B72F1"/>
    <w:rsid w:val="003B744D"/>
    <w:rsid w:val="003B79B3"/>
    <w:rsid w:val="003C08C6"/>
    <w:rsid w:val="003C0FCA"/>
    <w:rsid w:val="003C2429"/>
    <w:rsid w:val="003C2706"/>
    <w:rsid w:val="003C2A98"/>
    <w:rsid w:val="003C3317"/>
    <w:rsid w:val="003C34BE"/>
    <w:rsid w:val="003C3F9F"/>
    <w:rsid w:val="003C55DE"/>
    <w:rsid w:val="003C59FF"/>
    <w:rsid w:val="003C628D"/>
    <w:rsid w:val="003C62A3"/>
    <w:rsid w:val="003C64BB"/>
    <w:rsid w:val="003C70CA"/>
    <w:rsid w:val="003C78AE"/>
    <w:rsid w:val="003D0DDE"/>
    <w:rsid w:val="003D131B"/>
    <w:rsid w:val="003D1B50"/>
    <w:rsid w:val="003D259B"/>
    <w:rsid w:val="003D37BE"/>
    <w:rsid w:val="003D38B9"/>
    <w:rsid w:val="003D42ED"/>
    <w:rsid w:val="003D4823"/>
    <w:rsid w:val="003D5731"/>
    <w:rsid w:val="003D5B88"/>
    <w:rsid w:val="003D6BE3"/>
    <w:rsid w:val="003D76D7"/>
    <w:rsid w:val="003D7A80"/>
    <w:rsid w:val="003D7D26"/>
    <w:rsid w:val="003E026E"/>
    <w:rsid w:val="003E0D1B"/>
    <w:rsid w:val="003E24AA"/>
    <w:rsid w:val="003E2611"/>
    <w:rsid w:val="003E4769"/>
    <w:rsid w:val="003E4E7D"/>
    <w:rsid w:val="003E543B"/>
    <w:rsid w:val="003E787C"/>
    <w:rsid w:val="003F040A"/>
    <w:rsid w:val="003F0EEF"/>
    <w:rsid w:val="003F11F5"/>
    <w:rsid w:val="003F136F"/>
    <w:rsid w:val="003F1597"/>
    <w:rsid w:val="003F1CB1"/>
    <w:rsid w:val="003F2073"/>
    <w:rsid w:val="003F22C4"/>
    <w:rsid w:val="003F2CE5"/>
    <w:rsid w:val="003F3216"/>
    <w:rsid w:val="003F3389"/>
    <w:rsid w:val="003F3694"/>
    <w:rsid w:val="003F3A02"/>
    <w:rsid w:val="003F5D0E"/>
    <w:rsid w:val="003F61A4"/>
    <w:rsid w:val="003F735A"/>
    <w:rsid w:val="003F7709"/>
    <w:rsid w:val="00400288"/>
    <w:rsid w:val="00400AF1"/>
    <w:rsid w:val="00400DA3"/>
    <w:rsid w:val="00401245"/>
    <w:rsid w:val="004012C8"/>
    <w:rsid w:val="0040131E"/>
    <w:rsid w:val="0040140F"/>
    <w:rsid w:val="004016B4"/>
    <w:rsid w:val="004026DB"/>
    <w:rsid w:val="0040283A"/>
    <w:rsid w:val="00402ECD"/>
    <w:rsid w:val="00403296"/>
    <w:rsid w:val="004037BF"/>
    <w:rsid w:val="004038A5"/>
    <w:rsid w:val="0040391F"/>
    <w:rsid w:val="00404020"/>
    <w:rsid w:val="004043F4"/>
    <w:rsid w:val="00404492"/>
    <w:rsid w:val="00404640"/>
    <w:rsid w:val="00405463"/>
    <w:rsid w:val="00405B18"/>
    <w:rsid w:val="004067ED"/>
    <w:rsid w:val="00410203"/>
    <w:rsid w:val="00410D71"/>
    <w:rsid w:val="00410DFF"/>
    <w:rsid w:val="00411672"/>
    <w:rsid w:val="0041178E"/>
    <w:rsid w:val="00412732"/>
    <w:rsid w:val="00412E51"/>
    <w:rsid w:val="004133BA"/>
    <w:rsid w:val="00414982"/>
    <w:rsid w:val="00414D16"/>
    <w:rsid w:val="004154EC"/>
    <w:rsid w:val="0041583A"/>
    <w:rsid w:val="004162C0"/>
    <w:rsid w:val="004163B7"/>
    <w:rsid w:val="004166B7"/>
    <w:rsid w:val="00417252"/>
    <w:rsid w:val="0041771A"/>
    <w:rsid w:val="00417EFC"/>
    <w:rsid w:val="00420F6F"/>
    <w:rsid w:val="00421162"/>
    <w:rsid w:val="00422504"/>
    <w:rsid w:val="00422B74"/>
    <w:rsid w:val="004234BA"/>
    <w:rsid w:val="00423C25"/>
    <w:rsid w:val="004259B0"/>
    <w:rsid w:val="00425A23"/>
    <w:rsid w:val="00426F09"/>
    <w:rsid w:val="00427121"/>
    <w:rsid w:val="004302F4"/>
    <w:rsid w:val="00430486"/>
    <w:rsid w:val="00430701"/>
    <w:rsid w:val="00430785"/>
    <w:rsid w:val="004309FA"/>
    <w:rsid w:val="00431B4F"/>
    <w:rsid w:val="00431B7F"/>
    <w:rsid w:val="00431D19"/>
    <w:rsid w:val="0043227B"/>
    <w:rsid w:val="004325A3"/>
    <w:rsid w:val="004327C4"/>
    <w:rsid w:val="00433111"/>
    <w:rsid w:val="004333EE"/>
    <w:rsid w:val="004350BA"/>
    <w:rsid w:val="00435F1B"/>
    <w:rsid w:val="0043615E"/>
    <w:rsid w:val="0043623E"/>
    <w:rsid w:val="004362CA"/>
    <w:rsid w:val="00436DDF"/>
    <w:rsid w:val="004376F8"/>
    <w:rsid w:val="00437941"/>
    <w:rsid w:val="00437C90"/>
    <w:rsid w:val="00440393"/>
    <w:rsid w:val="004414DC"/>
    <w:rsid w:val="00441D1A"/>
    <w:rsid w:val="00441E46"/>
    <w:rsid w:val="00441E60"/>
    <w:rsid w:val="00442289"/>
    <w:rsid w:val="00442734"/>
    <w:rsid w:val="00442ED0"/>
    <w:rsid w:val="00443E0E"/>
    <w:rsid w:val="00444C59"/>
    <w:rsid w:val="00444D11"/>
    <w:rsid w:val="00445D83"/>
    <w:rsid w:val="0044601C"/>
    <w:rsid w:val="00447181"/>
    <w:rsid w:val="004477C2"/>
    <w:rsid w:val="00447940"/>
    <w:rsid w:val="00450116"/>
    <w:rsid w:val="00450360"/>
    <w:rsid w:val="0045052F"/>
    <w:rsid w:val="004509C0"/>
    <w:rsid w:val="00450ACE"/>
    <w:rsid w:val="004517F9"/>
    <w:rsid w:val="00451C7A"/>
    <w:rsid w:val="00451D8E"/>
    <w:rsid w:val="0045211D"/>
    <w:rsid w:val="004527B0"/>
    <w:rsid w:val="00452A42"/>
    <w:rsid w:val="00453135"/>
    <w:rsid w:val="00454497"/>
    <w:rsid w:val="004549BA"/>
    <w:rsid w:val="00455272"/>
    <w:rsid w:val="00456348"/>
    <w:rsid w:val="0045666D"/>
    <w:rsid w:val="00457439"/>
    <w:rsid w:val="00460089"/>
    <w:rsid w:val="00460271"/>
    <w:rsid w:val="00460596"/>
    <w:rsid w:val="004615D4"/>
    <w:rsid w:val="00461AD9"/>
    <w:rsid w:val="00462465"/>
    <w:rsid w:val="00462975"/>
    <w:rsid w:val="004632A9"/>
    <w:rsid w:val="004636FA"/>
    <w:rsid w:val="00463EB0"/>
    <w:rsid w:val="0046420F"/>
    <w:rsid w:val="00464374"/>
    <w:rsid w:val="00465F87"/>
    <w:rsid w:val="0046654C"/>
    <w:rsid w:val="00466627"/>
    <w:rsid w:val="00466910"/>
    <w:rsid w:val="00466B63"/>
    <w:rsid w:val="00466C14"/>
    <w:rsid w:val="00466D4E"/>
    <w:rsid w:val="00467A91"/>
    <w:rsid w:val="00470143"/>
    <w:rsid w:val="00470415"/>
    <w:rsid w:val="00470791"/>
    <w:rsid w:val="00470E49"/>
    <w:rsid w:val="00471030"/>
    <w:rsid w:val="004715BA"/>
    <w:rsid w:val="00471BB2"/>
    <w:rsid w:val="00472158"/>
    <w:rsid w:val="00473163"/>
    <w:rsid w:val="004737FD"/>
    <w:rsid w:val="004748F5"/>
    <w:rsid w:val="004750DA"/>
    <w:rsid w:val="004753BE"/>
    <w:rsid w:val="00475F19"/>
    <w:rsid w:val="0047612F"/>
    <w:rsid w:val="0047692D"/>
    <w:rsid w:val="0047713F"/>
    <w:rsid w:val="0047715B"/>
    <w:rsid w:val="00477A2B"/>
    <w:rsid w:val="004803DA"/>
    <w:rsid w:val="0048188E"/>
    <w:rsid w:val="00481C32"/>
    <w:rsid w:val="00481E7F"/>
    <w:rsid w:val="0048279D"/>
    <w:rsid w:val="00482A8B"/>
    <w:rsid w:val="004831A3"/>
    <w:rsid w:val="004833E1"/>
    <w:rsid w:val="004834A3"/>
    <w:rsid w:val="00483B67"/>
    <w:rsid w:val="004848F9"/>
    <w:rsid w:val="00485FE8"/>
    <w:rsid w:val="004874C4"/>
    <w:rsid w:val="0049022D"/>
    <w:rsid w:val="0049034D"/>
    <w:rsid w:val="004904BA"/>
    <w:rsid w:val="00491301"/>
    <w:rsid w:val="00491960"/>
    <w:rsid w:val="00493911"/>
    <w:rsid w:val="00493DD7"/>
    <w:rsid w:val="004941A4"/>
    <w:rsid w:val="00495A9E"/>
    <w:rsid w:val="00496A87"/>
    <w:rsid w:val="004971A8"/>
    <w:rsid w:val="00497D38"/>
    <w:rsid w:val="004A073D"/>
    <w:rsid w:val="004A1055"/>
    <w:rsid w:val="004A1358"/>
    <w:rsid w:val="004A1678"/>
    <w:rsid w:val="004A1A98"/>
    <w:rsid w:val="004A2A1D"/>
    <w:rsid w:val="004A2AC0"/>
    <w:rsid w:val="004A2C0E"/>
    <w:rsid w:val="004A322B"/>
    <w:rsid w:val="004A345D"/>
    <w:rsid w:val="004A35D4"/>
    <w:rsid w:val="004A363B"/>
    <w:rsid w:val="004A6AB1"/>
    <w:rsid w:val="004A7042"/>
    <w:rsid w:val="004B072E"/>
    <w:rsid w:val="004B1268"/>
    <w:rsid w:val="004B19FF"/>
    <w:rsid w:val="004B23DE"/>
    <w:rsid w:val="004B2A18"/>
    <w:rsid w:val="004B2A54"/>
    <w:rsid w:val="004B3C8C"/>
    <w:rsid w:val="004B48F4"/>
    <w:rsid w:val="004B4D2B"/>
    <w:rsid w:val="004B4D80"/>
    <w:rsid w:val="004B632C"/>
    <w:rsid w:val="004B67C3"/>
    <w:rsid w:val="004B6CBC"/>
    <w:rsid w:val="004C0F39"/>
    <w:rsid w:val="004C1A7A"/>
    <w:rsid w:val="004C1F4B"/>
    <w:rsid w:val="004C33A0"/>
    <w:rsid w:val="004C33B0"/>
    <w:rsid w:val="004C34D4"/>
    <w:rsid w:val="004C3953"/>
    <w:rsid w:val="004C3C65"/>
    <w:rsid w:val="004C4FBC"/>
    <w:rsid w:val="004C5586"/>
    <w:rsid w:val="004C5E2F"/>
    <w:rsid w:val="004C69BC"/>
    <w:rsid w:val="004C769E"/>
    <w:rsid w:val="004C7B0D"/>
    <w:rsid w:val="004C7BCD"/>
    <w:rsid w:val="004C7DBD"/>
    <w:rsid w:val="004D0299"/>
    <w:rsid w:val="004D0331"/>
    <w:rsid w:val="004D09DC"/>
    <w:rsid w:val="004D09EF"/>
    <w:rsid w:val="004D0B3B"/>
    <w:rsid w:val="004D13CF"/>
    <w:rsid w:val="004D1599"/>
    <w:rsid w:val="004D238D"/>
    <w:rsid w:val="004D2A04"/>
    <w:rsid w:val="004D3335"/>
    <w:rsid w:val="004D3D05"/>
    <w:rsid w:val="004D48AB"/>
    <w:rsid w:val="004D5103"/>
    <w:rsid w:val="004D6153"/>
    <w:rsid w:val="004D6604"/>
    <w:rsid w:val="004D6BC5"/>
    <w:rsid w:val="004D7743"/>
    <w:rsid w:val="004D7B87"/>
    <w:rsid w:val="004D7E3E"/>
    <w:rsid w:val="004E07BE"/>
    <w:rsid w:val="004E0E7C"/>
    <w:rsid w:val="004E127B"/>
    <w:rsid w:val="004E168E"/>
    <w:rsid w:val="004E1A3F"/>
    <w:rsid w:val="004E1A5B"/>
    <w:rsid w:val="004E1E64"/>
    <w:rsid w:val="004E1EF4"/>
    <w:rsid w:val="004E3370"/>
    <w:rsid w:val="004E40CA"/>
    <w:rsid w:val="004E4196"/>
    <w:rsid w:val="004E479B"/>
    <w:rsid w:val="004E47ED"/>
    <w:rsid w:val="004E4AAD"/>
    <w:rsid w:val="004E4D41"/>
    <w:rsid w:val="004E5614"/>
    <w:rsid w:val="004E6807"/>
    <w:rsid w:val="004E6E66"/>
    <w:rsid w:val="004E7387"/>
    <w:rsid w:val="004E74DF"/>
    <w:rsid w:val="004E7B6F"/>
    <w:rsid w:val="004F0529"/>
    <w:rsid w:val="004F09DC"/>
    <w:rsid w:val="004F0A1B"/>
    <w:rsid w:val="004F2BD6"/>
    <w:rsid w:val="004F375F"/>
    <w:rsid w:val="004F3EBF"/>
    <w:rsid w:val="004F3FF8"/>
    <w:rsid w:val="004F42A0"/>
    <w:rsid w:val="004F484A"/>
    <w:rsid w:val="004F4B54"/>
    <w:rsid w:val="004F5C98"/>
    <w:rsid w:val="004F64A2"/>
    <w:rsid w:val="004F690E"/>
    <w:rsid w:val="004F7659"/>
    <w:rsid w:val="004F7E1F"/>
    <w:rsid w:val="004F7F17"/>
    <w:rsid w:val="004F7F8B"/>
    <w:rsid w:val="00500685"/>
    <w:rsid w:val="00500C14"/>
    <w:rsid w:val="00502640"/>
    <w:rsid w:val="005035F8"/>
    <w:rsid w:val="00503686"/>
    <w:rsid w:val="00503918"/>
    <w:rsid w:val="005044E6"/>
    <w:rsid w:val="005049A7"/>
    <w:rsid w:val="00505693"/>
    <w:rsid w:val="00505DE5"/>
    <w:rsid w:val="00506868"/>
    <w:rsid w:val="00506ABD"/>
    <w:rsid w:val="00507A9C"/>
    <w:rsid w:val="00507C87"/>
    <w:rsid w:val="00507D10"/>
    <w:rsid w:val="005101C2"/>
    <w:rsid w:val="00510E76"/>
    <w:rsid w:val="00511A14"/>
    <w:rsid w:val="00511D3A"/>
    <w:rsid w:val="0051243F"/>
    <w:rsid w:val="00512722"/>
    <w:rsid w:val="00512773"/>
    <w:rsid w:val="00512900"/>
    <w:rsid w:val="00512A18"/>
    <w:rsid w:val="00512BA4"/>
    <w:rsid w:val="005132E6"/>
    <w:rsid w:val="005139F8"/>
    <w:rsid w:val="00513D0D"/>
    <w:rsid w:val="005145F4"/>
    <w:rsid w:val="00514D98"/>
    <w:rsid w:val="00514FDC"/>
    <w:rsid w:val="0051529B"/>
    <w:rsid w:val="005157BB"/>
    <w:rsid w:val="0051677D"/>
    <w:rsid w:val="00516EF8"/>
    <w:rsid w:val="005171D9"/>
    <w:rsid w:val="00520788"/>
    <w:rsid w:val="005210DE"/>
    <w:rsid w:val="005218F1"/>
    <w:rsid w:val="0052297A"/>
    <w:rsid w:val="00522FF8"/>
    <w:rsid w:val="005233D5"/>
    <w:rsid w:val="00523F53"/>
    <w:rsid w:val="00524E6B"/>
    <w:rsid w:val="00524FAB"/>
    <w:rsid w:val="0052708B"/>
    <w:rsid w:val="0052753A"/>
    <w:rsid w:val="0052773D"/>
    <w:rsid w:val="0052776B"/>
    <w:rsid w:val="0053100A"/>
    <w:rsid w:val="005311D8"/>
    <w:rsid w:val="00531207"/>
    <w:rsid w:val="00532007"/>
    <w:rsid w:val="00532935"/>
    <w:rsid w:val="005334AB"/>
    <w:rsid w:val="0053358A"/>
    <w:rsid w:val="005337E9"/>
    <w:rsid w:val="00534416"/>
    <w:rsid w:val="005346FD"/>
    <w:rsid w:val="00534F1C"/>
    <w:rsid w:val="0053559D"/>
    <w:rsid w:val="0053562B"/>
    <w:rsid w:val="005357F6"/>
    <w:rsid w:val="00535CF5"/>
    <w:rsid w:val="005370CD"/>
    <w:rsid w:val="005375B9"/>
    <w:rsid w:val="005407B8"/>
    <w:rsid w:val="00542202"/>
    <w:rsid w:val="0054304C"/>
    <w:rsid w:val="00543C97"/>
    <w:rsid w:val="00543DB3"/>
    <w:rsid w:val="00544A2D"/>
    <w:rsid w:val="0054637C"/>
    <w:rsid w:val="0054656F"/>
    <w:rsid w:val="00546EE0"/>
    <w:rsid w:val="00547595"/>
    <w:rsid w:val="00547E1D"/>
    <w:rsid w:val="005500E0"/>
    <w:rsid w:val="00550613"/>
    <w:rsid w:val="00551971"/>
    <w:rsid w:val="00551F9B"/>
    <w:rsid w:val="005521B7"/>
    <w:rsid w:val="00552240"/>
    <w:rsid w:val="005527E8"/>
    <w:rsid w:val="005529DF"/>
    <w:rsid w:val="00552BCF"/>
    <w:rsid w:val="00553850"/>
    <w:rsid w:val="00553C3F"/>
    <w:rsid w:val="00553F5A"/>
    <w:rsid w:val="005541A8"/>
    <w:rsid w:val="0055504D"/>
    <w:rsid w:val="00555733"/>
    <w:rsid w:val="005558E7"/>
    <w:rsid w:val="00555954"/>
    <w:rsid w:val="00555F66"/>
    <w:rsid w:val="00556368"/>
    <w:rsid w:val="005573B7"/>
    <w:rsid w:val="005578FC"/>
    <w:rsid w:val="00557FF1"/>
    <w:rsid w:val="00560B4B"/>
    <w:rsid w:val="00560C0C"/>
    <w:rsid w:val="0056121C"/>
    <w:rsid w:val="005615E1"/>
    <w:rsid w:val="005617FE"/>
    <w:rsid w:val="00561EBC"/>
    <w:rsid w:val="00562099"/>
    <w:rsid w:val="0056383D"/>
    <w:rsid w:val="00564571"/>
    <w:rsid w:val="0056492F"/>
    <w:rsid w:val="00564B62"/>
    <w:rsid w:val="00566700"/>
    <w:rsid w:val="00566F9C"/>
    <w:rsid w:val="0056702D"/>
    <w:rsid w:val="005678B0"/>
    <w:rsid w:val="00570713"/>
    <w:rsid w:val="00570E9C"/>
    <w:rsid w:val="00571568"/>
    <w:rsid w:val="00572042"/>
    <w:rsid w:val="00572437"/>
    <w:rsid w:val="00573513"/>
    <w:rsid w:val="005737F0"/>
    <w:rsid w:val="005749E3"/>
    <w:rsid w:val="005757F1"/>
    <w:rsid w:val="00575DA9"/>
    <w:rsid w:val="00575EE5"/>
    <w:rsid w:val="00576336"/>
    <w:rsid w:val="005766C0"/>
    <w:rsid w:val="00576DDC"/>
    <w:rsid w:val="00577C92"/>
    <w:rsid w:val="005805FB"/>
    <w:rsid w:val="005807AA"/>
    <w:rsid w:val="00580AC1"/>
    <w:rsid w:val="0058205B"/>
    <w:rsid w:val="00582159"/>
    <w:rsid w:val="00582529"/>
    <w:rsid w:val="00582950"/>
    <w:rsid w:val="00582C77"/>
    <w:rsid w:val="00582E63"/>
    <w:rsid w:val="00583441"/>
    <w:rsid w:val="00583791"/>
    <w:rsid w:val="00583B96"/>
    <w:rsid w:val="00583D4B"/>
    <w:rsid w:val="00583FF9"/>
    <w:rsid w:val="005846FC"/>
    <w:rsid w:val="00584AB1"/>
    <w:rsid w:val="00584DE8"/>
    <w:rsid w:val="00585589"/>
    <w:rsid w:val="00586BE1"/>
    <w:rsid w:val="00587786"/>
    <w:rsid w:val="005879CC"/>
    <w:rsid w:val="00590A44"/>
    <w:rsid w:val="0059136D"/>
    <w:rsid w:val="0059228B"/>
    <w:rsid w:val="00593CEC"/>
    <w:rsid w:val="005940BE"/>
    <w:rsid w:val="00594122"/>
    <w:rsid w:val="00595033"/>
    <w:rsid w:val="00595144"/>
    <w:rsid w:val="00595216"/>
    <w:rsid w:val="00595309"/>
    <w:rsid w:val="005958F4"/>
    <w:rsid w:val="005963E2"/>
    <w:rsid w:val="0059687B"/>
    <w:rsid w:val="00596C22"/>
    <w:rsid w:val="00597679"/>
    <w:rsid w:val="005978A9"/>
    <w:rsid w:val="005A0319"/>
    <w:rsid w:val="005A0B98"/>
    <w:rsid w:val="005A10AE"/>
    <w:rsid w:val="005A16F2"/>
    <w:rsid w:val="005A1770"/>
    <w:rsid w:val="005A2227"/>
    <w:rsid w:val="005A32CD"/>
    <w:rsid w:val="005A3E80"/>
    <w:rsid w:val="005A43B9"/>
    <w:rsid w:val="005A4C4B"/>
    <w:rsid w:val="005A531F"/>
    <w:rsid w:val="005A5731"/>
    <w:rsid w:val="005A7282"/>
    <w:rsid w:val="005B07ED"/>
    <w:rsid w:val="005B1F60"/>
    <w:rsid w:val="005B25BB"/>
    <w:rsid w:val="005B2997"/>
    <w:rsid w:val="005B2E4C"/>
    <w:rsid w:val="005B3868"/>
    <w:rsid w:val="005B4BED"/>
    <w:rsid w:val="005B50B1"/>
    <w:rsid w:val="005B5BFF"/>
    <w:rsid w:val="005B7AEB"/>
    <w:rsid w:val="005C1F89"/>
    <w:rsid w:val="005C21C5"/>
    <w:rsid w:val="005C23E7"/>
    <w:rsid w:val="005C2BBE"/>
    <w:rsid w:val="005C5365"/>
    <w:rsid w:val="005C684F"/>
    <w:rsid w:val="005C6A75"/>
    <w:rsid w:val="005D00D4"/>
    <w:rsid w:val="005D03AF"/>
    <w:rsid w:val="005D07F1"/>
    <w:rsid w:val="005D0CE7"/>
    <w:rsid w:val="005D0DE9"/>
    <w:rsid w:val="005D1A6B"/>
    <w:rsid w:val="005D1B18"/>
    <w:rsid w:val="005D2183"/>
    <w:rsid w:val="005D2FC2"/>
    <w:rsid w:val="005D3318"/>
    <w:rsid w:val="005D35E7"/>
    <w:rsid w:val="005D4903"/>
    <w:rsid w:val="005D5006"/>
    <w:rsid w:val="005D56C2"/>
    <w:rsid w:val="005D5E27"/>
    <w:rsid w:val="005D768B"/>
    <w:rsid w:val="005E0F35"/>
    <w:rsid w:val="005E125B"/>
    <w:rsid w:val="005E13B8"/>
    <w:rsid w:val="005E1C93"/>
    <w:rsid w:val="005E233F"/>
    <w:rsid w:val="005E2BEF"/>
    <w:rsid w:val="005E2ECB"/>
    <w:rsid w:val="005E3229"/>
    <w:rsid w:val="005E376F"/>
    <w:rsid w:val="005E3B29"/>
    <w:rsid w:val="005E3B2F"/>
    <w:rsid w:val="005E3D66"/>
    <w:rsid w:val="005E4412"/>
    <w:rsid w:val="005E4750"/>
    <w:rsid w:val="005E6D0E"/>
    <w:rsid w:val="005E731D"/>
    <w:rsid w:val="005E7BB7"/>
    <w:rsid w:val="005E7F3C"/>
    <w:rsid w:val="005F19EB"/>
    <w:rsid w:val="005F1AFC"/>
    <w:rsid w:val="005F33C3"/>
    <w:rsid w:val="005F34C9"/>
    <w:rsid w:val="005F3CE6"/>
    <w:rsid w:val="005F3DE4"/>
    <w:rsid w:val="005F3FD4"/>
    <w:rsid w:val="005F409E"/>
    <w:rsid w:val="005F4694"/>
    <w:rsid w:val="005F488E"/>
    <w:rsid w:val="005F4C97"/>
    <w:rsid w:val="005F5B96"/>
    <w:rsid w:val="005F709B"/>
    <w:rsid w:val="005F70DC"/>
    <w:rsid w:val="005F7740"/>
    <w:rsid w:val="00600A0D"/>
    <w:rsid w:val="00601359"/>
    <w:rsid w:val="006014E6"/>
    <w:rsid w:val="00601D87"/>
    <w:rsid w:val="00603574"/>
    <w:rsid w:val="0060370C"/>
    <w:rsid w:val="00603A5B"/>
    <w:rsid w:val="006061DA"/>
    <w:rsid w:val="0060624C"/>
    <w:rsid w:val="006065D6"/>
    <w:rsid w:val="006069C5"/>
    <w:rsid w:val="00606FCC"/>
    <w:rsid w:val="006072CB"/>
    <w:rsid w:val="006072CF"/>
    <w:rsid w:val="006074D7"/>
    <w:rsid w:val="00610B4C"/>
    <w:rsid w:val="00610FA3"/>
    <w:rsid w:val="00611107"/>
    <w:rsid w:val="006115B8"/>
    <w:rsid w:val="006115F1"/>
    <w:rsid w:val="00611626"/>
    <w:rsid w:val="00611864"/>
    <w:rsid w:val="00611E5B"/>
    <w:rsid w:val="00612539"/>
    <w:rsid w:val="006125B8"/>
    <w:rsid w:val="006128B9"/>
    <w:rsid w:val="00612DB0"/>
    <w:rsid w:val="006138C0"/>
    <w:rsid w:val="00613D9A"/>
    <w:rsid w:val="00613F47"/>
    <w:rsid w:val="006140AE"/>
    <w:rsid w:val="00614570"/>
    <w:rsid w:val="00614AF6"/>
    <w:rsid w:val="00614ECD"/>
    <w:rsid w:val="00615869"/>
    <w:rsid w:val="00615FA6"/>
    <w:rsid w:val="006169DC"/>
    <w:rsid w:val="00617A7A"/>
    <w:rsid w:val="00617B0D"/>
    <w:rsid w:val="0062038D"/>
    <w:rsid w:val="00620631"/>
    <w:rsid w:val="0062099C"/>
    <w:rsid w:val="00621790"/>
    <w:rsid w:val="00621DFE"/>
    <w:rsid w:val="00622A6A"/>
    <w:rsid w:val="00622E1E"/>
    <w:rsid w:val="00622E2B"/>
    <w:rsid w:val="006231D2"/>
    <w:rsid w:val="00623689"/>
    <w:rsid w:val="00624E49"/>
    <w:rsid w:val="00624E56"/>
    <w:rsid w:val="00624F66"/>
    <w:rsid w:val="0062558E"/>
    <w:rsid w:val="00625C0B"/>
    <w:rsid w:val="00625DF2"/>
    <w:rsid w:val="00627EDE"/>
    <w:rsid w:val="00630002"/>
    <w:rsid w:val="006302DA"/>
    <w:rsid w:val="00632567"/>
    <w:rsid w:val="00632AD1"/>
    <w:rsid w:val="006336BE"/>
    <w:rsid w:val="00634456"/>
    <w:rsid w:val="006344A9"/>
    <w:rsid w:val="006346E2"/>
    <w:rsid w:val="0063577A"/>
    <w:rsid w:val="006366F3"/>
    <w:rsid w:val="006376BA"/>
    <w:rsid w:val="006401AC"/>
    <w:rsid w:val="00640CC4"/>
    <w:rsid w:val="00641390"/>
    <w:rsid w:val="00641856"/>
    <w:rsid w:val="00641CC7"/>
    <w:rsid w:val="0064210D"/>
    <w:rsid w:val="00642ADF"/>
    <w:rsid w:val="00642D44"/>
    <w:rsid w:val="006430DD"/>
    <w:rsid w:val="006434F8"/>
    <w:rsid w:val="00643A76"/>
    <w:rsid w:val="00644C54"/>
    <w:rsid w:val="00645189"/>
    <w:rsid w:val="00645E40"/>
    <w:rsid w:val="006460F8"/>
    <w:rsid w:val="0064765A"/>
    <w:rsid w:val="00650529"/>
    <w:rsid w:val="00650820"/>
    <w:rsid w:val="0065122E"/>
    <w:rsid w:val="006513FA"/>
    <w:rsid w:val="00651976"/>
    <w:rsid w:val="00651C2A"/>
    <w:rsid w:val="006526F8"/>
    <w:rsid w:val="00653071"/>
    <w:rsid w:val="00654146"/>
    <w:rsid w:val="006541A5"/>
    <w:rsid w:val="006548C4"/>
    <w:rsid w:val="006555EF"/>
    <w:rsid w:val="00655C63"/>
    <w:rsid w:val="00655D6E"/>
    <w:rsid w:val="00656388"/>
    <w:rsid w:val="0065649A"/>
    <w:rsid w:val="00656706"/>
    <w:rsid w:val="00656787"/>
    <w:rsid w:val="0065721E"/>
    <w:rsid w:val="00657CC0"/>
    <w:rsid w:val="006608AC"/>
    <w:rsid w:val="006609AC"/>
    <w:rsid w:val="00661C40"/>
    <w:rsid w:val="006624DB"/>
    <w:rsid w:val="00662FA3"/>
    <w:rsid w:val="0066355A"/>
    <w:rsid w:val="00663D87"/>
    <w:rsid w:val="00664600"/>
    <w:rsid w:val="00665965"/>
    <w:rsid w:val="00666DB1"/>
    <w:rsid w:val="00667008"/>
    <w:rsid w:val="0066742F"/>
    <w:rsid w:val="00667CAA"/>
    <w:rsid w:val="00667E3F"/>
    <w:rsid w:val="006701C2"/>
    <w:rsid w:val="0067032A"/>
    <w:rsid w:val="00670602"/>
    <w:rsid w:val="00670DBC"/>
    <w:rsid w:val="00670E7F"/>
    <w:rsid w:val="006717CC"/>
    <w:rsid w:val="006719B1"/>
    <w:rsid w:val="00671C04"/>
    <w:rsid w:val="00672ECD"/>
    <w:rsid w:val="006736A9"/>
    <w:rsid w:val="00673837"/>
    <w:rsid w:val="00673C9C"/>
    <w:rsid w:val="00674606"/>
    <w:rsid w:val="00674967"/>
    <w:rsid w:val="00674BCD"/>
    <w:rsid w:val="00674DAC"/>
    <w:rsid w:val="006757BF"/>
    <w:rsid w:val="00675814"/>
    <w:rsid w:val="00675F02"/>
    <w:rsid w:val="0067656C"/>
    <w:rsid w:val="006765A2"/>
    <w:rsid w:val="006771FF"/>
    <w:rsid w:val="00677484"/>
    <w:rsid w:val="00680127"/>
    <w:rsid w:val="00680E38"/>
    <w:rsid w:val="0068168A"/>
    <w:rsid w:val="00684131"/>
    <w:rsid w:val="006851AD"/>
    <w:rsid w:val="0068539F"/>
    <w:rsid w:val="00685654"/>
    <w:rsid w:val="00686073"/>
    <w:rsid w:val="006874C1"/>
    <w:rsid w:val="0068781E"/>
    <w:rsid w:val="0069239B"/>
    <w:rsid w:val="00692E87"/>
    <w:rsid w:val="0069312F"/>
    <w:rsid w:val="00693154"/>
    <w:rsid w:val="00693834"/>
    <w:rsid w:val="0069384E"/>
    <w:rsid w:val="006939B5"/>
    <w:rsid w:val="00693A1C"/>
    <w:rsid w:val="00694ABB"/>
    <w:rsid w:val="006950F1"/>
    <w:rsid w:val="00695197"/>
    <w:rsid w:val="00695AA5"/>
    <w:rsid w:val="0069636F"/>
    <w:rsid w:val="00696535"/>
    <w:rsid w:val="006973D7"/>
    <w:rsid w:val="006A013A"/>
    <w:rsid w:val="006A0658"/>
    <w:rsid w:val="006A06D6"/>
    <w:rsid w:val="006A073A"/>
    <w:rsid w:val="006A089B"/>
    <w:rsid w:val="006A1529"/>
    <w:rsid w:val="006A162E"/>
    <w:rsid w:val="006A1A1D"/>
    <w:rsid w:val="006A1AC7"/>
    <w:rsid w:val="006A30FA"/>
    <w:rsid w:val="006A3A2B"/>
    <w:rsid w:val="006A3FE7"/>
    <w:rsid w:val="006A4414"/>
    <w:rsid w:val="006A4A58"/>
    <w:rsid w:val="006A5308"/>
    <w:rsid w:val="006A6B2F"/>
    <w:rsid w:val="006B09E4"/>
    <w:rsid w:val="006B0AB5"/>
    <w:rsid w:val="006B0CF6"/>
    <w:rsid w:val="006B10D2"/>
    <w:rsid w:val="006B12BD"/>
    <w:rsid w:val="006B1342"/>
    <w:rsid w:val="006B18EA"/>
    <w:rsid w:val="006B2F8E"/>
    <w:rsid w:val="006B4620"/>
    <w:rsid w:val="006B5630"/>
    <w:rsid w:val="006B5EBD"/>
    <w:rsid w:val="006B62F7"/>
    <w:rsid w:val="006B675D"/>
    <w:rsid w:val="006B68B7"/>
    <w:rsid w:val="006B7EA6"/>
    <w:rsid w:val="006C0BC5"/>
    <w:rsid w:val="006C169A"/>
    <w:rsid w:val="006C177E"/>
    <w:rsid w:val="006C1E15"/>
    <w:rsid w:val="006C1E87"/>
    <w:rsid w:val="006C3C98"/>
    <w:rsid w:val="006C4D8E"/>
    <w:rsid w:val="006C5F08"/>
    <w:rsid w:val="006C612D"/>
    <w:rsid w:val="006C68CF"/>
    <w:rsid w:val="006C6A78"/>
    <w:rsid w:val="006C6AE9"/>
    <w:rsid w:val="006C75CE"/>
    <w:rsid w:val="006C7CD7"/>
    <w:rsid w:val="006D01C9"/>
    <w:rsid w:val="006D091C"/>
    <w:rsid w:val="006D148C"/>
    <w:rsid w:val="006D1CF3"/>
    <w:rsid w:val="006D1FBA"/>
    <w:rsid w:val="006D20AD"/>
    <w:rsid w:val="006D2762"/>
    <w:rsid w:val="006D3DBF"/>
    <w:rsid w:val="006D3DD1"/>
    <w:rsid w:val="006D4654"/>
    <w:rsid w:val="006D4C82"/>
    <w:rsid w:val="006D5004"/>
    <w:rsid w:val="006D5A15"/>
    <w:rsid w:val="006D5F78"/>
    <w:rsid w:val="006D6566"/>
    <w:rsid w:val="006D7286"/>
    <w:rsid w:val="006D7B1E"/>
    <w:rsid w:val="006E03F3"/>
    <w:rsid w:val="006E1EE4"/>
    <w:rsid w:val="006E2A36"/>
    <w:rsid w:val="006E2A8C"/>
    <w:rsid w:val="006E417E"/>
    <w:rsid w:val="006E41A8"/>
    <w:rsid w:val="006E4D5C"/>
    <w:rsid w:val="006E51E4"/>
    <w:rsid w:val="006E600B"/>
    <w:rsid w:val="006E6AAA"/>
    <w:rsid w:val="006E6CFC"/>
    <w:rsid w:val="006E73A4"/>
    <w:rsid w:val="006E77F6"/>
    <w:rsid w:val="006E7AD7"/>
    <w:rsid w:val="006F09E4"/>
    <w:rsid w:val="006F19A7"/>
    <w:rsid w:val="006F386F"/>
    <w:rsid w:val="006F3AED"/>
    <w:rsid w:val="006F3D67"/>
    <w:rsid w:val="006F4CC2"/>
    <w:rsid w:val="006F4DC5"/>
    <w:rsid w:val="006F5097"/>
    <w:rsid w:val="006F5475"/>
    <w:rsid w:val="006F6570"/>
    <w:rsid w:val="00700768"/>
    <w:rsid w:val="00700BE9"/>
    <w:rsid w:val="00701EFA"/>
    <w:rsid w:val="00702831"/>
    <w:rsid w:val="00702F28"/>
    <w:rsid w:val="00704AF2"/>
    <w:rsid w:val="00705A02"/>
    <w:rsid w:val="00705D7F"/>
    <w:rsid w:val="00706231"/>
    <w:rsid w:val="0070635A"/>
    <w:rsid w:val="0070638C"/>
    <w:rsid w:val="00707756"/>
    <w:rsid w:val="007100C6"/>
    <w:rsid w:val="007107DA"/>
    <w:rsid w:val="007114E7"/>
    <w:rsid w:val="00711605"/>
    <w:rsid w:val="00711CA1"/>
    <w:rsid w:val="0071227E"/>
    <w:rsid w:val="0071231F"/>
    <w:rsid w:val="00712346"/>
    <w:rsid w:val="0071362B"/>
    <w:rsid w:val="007136D4"/>
    <w:rsid w:val="00713BAC"/>
    <w:rsid w:val="00715503"/>
    <w:rsid w:val="00715797"/>
    <w:rsid w:val="007159EB"/>
    <w:rsid w:val="00716547"/>
    <w:rsid w:val="00716CAE"/>
    <w:rsid w:val="00716F32"/>
    <w:rsid w:val="00717184"/>
    <w:rsid w:val="0072017B"/>
    <w:rsid w:val="00720750"/>
    <w:rsid w:val="00720CDB"/>
    <w:rsid w:val="00721916"/>
    <w:rsid w:val="00721DAE"/>
    <w:rsid w:val="00721E0D"/>
    <w:rsid w:val="0072221F"/>
    <w:rsid w:val="00722B81"/>
    <w:rsid w:val="007243A1"/>
    <w:rsid w:val="0072442E"/>
    <w:rsid w:val="007244EE"/>
    <w:rsid w:val="007247EE"/>
    <w:rsid w:val="0072529C"/>
    <w:rsid w:val="00725427"/>
    <w:rsid w:val="0072580D"/>
    <w:rsid w:val="007268F2"/>
    <w:rsid w:val="00726D19"/>
    <w:rsid w:val="0072704A"/>
    <w:rsid w:val="0072795C"/>
    <w:rsid w:val="00730B50"/>
    <w:rsid w:val="00730C90"/>
    <w:rsid w:val="00730EFA"/>
    <w:rsid w:val="00731927"/>
    <w:rsid w:val="00732570"/>
    <w:rsid w:val="0073358E"/>
    <w:rsid w:val="00733864"/>
    <w:rsid w:val="0073451D"/>
    <w:rsid w:val="00734687"/>
    <w:rsid w:val="00734BFF"/>
    <w:rsid w:val="0073562E"/>
    <w:rsid w:val="00736436"/>
    <w:rsid w:val="007367AE"/>
    <w:rsid w:val="007368E4"/>
    <w:rsid w:val="00736EA7"/>
    <w:rsid w:val="00737C84"/>
    <w:rsid w:val="00737FF9"/>
    <w:rsid w:val="00740054"/>
    <w:rsid w:val="00740538"/>
    <w:rsid w:val="00740701"/>
    <w:rsid w:val="007410B1"/>
    <w:rsid w:val="0074159A"/>
    <w:rsid w:val="00741A59"/>
    <w:rsid w:val="007426C2"/>
    <w:rsid w:val="007426F8"/>
    <w:rsid w:val="0074282A"/>
    <w:rsid w:val="007439DA"/>
    <w:rsid w:val="00743AD1"/>
    <w:rsid w:val="00743F94"/>
    <w:rsid w:val="00744183"/>
    <w:rsid w:val="007444C5"/>
    <w:rsid w:val="00745136"/>
    <w:rsid w:val="0074588C"/>
    <w:rsid w:val="00747432"/>
    <w:rsid w:val="00747DA2"/>
    <w:rsid w:val="00747DE1"/>
    <w:rsid w:val="007503F0"/>
    <w:rsid w:val="0075062F"/>
    <w:rsid w:val="00752474"/>
    <w:rsid w:val="0075297C"/>
    <w:rsid w:val="00752DE8"/>
    <w:rsid w:val="007534FF"/>
    <w:rsid w:val="00753F60"/>
    <w:rsid w:val="00753F95"/>
    <w:rsid w:val="007540B7"/>
    <w:rsid w:val="00754211"/>
    <w:rsid w:val="007542E1"/>
    <w:rsid w:val="00754915"/>
    <w:rsid w:val="00755339"/>
    <w:rsid w:val="0075585F"/>
    <w:rsid w:val="0075601F"/>
    <w:rsid w:val="00756FAE"/>
    <w:rsid w:val="00757628"/>
    <w:rsid w:val="00757B18"/>
    <w:rsid w:val="00757C29"/>
    <w:rsid w:val="00757DCE"/>
    <w:rsid w:val="007628A7"/>
    <w:rsid w:val="00762BC8"/>
    <w:rsid w:val="00763A32"/>
    <w:rsid w:val="00763A8B"/>
    <w:rsid w:val="00764FBA"/>
    <w:rsid w:val="00766848"/>
    <w:rsid w:val="00766994"/>
    <w:rsid w:val="00766C3A"/>
    <w:rsid w:val="00766E7C"/>
    <w:rsid w:val="00770AD9"/>
    <w:rsid w:val="00770BE0"/>
    <w:rsid w:val="00771092"/>
    <w:rsid w:val="007710B0"/>
    <w:rsid w:val="00771693"/>
    <w:rsid w:val="00771D92"/>
    <w:rsid w:val="00772986"/>
    <w:rsid w:val="0077326D"/>
    <w:rsid w:val="00773C21"/>
    <w:rsid w:val="00773E39"/>
    <w:rsid w:val="00773F1E"/>
    <w:rsid w:val="00776760"/>
    <w:rsid w:val="00777397"/>
    <w:rsid w:val="00777ED1"/>
    <w:rsid w:val="007811B5"/>
    <w:rsid w:val="007813B0"/>
    <w:rsid w:val="00781595"/>
    <w:rsid w:val="00782303"/>
    <w:rsid w:val="007833C7"/>
    <w:rsid w:val="007835EC"/>
    <w:rsid w:val="00783AC2"/>
    <w:rsid w:val="00783CB7"/>
    <w:rsid w:val="00783CDC"/>
    <w:rsid w:val="00784168"/>
    <w:rsid w:val="007849B7"/>
    <w:rsid w:val="0078515D"/>
    <w:rsid w:val="00785BFC"/>
    <w:rsid w:val="00786028"/>
    <w:rsid w:val="00786B63"/>
    <w:rsid w:val="00786D39"/>
    <w:rsid w:val="00787062"/>
    <w:rsid w:val="00787091"/>
    <w:rsid w:val="0078755A"/>
    <w:rsid w:val="00787994"/>
    <w:rsid w:val="007879F7"/>
    <w:rsid w:val="00787D04"/>
    <w:rsid w:val="007903C9"/>
    <w:rsid w:val="00790E1A"/>
    <w:rsid w:val="00791268"/>
    <w:rsid w:val="00791E6B"/>
    <w:rsid w:val="00792407"/>
    <w:rsid w:val="00792780"/>
    <w:rsid w:val="007927E6"/>
    <w:rsid w:val="00792FD8"/>
    <w:rsid w:val="0079386F"/>
    <w:rsid w:val="00793C16"/>
    <w:rsid w:val="00793FDA"/>
    <w:rsid w:val="0079449F"/>
    <w:rsid w:val="00795451"/>
    <w:rsid w:val="0079572C"/>
    <w:rsid w:val="007968F0"/>
    <w:rsid w:val="00796E2E"/>
    <w:rsid w:val="00796FE7"/>
    <w:rsid w:val="00797345"/>
    <w:rsid w:val="00797CEF"/>
    <w:rsid w:val="007A0737"/>
    <w:rsid w:val="007A20B8"/>
    <w:rsid w:val="007A2622"/>
    <w:rsid w:val="007A328B"/>
    <w:rsid w:val="007A33B4"/>
    <w:rsid w:val="007A3423"/>
    <w:rsid w:val="007A3583"/>
    <w:rsid w:val="007A3746"/>
    <w:rsid w:val="007A473D"/>
    <w:rsid w:val="007A4B76"/>
    <w:rsid w:val="007A4CD5"/>
    <w:rsid w:val="007A583D"/>
    <w:rsid w:val="007A69BC"/>
    <w:rsid w:val="007A77AD"/>
    <w:rsid w:val="007A7B38"/>
    <w:rsid w:val="007B0345"/>
    <w:rsid w:val="007B052A"/>
    <w:rsid w:val="007B132C"/>
    <w:rsid w:val="007B1D0E"/>
    <w:rsid w:val="007B2CA5"/>
    <w:rsid w:val="007B4CF6"/>
    <w:rsid w:val="007B4D42"/>
    <w:rsid w:val="007B4D87"/>
    <w:rsid w:val="007B5F04"/>
    <w:rsid w:val="007B6CA5"/>
    <w:rsid w:val="007C0004"/>
    <w:rsid w:val="007C07D2"/>
    <w:rsid w:val="007C088E"/>
    <w:rsid w:val="007C0FCE"/>
    <w:rsid w:val="007C15E1"/>
    <w:rsid w:val="007C1EE5"/>
    <w:rsid w:val="007C237E"/>
    <w:rsid w:val="007C28A1"/>
    <w:rsid w:val="007C3054"/>
    <w:rsid w:val="007C3163"/>
    <w:rsid w:val="007C39FA"/>
    <w:rsid w:val="007C3E0E"/>
    <w:rsid w:val="007C4868"/>
    <w:rsid w:val="007C48DE"/>
    <w:rsid w:val="007C4AF9"/>
    <w:rsid w:val="007C50C5"/>
    <w:rsid w:val="007C5780"/>
    <w:rsid w:val="007C5871"/>
    <w:rsid w:val="007C6334"/>
    <w:rsid w:val="007C65C2"/>
    <w:rsid w:val="007C7902"/>
    <w:rsid w:val="007C7F1D"/>
    <w:rsid w:val="007D03AA"/>
    <w:rsid w:val="007D04FD"/>
    <w:rsid w:val="007D1741"/>
    <w:rsid w:val="007D212A"/>
    <w:rsid w:val="007D2557"/>
    <w:rsid w:val="007D301A"/>
    <w:rsid w:val="007D3438"/>
    <w:rsid w:val="007D34D7"/>
    <w:rsid w:val="007D38BD"/>
    <w:rsid w:val="007D4B80"/>
    <w:rsid w:val="007D5326"/>
    <w:rsid w:val="007D689B"/>
    <w:rsid w:val="007D6D2E"/>
    <w:rsid w:val="007D7E19"/>
    <w:rsid w:val="007E0026"/>
    <w:rsid w:val="007E02FC"/>
    <w:rsid w:val="007E05DD"/>
    <w:rsid w:val="007E0A6E"/>
    <w:rsid w:val="007E0C67"/>
    <w:rsid w:val="007E2B52"/>
    <w:rsid w:val="007E2FCE"/>
    <w:rsid w:val="007E31EC"/>
    <w:rsid w:val="007E3337"/>
    <w:rsid w:val="007E3431"/>
    <w:rsid w:val="007E4AE5"/>
    <w:rsid w:val="007E56EE"/>
    <w:rsid w:val="007E5D1D"/>
    <w:rsid w:val="007E66C0"/>
    <w:rsid w:val="007E6B18"/>
    <w:rsid w:val="007F03B9"/>
    <w:rsid w:val="007F0533"/>
    <w:rsid w:val="007F0F8A"/>
    <w:rsid w:val="007F1A03"/>
    <w:rsid w:val="007F1C6A"/>
    <w:rsid w:val="007F1CFB"/>
    <w:rsid w:val="007F1F26"/>
    <w:rsid w:val="007F28C9"/>
    <w:rsid w:val="007F470A"/>
    <w:rsid w:val="007F491F"/>
    <w:rsid w:val="007F5418"/>
    <w:rsid w:val="007F5489"/>
    <w:rsid w:val="007F5A2B"/>
    <w:rsid w:val="007F6683"/>
    <w:rsid w:val="007F69F6"/>
    <w:rsid w:val="007F7479"/>
    <w:rsid w:val="007F76E5"/>
    <w:rsid w:val="007F7A32"/>
    <w:rsid w:val="00800BC8"/>
    <w:rsid w:val="00802244"/>
    <w:rsid w:val="008024A7"/>
    <w:rsid w:val="0080264B"/>
    <w:rsid w:val="00802E63"/>
    <w:rsid w:val="00803F90"/>
    <w:rsid w:val="008055D8"/>
    <w:rsid w:val="008067A5"/>
    <w:rsid w:val="008071B1"/>
    <w:rsid w:val="00807C24"/>
    <w:rsid w:val="00807F3E"/>
    <w:rsid w:val="00810392"/>
    <w:rsid w:val="00810FEF"/>
    <w:rsid w:val="00811555"/>
    <w:rsid w:val="00811973"/>
    <w:rsid w:val="008120B4"/>
    <w:rsid w:val="00812E82"/>
    <w:rsid w:val="008133B1"/>
    <w:rsid w:val="008135E2"/>
    <w:rsid w:val="00813654"/>
    <w:rsid w:val="00814732"/>
    <w:rsid w:val="008153D6"/>
    <w:rsid w:val="008158EA"/>
    <w:rsid w:val="0081799C"/>
    <w:rsid w:val="00820077"/>
    <w:rsid w:val="008200C7"/>
    <w:rsid w:val="00820972"/>
    <w:rsid w:val="00820C1A"/>
    <w:rsid w:val="008215FF"/>
    <w:rsid w:val="00822B28"/>
    <w:rsid w:val="00822FE6"/>
    <w:rsid w:val="00823417"/>
    <w:rsid w:val="00823E7B"/>
    <w:rsid w:val="00824202"/>
    <w:rsid w:val="0082641C"/>
    <w:rsid w:val="00826D6A"/>
    <w:rsid w:val="00826D6D"/>
    <w:rsid w:val="008300EF"/>
    <w:rsid w:val="0083023D"/>
    <w:rsid w:val="00831BAE"/>
    <w:rsid w:val="00834048"/>
    <w:rsid w:val="00834676"/>
    <w:rsid w:val="00834B7E"/>
    <w:rsid w:val="00834D0C"/>
    <w:rsid w:val="00834F9D"/>
    <w:rsid w:val="00835517"/>
    <w:rsid w:val="0083559F"/>
    <w:rsid w:val="008357C0"/>
    <w:rsid w:val="00840B42"/>
    <w:rsid w:val="00840CDA"/>
    <w:rsid w:val="008410C0"/>
    <w:rsid w:val="0084143B"/>
    <w:rsid w:val="00841C7A"/>
    <w:rsid w:val="00841CD3"/>
    <w:rsid w:val="008426E1"/>
    <w:rsid w:val="00842AC8"/>
    <w:rsid w:val="0084441A"/>
    <w:rsid w:val="008446F2"/>
    <w:rsid w:val="00845732"/>
    <w:rsid w:val="00845EF3"/>
    <w:rsid w:val="0084603D"/>
    <w:rsid w:val="0084720F"/>
    <w:rsid w:val="008473D5"/>
    <w:rsid w:val="008476D9"/>
    <w:rsid w:val="00850612"/>
    <w:rsid w:val="00850FC4"/>
    <w:rsid w:val="008511CB"/>
    <w:rsid w:val="00851477"/>
    <w:rsid w:val="00851D3E"/>
    <w:rsid w:val="00851FEE"/>
    <w:rsid w:val="008521C1"/>
    <w:rsid w:val="00853DDE"/>
    <w:rsid w:val="00856125"/>
    <w:rsid w:val="00856AA0"/>
    <w:rsid w:val="00856E90"/>
    <w:rsid w:val="00857966"/>
    <w:rsid w:val="00860538"/>
    <w:rsid w:val="00861050"/>
    <w:rsid w:val="00861676"/>
    <w:rsid w:val="008629EB"/>
    <w:rsid w:val="0086308E"/>
    <w:rsid w:val="008645E9"/>
    <w:rsid w:val="00864778"/>
    <w:rsid w:val="00864CE3"/>
    <w:rsid w:val="00865FF2"/>
    <w:rsid w:val="00866421"/>
    <w:rsid w:val="00866E2D"/>
    <w:rsid w:val="00867349"/>
    <w:rsid w:val="00867EDA"/>
    <w:rsid w:val="008706FC"/>
    <w:rsid w:val="008709B1"/>
    <w:rsid w:val="00870BCA"/>
    <w:rsid w:val="00870F53"/>
    <w:rsid w:val="0087204E"/>
    <w:rsid w:val="00872681"/>
    <w:rsid w:val="008726C1"/>
    <w:rsid w:val="0087273D"/>
    <w:rsid w:val="00872F88"/>
    <w:rsid w:val="00873A54"/>
    <w:rsid w:val="00874002"/>
    <w:rsid w:val="00874651"/>
    <w:rsid w:val="00874946"/>
    <w:rsid w:val="00874DE7"/>
    <w:rsid w:val="008755C2"/>
    <w:rsid w:val="0087606A"/>
    <w:rsid w:val="00876472"/>
    <w:rsid w:val="00876E0E"/>
    <w:rsid w:val="00880864"/>
    <w:rsid w:val="00880A5A"/>
    <w:rsid w:val="00880CE9"/>
    <w:rsid w:val="0088113D"/>
    <w:rsid w:val="008825E6"/>
    <w:rsid w:val="00882AEF"/>
    <w:rsid w:val="008832D2"/>
    <w:rsid w:val="008835B9"/>
    <w:rsid w:val="00883666"/>
    <w:rsid w:val="00883B32"/>
    <w:rsid w:val="00883E25"/>
    <w:rsid w:val="00883E4F"/>
    <w:rsid w:val="008846A6"/>
    <w:rsid w:val="00886F78"/>
    <w:rsid w:val="00887117"/>
    <w:rsid w:val="008875D8"/>
    <w:rsid w:val="0088767E"/>
    <w:rsid w:val="00890B6B"/>
    <w:rsid w:val="00890FFD"/>
    <w:rsid w:val="008921FC"/>
    <w:rsid w:val="008923EE"/>
    <w:rsid w:val="00892697"/>
    <w:rsid w:val="00892AC4"/>
    <w:rsid w:val="00894C05"/>
    <w:rsid w:val="00894F82"/>
    <w:rsid w:val="008956DA"/>
    <w:rsid w:val="0089575F"/>
    <w:rsid w:val="0089716F"/>
    <w:rsid w:val="00897AEE"/>
    <w:rsid w:val="008A0057"/>
    <w:rsid w:val="008A055D"/>
    <w:rsid w:val="008A0E25"/>
    <w:rsid w:val="008A2542"/>
    <w:rsid w:val="008A2BCC"/>
    <w:rsid w:val="008A2D88"/>
    <w:rsid w:val="008A3556"/>
    <w:rsid w:val="008A3F85"/>
    <w:rsid w:val="008A4B15"/>
    <w:rsid w:val="008A53AD"/>
    <w:rsid w:val="008A54B6"/>
    <w:rsid w:val="008A60AB"/>
    <w:rsid w:val="008A6229"/>
    <w:rsid w:val="008A63FA"/>
    <w:rsid w:val="008A6892"/>
    <w:rsid w:val="008A7EFA"/>
    <w:rsid w:val="008A7F91"/>
    <w:rsid w:val="008B0AA7"/>
    <w:rsid w:val="008B1D6B"/>
    <w:rsid w:val="008B1EFC"/>
    <w:rsid w:val="008B2219"/>
    <w:rsid w:val="008B294B"/>
    <w:rsid w:val="008B2E73"/>
    <w:rsid w:val="008B3741"/>
    <w:rsid w:val="008B3F95"/>
    <w:rsid w:val="008B52CC"/>
    <w:rsid w:val="008B57C3"/>
    <w:rsid w:val="008B5C12"/>
    <w:rsid w:val="008B6596"/>
    <w:rsid w:val="008B78AD"/>
    <w:rsid w:val="008B7DD9"/>
    <w:rsid w:val="008B7F7F"/>
    <w:rsid w:val="008C0223"/>
    <w:rsid w:val="008C0870"/>
    <w:rsid w:val="008C0874"/>
    <w:rsid w:val="008C1216"/>
    <w:rsid w:val="008C4381"/>
    <w:rsid w:val="008C5134"/>
    <w:rsid w:val="008C5AF7"/>
    <w:rsid w:val="008C5E4B"/>
    <w:rsid w:val="008C5F19"/>
    <w:rsid w:val="008C6861"/>
    <w:rsid w:val="008C6C21"/>
    <w:rsid w:val="008C7F4B"/>
    <w:rsid w:val="008D06D1"/>
    <w:rsid w:val="008D1E8D"/>
    <w:rsid w:val="008D1EB8"/>
    <w:rsid w:val="008D1FBF"/>
    <w:rsid w:val="008D28A3"/>
    <w:rsid w:val="008D29DD"/>
    <w:rsid w:val="008D2C87"/>
    <w:rsid w:val="008D40ED"/>
    <w:rsid w:val="008D45EE"/>
    <w:rsid w:val="008D5E05"/>
    <w:rsid w:val="008D60E9"/>
    <w:rsid w:val="008D6262"/>
    <w:rsid w:val="008D64F1"/>
    <w:rsid w:val="008D6CE3"/>
    <w:rsid w:val="008D6D1D"/>
    <w:rsid w:val="008D6D24"/>
    <w:rsid w:val="008D715F"/>
    <w:rsid w:val="008D73F5"/>
    <w:rsid w:val="008D75F5"/>
    <w:rsid w:val="008D7BE2"/>
    <w:rsid w:val="008D7F88"/>
    <w:rsid w:val="008E0510"/>
    <w:rsid w:val="008E1580"/>
    <w:rsid w:val="008E1900"/>
    <w:rsid w:val="008E1E85"/>
    <w:rsid w:val="008E249A"/>
    <w:rsid w:val="008E28C3"/>
    <w:rsid w:val="008E2AE0"/>
    <w:rsid w:val="008E2BAE"/>
    <w:rsid w:val="008E2D60"/>
    <w:rsid w:val="008E2F7A"/>
    <w:rsid w:val="008E488C"/>
    <w:rsid w:val="008E5932"/>
    <w:rsid w:val="008E6380"/>
    <w:rsid w:val="008E65A5"/>
    <w:rsid w:val="008E6DAA"/>
    <w:rsid w:val="008E6F34"/>
    <w:rsid w:val="008E70E1"/>
    <w:rsid w:val="008F006B"/>
    <w:rsid w:val="008F0447"/>
    <w:rsid w:val="008F1BBA"/>
    <w:rsid w:val="008F1C45"/>
    <w:rsid w:val="008F1E9F"/>
    <w:rsid w:val="008F29A5"/>
    <w:rsid w:val="008F39E5"/>
    <w:rsid w:val="008F40AF"/>
    <w:rsid w:val="008F60F4"/>
    <w:rsid w:val="008F6B7C"/>
    <w:rsid w:val="00900EDE"/>
    <w:rsid w:val="00902D72"/>
    <w:rsid w:val="009036E6"/>
    <w:rsid w:val="00904BE9"/>
    <w:rsid w:val="00904D04"/>
    <w:rsid w:val="00904DFC"/>
    <w:rsid w:val="0090584E"/>
    <w:rsid w:val="00905CAF"/>
    <w:rsid w:val="009062F5"/>
    <w:rsid w:val="00907145"/>
    <w:rsid w:val="009074E8"/>
    <w:rsid w:val="009079D3"/>
    <w:rsid w:val="00907A73"/>
    <w:rsid w:val="00910540"/>
    <w:rsid w:val="009106ED"/>
    <w:rsid w:val="00910EF4"/>
    <w:rsid w:val="00910F8D"/>
    <w:rsid w:val="009118D2"/>
    <w:rsid w:val="00911FD7"/>
    <w:rsid w:val="009124FA"/>
    <w:rsid w:val="009136EB"/>
    <w:rsid w:val="00913B45"/>
    <w:rsid w:val="00915349"/>
    <w:rsid w:val="009162EB"/>
    <w:rsid w:val="009178DE"/>
    <w:rsid w:val="009179BB"/>
    <w:rsid w:val="00920152"/>
    <w:rsid w:val="009204F5"/>
    <w:rsid w:val="00920F73"/>
    <w:rsid w:val="00921E7D"/>
    <w:rsid w:val="00921EAF"/>
    <w:rsid w:val="009228B2"/>
    <w:rsid w:val="0092291F"/>
    <w:rsid w:val="00923B4D"/>
    <w:rsid w:val="00923FAC"/>
    <w:rsid w:val="009242C5"/>
    <w:rsid w:val="009250C5"/>
    <w:rsid w:val="0092513C"/>
    <w:rsid w:val="00925E52"/>
    <w:rsid w:val="009260CF"/>
    <w:rsid w:val="0092659C"/>
    <w:rsid w:val="00927DE3"/>
    <w:rsid w:val="00927E1B"/>
    <w:rsid w:val="00930629"/>
    <w:rsid w:val="00930963"/>
    <w:rsid w:val="009314CF"/>
    <w:rsid w:val="009315BB"/>
    <w:rsid w:val="0093195A"/>
    <w:rsid w:val="009319D3"/>
    <w:rsid w:val="00931E2F"/>
    <w:rsid w:val="00933491"/>
    <w:rsid w:val="00933AB4"/>
    <w:rsid w:val="00933C1A"/>
    <w:rsid w:val="00934A33"/>
    <w:rsid w:val="0093503D"/>
    <w:rsid w:val="00935433"/>
    <w:rsid w:val="009366C5"/>
    <w:rsid w:val="00937387"/>
    <w:rsid w:val="00937A09"/>
    <w:rsid w:val="00940904"/>
    <w:rsid w:val="00941198"/>
    <w:rsid w:val="00941AFE"/>
    <w:rsid w:val="00941EB2"/>
    <w:rsid w:val="009424A9"/>
    <w:rsid w:val="009428E6"/>
    <w:rsid w:val="00943571"/>
    <w:rsid w:val="009440D8"/>
    <w:rsid w:val="009441C1"/>
    <w:rsid w:val="00944E48"/>
    <w:rsid w:val="009454E5"/>
    <w:rsid w:val="0094570D"/>
    <w:rsid w:val="00945D51"/>
    <w:rsid w:val="009462F0"/>
    <w:rsid w:val="00947807"/>
    <w:rsid w:val="00947E46"/>
    <w:rsid w:val="009501D5"/>
    <w:rsid w:val="00950864"/>
    <w:rsid w:val="00950912"/>
    <w:rsid w:val="00951036"/>
    <w:rsid w:val="00951B39"/>
    <w:rsid w:val="0095235E"/>
    <w:rsid w:val="0095286A"/>
    <w:rsid w:val="009539D9"/>
    <w:rsid w:val="00953DD0"/>
    <w:rsid w:val="00953E7D"/>
    <w:rsid w:val="00954575"/>
    <w:rsid w:val="00954B71"/>
    <w:rsid w:val="00954E97"/>
    <w:rsid w:val="00955334"/>
    <w:rsid w:val="00955BFB"/>
    <w:rsid w:val="00956299"/>
    <w:rsid w:val="00956AD7"/>
    <w:rsid w:val="00957F7D"/>
    <w:rsid w:val="00960248"/>
    <w:rsid w:val="00960BF6"/>
    <w:rsid w:val="009616E5"/>
    <w:rsid w:val="009620BF"/>
    <w:rsid w:val="00962D70"/>
    <w:rsid w:val="009635BB"/>
    <w:rsid w:val="00965FAF"/>
    <w:rsid w:val="009664D8"/>
    <w:rsid w:val="00966830"/>
    <w:rsid w:val="00967064"/>
    <w:rsid w:val="00967DC1"/>
    <w:rsid w:val="0097082E"/>
    <w:rsid w:val="0097115F"/>
    <w:rsid w:val="009718A3"/>
    <w:rsid w:val="00971E25"/>
    <w:rsid w:val="00972095"/>
    <w:rsid w:val="00972813"/>
    <w:rsid w:val="00973AA2"/>
    <w:rsid w:val="0097713A"/>
    <w:rsid w:val="00977557"/>
    <w:rsid w:val="00977BD7"/>
    <w:rsid w:val="0098051D"/>
    <w:rsid w:val="00980735"/>
    <w:rsid w:val="00980E1C"/>
    <w:rsid w:val="00980FED"/>
    <w:rsid w:val="009815B9"/>
    <w:rsid w:val="00981B26"/>
    <w:rsid w:val="00981B43"/>
    <w:rsid w:val="009828E5"/>
    <w:rsid w:val="00982F05"/>
    <w:rsid w:val="00983932"/>
    <w:rsid w:val="00983E45"/>
    <w:rsid w:val="00983EF1"/>
    <w:rsid w:val="009849C7"/>
    <w:rsid w:val="0098513E"/>
    <w:rsid w:val="00985F56"/>
    <w:rsid w:val="00986384"/>
    <w:rsid w:val="00986619"/>
    <w:rsid w:val="00987B65"/>
    <w:rsid w:val="00990020"/>
    <w:rsid w:val="0099088D"/>
    <w:rsid w:val="00991831"/>
    <w:rsid w:val="0099355A"/>
    <w:rsid w:val="0099366B"/>
    <w:rsid w:val="00993727"/>
    <w:rsid w:val="00994333"/>
    <w:rsid w:val="0099499D"/>
    <w:rsid w:val="00995488"/>
    <w:rsid w:val="0099553C"/>
    <w:rsid w:val="00996EC7"/>
    <w:rsid w:val="00997DFC"/>
    <w:rsid w:val="009A0AD8"/>
    <w:rsid w:val="009A1911"/>
    <w:rsid w:val="009A1ED0"/>
    <w:rsid w:val="009A2A95"/>
    <w:rsid w:val="009A3129"/>
    <w:rsid w:val="009A3C3A"/>
    <w:rsid w:val="009A3E57"/>
    <w:rsid w:val="009A4744"/>
    <w:rsid w:val="009A48CC"/>
    <w:rsid w:val="009A49D0"/>
    <w:rsid w:val="009A552D"/>
    <w:rsid w:val="009A7D9F"/>
    <w:rsid w:val="009B1487"/>
    <w:rsid w:val="009B1525"/>
    <w:rsid w:val="009B1783"/>
    <w:rsid w:val="009B181D"/>
    <w:rsid w:val="009B19A0"/>
    <w:rsid w:val="009B2782"/>
    <w:rsid w:val="009B2E8B"/>
    <w:rsid w:val="009B44A0"/>
    <w:rsid w:val="009B5234"/>
    <w:rsid w:val="009B62AC"/>
    <w:rsid w:val="009B6EFC"/>
    <w:rsid w:val="009B6FC6"/>
    <w:rsid w:val="009B70EC"/>
    <w:rsid w:val="009B7145"/>
    <w:rsid w:val="009B7E69"/>
    <w:rsid w:val="009C0D1F"/>
    <w:rsid w:val="009C1175"/>
    <w:rsid w:val="009C1DD1"/>
    <w:rsid w:val="009C2A00"/>
    <w:rsid w:val="009C2D2C"/>
    <w:rsid w:val="009C3465"/>
    <w:rsid w:val="009C48B5"/>
    <w:rsid w:val="009C49B4"/>
    <w:rsid w:val="009C5F28"/>
    <w:rsid w:val="009C65A6"/>
    <w:rsid w:val="009C69E9"/>
    <w:rsid w:val="009C6BF1"/>
    <w:rsid w:val="009C747F"/>
    <w:rsid w:val="009C7953"/>
    <w:rsid w:val="009C7D09"/>
    <w:rsid w:val="009D311B"/>
    <w:rsid w:val="009D3227"/>
    <w:rsid w:val="009D39C1"/>
    <w:rsid w:val="009D4887"/>
    <w:rsid w:val="009D4CD0"/>
    <w:rsid w:val="009D4E9C"/>
    <w:rsid w:val="009D4F51"/>
    <w:rsid w:val="009D5609"/>
    <w:rsid w:val="009D565E"/>
    <w:rsid w:val="009D651A"/>
    <w:rsid w:val="009D65C7"/>
    <w:rsid w:val="009D6C9F"/>
    <w:rsid w:val="009D7366"/>
    <w:rsid w:val="009D7AD0"/>
    <w:rsid w:val="009E05CA"/>
    <w:rsid w:val="009E2AFA"/>
    <w:rsid w:val="009E4FBD"/>
    <w:rsid w:val="009E501A"/>
    <w:rsid w:val="009E5270"/>
    <w:rsid w:val="009E5448"/>
    <w:rsid w:val="009E56AD"/>
    <w:rsid w:val="009E593B"/>
    <w:rsid w:val="009E5D3B"/>
    <w:rsid w:val="009E634F"/>
    <w:rsid w:val="009E6E01"/>
    <w:rsid w:val="009E7242"/>
    <w:rsid w:val="009E77C0"/>
    <w:rsid w:val="009E7FB3"/>
    <w:rsid w:val="009F05D7"/>
    <w:rsid w:val="009F0F15"/>
    <w:rsid w:val="009F1077"/>
    <w:rsid w:val="009F114C"/>
    <w:rsid w:val="009F14EE"/>
    <w:rsid w:val="009F26B6"/>
    <w:rsid w:val="009F39A3"/>
    <w:rsid w:val="009F448E"/>
    <w:rsid w:val="009F4634"/>
    <w:rsid w:val="009F4725"/>
    <w:rsid w:val="009F50B7"/>
    <w:rsid w:val="009F5B05"/>
    <w:rsid w:val="009F6738"/>
    <w:rsid w:val="009F677D"/>
    <w:rsid w:val="009F6B9A"/>
    <w:rsid w:val="009F6BE0"/>
    <w:rsid w:val="009F6BF5"/>
    <w:rsid w:val="009F6F80"/>
    <w:rsid w:val="00A00711"/>
    <w:rsid w:val="00A00CA1"/>
    <w:rsid w:val="00A00F5B"/>
    <w:rsid w:val="00A010A8"/>
    <w:rsid w:val="00A01477"/>
    <w:rsid w:val="00A016D7"/>
    <w:rsid w:val="00A01DED"/>
    <w:rsid w:val="00A02A16"/>
    <w:rsid w:val="00A0363A"/>
    <w:rsid w:val="00A04086"/>
    <w:rsid w:val="00A048F6"/>
    <w:rsid w:val="00A04B3E"/>
    <w:rsid w:val="00A04F0D"/>
    <w:rsid w:val="00A05BB9"/>
    <w:rsid w:val="00A06675"/>
    <w:rsid w:val="00A0688D"/>
    <w:rsid w:val="00A102A8"/>
    <w:rsid w:val="00A102B7"/>
    <w:rsid w:val="00A10624"/>
    <w:rsid w:val="00A108BD"/>
    <w:rsid w:val="00A12064"/>
    <w:rsid w:val="00A120DA"/>
    <w:rsid w:val="00A12487"/>
    <w:rsid w:val="00A13098"/>
    <w:rsid w:val="00A130CE"/>
    <w:rsid w:val="00A137F8"/>
    <w:rsid w:val="00A13B1A"/>
    <w:rsid w:val="00A14E38"/>
    <w:rsid w:val="00A14E47"/>
    <w:rsid w:val="00A15105"/>
    <w:rsid w:val="00A15238"/>
    <w:rsid w:val="00A167B6"/>
    <w:rsid w:val="00A168A1"/>
    <w:rsid w:val="00A1696C"/>
    <w:rsid w:val="00A17663"/>
    <w:rsid w:val="00A1792B"/>
    <w:rsid w:val="00A17A65"/>
    <w:rsid w:val="00A204E1"/>
    <w:rsid w:val="00A2052B"/>
    <w:rsid w:val="00A206FB"/>
    <w:rsid w:val="00A20BC6"/>
    <w:rsid w:val="00A212C6"/>
    <w:rsid w:val="00A2194D"/>
    <w:rsid w:val="00A21A6B"/>
    <w:rsid w:val="00A22F88"/>
    <w:rsid w:val="00A23309"/>
    <w:rsid w:val="00A237AF"/>
    <w:rsid w:val="00A24983"/>
    <w:rsid w:val="00A2500E"/>
    <w:rsid w:val="00A26428"/>
    <w:rsid w:val="00A3004C"/>
    <w:rsid w:val="00A30A5F"/>
    <w:rsid w:val="00A30B10"/>
    <w:rsid w:val="00A31AB9"/>
    <w:rsid w:val="00A31F98"/>
    <w:rsid w:val="00A3231D"/>
    <w:rsid w:val="00A32B48"/>
    <w:rsid w:val="00A33F70"/>
    <w:rsid w:val="00A343FF"/>
    <w:rsid w:val="00A35D92"/>
    <w:rsid w:val="00A35EA7"/>
    <w:rsid w:val="00A36187"/>
    <w:rsid w:val="00A3691F"/>
    <w:rsid w:val="00A369E1"/>
    <w:rsid w:val="00A36A60"/>
    <w:rsid w:val="00A36DA5"/>
    <w:rsid w:val="00A36FE1"/>
    <w:rsid w:val="00A37547"/>
    <w:rsid w:val="00A40447"/>
    <w:rsid w:val="00A40480"/>
    <w:rsid w:val="00A41DF2"/>
    <w:rsid w:val="00A41EE8"/>
    <w:rsid w:val="00A4279D"/>
    <w:rsid w:val="00A4317E"/>
    <w:rsid w:val="00A4411E"/>
    <w:rsid w:val="00A4471A"/>
    <w:rsid w:val="00A44A28"/>
    <w:rsid w:val="00A44CC0"/>
    <w:rsid w:val="00A46188"/>
    <w:rsid w:val="00A470A7"/>
    <w:rsid w:val="00A5052D"/>
    <w:rsid w:val="00A50567"/>
    <w:rsid w:val="00A510E4"/>
    <w:rsid w:val="00A5125C"/>
    <w:rsid w:val="00A513F0"/>
    <w:rsid w:val="00A517FD"/>
    <w:rsid w:val="00A51CD2"/>
    <w:rsid w:val="00A51E97"/>
    <w:rsid w:val="00A5355F"/>
    <w:rsid w:val="00A5394C"/>
    <w:rsid w:val="00A54110"/>
    <w:rsid w:val="00A554CC"/>
    <w:rsid w:val="00A56284"/>
    <w:rsid w:val="00A564E5"/>
    <w:rsid w:val="00A571D3"/>
    <w:rsid w:val="00A614AE"/>
    <w:rsid w:val="00A61EF2"/>
    <w:rsid w:val="00A62A08"/>
    <w:rsid w:val="00A63137"/>
    <w:rsid w:val="00A63CCC"/>
    <w:rsid w:val="00A641AA"/>
    <w:rsid w:val="00A641D7"/>
    <w:rsid w:val="00A646F0"/>
    <w:rsid w:val="00A64864"/>
    <w:rsid w:val="00A648B7"/>
    <w:rsid w:val="00A64D87"/>
    <w:rsid w:val="00A6539A"/>
    <w:rsid w:val="00A66F68"/>
    <w:rsid w:val="00A671FC"/>
    <w:rsid w:val="00A7091F"/>
    <w:rsid w:val="00A70F79"/>
    <w:rsid w:val="00A7176D"/>
    <w:rsid w:val="00A71991"/>
    <w:rsid w:val="00A7334E"/>
    <w:rsid w:val="00A75062"/>
    <w:rsid w:val="00A750E2"/>
    <w:rsid w:val="00A75D91"/>
    <w:rsid w:val="00A76604"/>
    <w:rsid w:val="00A770FF"/>
    <w:rsid w:val="00A7726D"/>
    <w:rsid w:val="00A77270"/>
    <w:rsid w:val="00A778A5"/>
    <w:rsid w:val="00A80167"/>
    <w:rsid w:val="00A805CD"/>
    <w:rsid w:val="00A81F08"/>
    <w:rsid w:val="00A8242B"/>
    <w:rsid w:val="00A83580"/>
    <w:rsid w:val="00A8370E"/>
    <w:rsid w:val="00A83B5D"/>
    <w:rsid w:val="00A84E97"/>
    <w:rsid w:val="00A8503D"/>
    <w:rsid w:val="00A852A4"/>
    <w:rsid w:val="00A858D2"/>
    <w:rsid w:val="00A87553"/>
    <w:rsid w:val="00A87833"/>
    <w:rsid w:val="00A87A48"/>
    <w:rsid w:val="00A87D58"/>
    <w:rsid w:val="00A91244"/>
    <w:rsid w:val="00A92187"/>
    <w:rsid w:val="00A92D86"/>
    <w:rsid w:val="00A92F49"/>
    <w:rsid w:val="00A93008"/>
    <w:rsid w:val="00A9358F"/>
    <w:rsid w:val="00A94A64"/>
    <w:rsid w:val="00A94FBC"/>
    <w:rsid w:val="00A95473"/>
    <w:rsid w:val="00A96398"/>
    <w:rsid w:val="00A963B8"/>
    <w:rsid w:val="00A96415"/>
    <w:rsid w:val="00A96DCF"/>
    <w:rsid w:val="00A96E2D"/>
    <w:rsid w:val="00A96F87"/>
    <w:rsid w:val="00A97463"/>
    <w:rsid w:val="00A979CD"/>
    <w:rsid w:val="00AA0957"/>
    <w:rsid w:val="00AA0BF1"/>
    <w:rsid w:val="00AA143C"/>
    <w:rsid w:val="00AA1609"/>
    <w:rsid w:val="00AA1E81"/>
    <w:rsid w:val="00AA22BF"/>
    <w:rsid w:val="00AA2A10"/>
    <w:rsid w:val="00AA2BAE"/>
    <w:rsid w:val="00AA33CA"/>
    <w:rsid w:val="00AA3648"/>
    <w:rsid w:val="00AA468E"/>
    <w:rsid w:val="00AA4FEE"/>
    <w:rsid w:val="00AA558C"/>
    <w:rsid w:val="00AA6CCF"/>
    <w:rsid w:val="00AA6E9A"/>
    <w:rsid w:val="00AA6ED2"/>
    <w:rsid w:val="00AA709C"/>
    <w:rsid w:val="00AA72BD"/>
    <w:rsid w:val="00AA7649"/>
    <w:rsid w:val="00AA7845"/>
    <w:rsid w:val="00AB0360"/>
    <w:rsid w:val="00AB0442"/>
    <w:rsid w:val="00AB09D3"/>
    <w:rsid w:val="00AB1203"/>
    <w:rsid w:val="00AB17DE"/>
    <w:rsid w:val="00AB1F03"/>
    <w:rsid w:val="00AB356E"/>
    <w:rsid w:val="00AB4125"/>
    <w:rsid w:val="00AB422B"/>
    <w:rsid w:val="00AB4FF3"/>
    <w:rsid w:val="00AB51C0"/>
    <w:rsid w:val="00AB54C2"/>
    <w:rsid w:val="00AB562C"/>
    <w:rsid w:val="00AB5CBC"/>
    <w:rsid w:val="00AB6450"/>
    <w:rsid w:val="00AB6C29"/>
    <w:rsid w:val="00AB7F14"/>
    <w:rsid w:val="00AB7FED"/>
    <w:rsid w:val="00AC043C"/>
    <w:rsid w:val="00AC115A"/>
    <w:rsid w:val="00AC1395"/>
    <w:rsid w:val="00AC1E86"/>
    <w:rsid w:val="00AC3B0B"/>
    <w:rsid w:val="00AC3D97"/>
    <w:rsid w:val="00AC3F53"/>
    <w:rsid w:val="00AC4CAB"/>
    <w:rsid w:val="00AC535D"/>
    <w:rsid w:val="00AC676F"/>
    <w:rsid w:val="00AC6992"/>
    <w:rsid w:val="00AC6D37"/>
    <w:rsid w:val="00AC720E"/>
    <w:rsid w:val="00AC7E8D"/>
    <w:rsid w:val="00AD027D"/>
    <w:rsid w:val="00AD03ED"/>
    <w:rsid w:val="00AD1569"/>
    <w:rsid w:val="00AD15F0"/>
    <w:rsid w:val="00AD26EE"/>
    <w:rsid w:val="00AD2F63"/>
    <w:rsid w:val="00AD390B"/>
    <w:rsid w:val="00AD54DA"/>
    <w:rsid w:val="00AD5F3D"/>
    <w:rsid w:val="00AD5FC9"/>
    <w:rsid w:val="00AD6219"/>
    <w:rsid w:val="00AD639D"/>
    <w:rsid w:val="00AD6C84"/>
    <w:rsid w:val="00AD7152"/>
    <w:rsid w:val="00AD7749"/>
    <w:rsid w:val="00AE0547"/>
    <w:rsid w:val="00AE09FA"/>
    <w:rsid w:val="00AE1200"/>
    <w:rsid w:val="00AE127C"/>
    <w:rsid w:val="00AE16BA"/>
    <w:rsid w:val="00AE18B5"/>
    <w:rsid w:val="00AE1C88"/>
    <w:rsid w:val="00AE1D71"/>
    <w:rsid w:val="00AE2F3A"/>
    <w:rsid w:val="00AE392E"/>
    <w:rsid w:val="00AE3E43"/>
    <w:rsid w:val="00AE4056"/>
    <w:rsid w:val="00AE41F6"/>
    <w:rsid w:val="00AE43E8"/>
    <w:rsid w:val="00AE4874"/>
    <w:rsid w:val="00AE4B24"/>
    <w:rsid w:val="00AE55AA"/>
    <w:rsid w:val="00AE5CE6"/>
    <w:rsid w:val="00AE6288"/>
    <w:rsid w:val="00AE6305"/>
    <w:rsid w:val="00AE66F5"/>
    <w:rsid w:val="00AE6C85"/>
    <w:rsid w:val="00AF08B0"/>
    <w:rsid w:val="00AF0A4C"/>
    <w:rsid w:val="00AF0ED5"/>
    <w:rsid w:val="00AF1359"/>
    <w:rsid w:val="00AF203E"/>
    <w:rsid w:val="00AF34C6"/>
    <w:rsid w:val="00AF3A47"/>
    <w:rsid w:val="00AF407A"/>
    <w:rsid w:val="00AF412D"/>
    <w:rsid w:val="00AF451E"/>
    <w:rsid w:val="00AF5E86"/>
    <w:rsid w:val="00AF5F2E"/>
    <w:rsid w:val="00AF648F"/>
    <w:rsid w:val="00AF6BBD"/>
    <w:rsid w:val="00AF6D79"/>
    <w:rsid w:val="00AF6E6F"/>
    <w:rsid w:val="00AF71BC"/>
    <w:rsid w:val="00B00453"/>
    <w:rsid w:val="00B012B9"/>
    <w:rsid w:val="00B01450"/>
    <w:rsid w:val="00B01ACB"/>
    <w:rsid w:val="00B02935"/>
    <w:rsid w:val="00B029B4"/>
    <w:rsid w:val="00B02A53"/>
    <w:rsid w:val="00B02BD6"/>
    <w:rsid w:val="00B0303D"/>
    <w:rsid w:val="00B04722"/>
    <w:rsid w:val="00B04956"/>
    <w:rsid w:val="00B04A77"/>
    <w:rsid w:val="00B04DE2"/>
    <w:rsid w:val="00B05271"/>
    <w:rsid w:val="00B05EA8"/>
    <w:rsid w:val="00B069A2"/>
    <w:rsid w:val="00B06AA0"/>
    <w:rsid w:val="00B06C69"/>
    <w:rsid w:val="00B070B5"/>
    <w:rsid w:val="00B077C6"/>
    <w:rsid w:val="00B07A64"/>
    <w:rsid w:val="00B07E35"/>
    <w:rsid w:val="00B106A3"/>
    <w:rsid w:val="00B108F3"/>
    <w:rsid w:val="00B13408"/>
    <w:rsid w:val="00B13E61"/>
    <w:rsid w:val="00B14B80"/>
    <w:rsid w:val="00B15A67"/>
    <w:rsid w:val="00B15C8C"/>
    <w:rsid w:val="00B15F7C"/>
    <w:rsid w:val="00B1658C"/>
    <w:rsid w:val="00B17495"/>
    <w:rsid w:val="00B17C11"/>
    <w:rsid w:val="00B17DA4"/>
    <w:rsid w:val="00B17F3A"/>
    <w:rsid w:val="00B20846"/>
    <w:rsid w:val="00B208D3"/>
    <w:rsid w:val="00B20E22"/>
    <w:rsid w:val="00B20EDB"/>
    <w:rsid w:val="00B2249B"/>
    <w:rsid w:val="00B23269"/>
    <w:rsid w:val="00B232C0"/>
    <w:rsid w:val="00B23331"/>
    <w:rsid w:val="00B233E1"/>
    <w:rsid w:val="00B2367D"/>
    <w:rsid w:val="00B238BA"/>
    <w:rsid w:val="00B24448"/>
    <w:rsid w:val="00B248D9"/>
    <w:rsid w:val="00B2490A"/>
    <w:rsid w:val="00B25864"/>
    <w:rsid w:val="00B25C52"/>
    <w:rsid w:val="00B25D60"/>
    <w:rsid w:val="00B261EA"/>
    <w:rsid w:val="00B26F54"/>
    <w:rsid w:val="00B300AD"/>
    <w:rsid w:val="00B3015F"/>
    <w:rsid w:val="00B30F92"/>
    <w:rsid w:val="00B30FB9"/>
    <w:rsid w:val="00B327EC"/>
    <w:rsid w:val="00B33292"/>
    <w:rsid w:val="00B33388"/>
    <w:rsid w:val="00B33EEE"/>
    <w:rsid w:val="00B33FBA"/>
    <w:rsid w:val="00B34482"/>
    <w:rsid w:val="00B34AA3"/>
    <w:rsid w:val="00B3626F"/>
    <w:rsid w:val="00B36F5A"/>
    <w:rsid w:val="00B37162"/>
    <w:rsid w:val="00B3761F"/>
    <w:rsid w:val="00B40CE6"/>
    <w:rsid w:val="00B40F2B"/>
    <w:rsid w:val="00B41466"/>
    <w:rsid w:val="00B4176F"/>
    <w:rsid w:val="00B41C3E"/>
    <w:rsid w:val="00B422A8"/>
    <w:rsid w:val="00B424BD"/>
    <w:rsid w:val="00B42FEF"/>
    <w:rsid w:val="00B436B0"/>
    <w:rsid w:val="00B43DD7"/>
    <w:rsid w:val="00B43F49"/>
    <w:rsid w:val="00B444AB"/>
    <w:rsid w:val="00B45584"/>
    <w:rsid w:val="00B45B15"/>
    <w:rsid w:val="00B46765"/>
    <w:rsid w:val="00B46F9E"/>
    <w:rsid w:val="00B47903"/>
    <w:rsid w:val="00B47A59"/>
    <w:rsid w:val="00B47D04"/>
    <w:rsid w:val="00B50D0C"/>
    <w:rsid w:val="00B51685"/>
    <w:rsid w:val="00B521E1"/>
    <w:rsid w:val="00B52DD3"/>
    <w:rsid w:val="00B5308B"/>
    <w:rsid w:val="00B53348"/>
    <w:rsid w:val="00B53408"/>
    <w:rsid w:val="00B5371D"/>
    <w:rsid w:val="00B53AFC"/>
    <w:rsid w:val="00B54BD2"/>
    <w:rsid w:val="00B552D8"/>
    <w:rsid w:val="00B55598"/>
    <w:rsid w:val="00B55BDD"/>
    <w:rsid w:val="00B565A3"/>
    <w:rsid w:val="00B56EE8"/>
    <w:rsid w:val="00B57193"/>
    <w:rsid w:val="00B5727F"/>
    <w:rsid w:val="00B57A82"/>
    <w:rsid w:val="00B60058"/>
    <w:rsid w:val="00B603A7"/>
    <w:rsid w:val="00B60731"/>
    <w:rsid w:val="00B60BBD"/>
    <w:rsid w:val="00B61E62"/>
    <w:rsid w:val="00B64CFE"/>
    <w:rsid w:val="00B65238"/>
    <w:rsid w:val="00B660EA"/>
    <w:rsid w:val="00B66524"/>
    <w:rsid w:val="00B6674C"/>
    <w:rsid w:val="00B66C75"/>
    <w:rsid w:val="00B67B89"/>
    <w:rsid w:val="00B7026F"/>
    <w:rsid w:val="00B70BCB"/>
    <w:rsid w:val="00B71B6B"/>
    <w:rsid w:val="00B73DB4"/>
    <w:rsid w:val="00B7421F"/>
    <w:rsid w:val="00B754FB"/>
    <w:rsid w:val="00B75576"/>
    <w:rsid w:val="00B76ECC"/>
    <w:rsid w:val="00B772C4"/>
    <w:rsid w:val="00B777C3"/>
    <w:rsid w:val="00B803E1"/>
    <w:rsid w:val="00B8065F"/>
    <w:rsid w:val="00B80DFA"/>
    <w:rsid w:val="00B80E18"/>
    <w:rsid w:val="00B814C0"/>
    <w:rsid w:val="00B81F15"/>
    <w:rsid w:val="00B828BE"/>
    <w:rsid w:val="00B82E53"/>
    <w:rsid w:val="00B82F7F"/>
    <w:rsid w:val="00B83428"/>
    <w:rsid w:val="00B836B3"/>
    <w:rsid w:val="00B83A5D"/>
    <w:rsid w:val="00B83B24"/>
    <w:rsid w:val="00B846CF"/>
    <w:rsid w:val="00B848BA"/>
    <w:rsid w:val="00B85B62"/>
    <w:rsid w:val="00B874A7"/>
    <w:rsid w:val="00B90CAB"/>
    <w:rsid w:val="00B91D8E"/>
    <w:rsid w:val="00B92C64"/>
    <w:rsid w:val="00B94A3C"/>
    <w:rsid w:val="00B94F18"/>
    <w:rsid w:val="00B9570A"/>
    <w:rsid w:val="00B9650C"/>
    <w:rsid w:val="00B96C66"/>
    <w:rsid w:val="00B97710"/>
    <w:rsid w:val="00BA09BE"/>
    <w:rsid w:val="00BA1053"/>
    <w:rsid w:val="00BA129A"/>
    <w:rsid w:val="00BA1388"/>
    <w:rsid w:val="00BA13A8"/>
    <w:rsid w:val="00BA16C2"/>
    <w:rsid w:val="00BA1863"/>
    <w:rsid w:val="00BA249F"/>
    <w:rsid w:val="00BA253D"/>
    <w:rsid w:val="00BA2D19"/>
    <w:rsid w:val="00BA2E09"/>
    <w:rsid w:val="00BA38EF"/>
    <w:rsid w:val="00BA425F"/>
    <w:rsid w:val="00BA444E"/>
    <w:rsid w:val="00BA50F1"/>
    <w:rsid w:val="00BA5C03"/>
    <w:rsid w:val="00BA678C"/>
    <w:rsid w:val="00BA7365"/>
    <w:rsid w:val="00BB00D3"/>
    <w:rsid w:val="00BB0549"/>
    <w:rsid w:val="00BB07DC"/>
    <w:rsid w:val="00BB0A31"/>
    <w:rsid w:val="00BB0EFE"/>
    <w:rsid w:val="00BB16FF"/>
    <w:rsid w:val="00BB2040"/>
    <w:rsid w:val="00BB2538"/>
    <w:rsid w:val="00BB272A"/>
    <w:rsid w:val="00BB276A"/>
    <w:rsid w:val="00BB2AF2"/>
    <w:rsid w:val="00BB306C"/>
    <w:rsid w:val="00BB3401"/>
    <w:rsid w:val="00BB349F"/>
    <w:rsid w:val="00BB3652"/>
    <w:rsid w:val="00BB3A43"/>
    <w:rsid w:val="00BB3C29"/>
    <w:rsid w:val="00BB508B"/>
    <w:rsid w:val="00BB542E"/>
    <w:rsid w:val="00BB5711"/>
    <w:rsid w:val="00BB5C9B"/>
    <w:rsid w:val="00BB614E"/>
    <w:rsid w:val="00BB6168"/>
    <w:rsid w:val="00BB69AB"/>
    <w:rsid w:val="00BB7853"/>
    <w:rsid w:val="00BB790B"/>
    <w:rsid w:val="00BC029B"/>
    <w:rsid w:val="00BC14A1"/>
    <w:rsid w:val="00BC14AA"/>
    <w:rsid w:val="00BC1B8F"/>
    <w:rsid w:val="00BC1D71"/>
    <w:rsid w:val="00BC29CA"/>
    <w:rsid w:val="00BC45D6"/>
    <w:rsid w:val="00BC48F9"/>
    <w:rsid w:val="00BC5C85"/>
    <w:rsid w:val="00BD0C2F"/>
    <w:rsid w:val="00BD0D94"/>
    <w:rsid w:val="00BD17B3"/>
    <w:rsid w:val="00BD180D"/>
    <w:rsid w:val="00BD1DBA"/>
    <w:rsid w:val="00BD1E56"/>
    <w:rsid w:val="00BD230B"/>
    <w:rsid w:val="00BD2740"/>
    <w:rsid w:val="00BD2D1F"/>
    <w:rsid w:val="00BD2F8E"/>
    <w:rsid w:val="00BD3249"/>
    <w:rsid w:val="00BD3751"/>
    <w:rsid w:val="00BD4032"/>
    <w:rsid w:val="00BD4717"/>
    <w:rsid w:val="00BD47B0"/>
    <w:rsid w:val="00BD59EB"/>
    <w:rsid w:val="00BD61FD"/>
    <w:rsid w:val="00BD6248"/>
    <w:rsid w:val="00BD78F7"/>
    <w:rsid w:val="00BE0D0D"/>
    <w:rsid w:val="00BE0EE5"/>
    <w:rsid w:val="00BE1E4E"/>
    <w:rsid w:val="00BE28D4"/>
    <w:rsid w:val="00BE2BA5"/>
    <w:rsid w:val="00BE2F0C"/>
    <w:rsid w:val="00BE2FBC"/>
    <w:rsid w:val="00BE2FD0"/>
    <w:rsid w:val="00BE3B9A"/>
    <w:rsid w:val="00BE6236"/>
    <w:rsid w:val="00BE6CCA"/>
    <w:rsid w:val="00BE6DF8"/>
    <w:rsid w:val="00BE744C"/>
    <w:rsid w:val="00BE7521"/>
    <w:rsid w:val="00BE7AF2"/>
    <w:rsid w:val="00BE7D1E"/>
    <w:rsid w:val="00BF047D"/>
    <w:rsid w:val="00BF1C7A"/>
    <w:rsid w:val="00BF309F"/>
    <w:rsid w:val="00BF362A"/>
    <w:rsid w:val="00BF3659"/>
    <w:rsid w:val="00BF3C5A"/>
    <w:rsid w:val="00BF40D9"/>
    <w:rsid w:val="00BF455A"/>
    <w:rsid w:val="00BF62B3"/>
    <w:rsid w:val="00BF6354"/>
    <w:rsid w:val="00BF6796"/>
    <w:rsid w:val="00BF6AAE"/>
    <w:rsid w:val="00BF6D41"/>
    <w:rsid w:val="00BF7F3D"/>
    <w:rsid w:val="00C00B0C"/>
    <w:rsid w:val="00C00C95"/>
    <w:rsid w:val="00C0169D"/>
    <w:rsid w:val="00C01DF6"/>
    <w:rsid w:val="00C0233E"/>
    <w:rsid w:val="00C0244F"/>
    <w:rsid w:val="00C024C3"/>
    <w:rsid w:val="00C03184"/>
    <w:rsid w:val="00C0354C"/>
    <w:rsid w:val="00C03B00"/>
    <w:rsid w:val="00C040F2"/>
    <w:rsid w:val="00C041D7"/>
    <w:rsid w:val="00C0538A"/>
    <w:rsid w:val="00C055B5"/>
    <w:rsid w:val="00C05D38"/>
    <w:rsid w:val="00C0609A"/>
    <w:rsid w:val="00C062CB"/>
    <w:rsid w:val="00C06313"/>
    <w:rsid w:val="00C06585"/>
    <w:rsid w:val="00C0789C"/>
    <w:rsid w:val="00C07B2E"/>
    <w:rsid w:val="00C10292"/>
    <w:rsid w:val="00C10298"/>
    <w:rsid w:val="00C112E4"/>
    <w:rsid w:val="00C1435F"/>
    <w:rsid w:val="00C14664"/>
    <w:rsid w:val="00C14785"/>
    <w:rsid w:val="00C17591"/>
    <w:rsid w:val="00C1763C"/>
    <w:rsid w:val="00C17F55"/>
    <w:rsid w:val="00C205A6"/>
    <w:rsid w:val="00C20E3D"/>
    <w:rsid w:val="00C22039"/>
    <w:rsid w:val="00C22053"/>
    <w:rsid w:val="00C23668"/>
    <w:rsid w:val="00C24163"/>
    <w:rsid w:val="00C25326"/>
    <w:rsid w:val="00C25376"/>
    <w:rsid w:val="00C264CC"/>
    <w:rsid w:val="00C26698"/>
    <w:rsid w:val="00C275FF"/>
    <w:rsid w:val="00C27631"/>
    <w:rsid w:val="00C27909"/>
    <w:rsid w:val="00C30138"/>
    <w:rsid w:val="00C307F1"/>
    <w:rsid w:val="00C30D48"/>
    <w:rsid w:val="00C313AA"/>
    <w:rsid w:val="00C32E21"/>
    <w:rsid w:val="00C333C4"/>
    <w:rsid w:val="00C33716"/>
    <w:rsid w:val="00C33887"/>
    <w:rsid w:val="00C3394F"/>
    <w:rsid w:val="00C34B85"/>
    <w:rsid w:val="00C34C14"/>
    <w:rsid w:val="00C351FA"/>
    <w:rsid w:val="00C35505"/>
    <w:rsid w:val="00C3553E"/>
    <w:rsid w:val="00C3759A"/>
    <w:rsid w:val="00C37A15"/>
    <w:rsid w:val="00C37FB7"/>
    <w:rsid w:val="00C428D5"/>
    <w:rsid w:val="00C4295D"/>
    <w:rsid w:val="00C4333E"/>
    <w:rsid w:val="00C435CF"/>
    <w:rsid w:val="00C4363E"/>
    <w:rsid w:val="00C443BB"/>
    <w:rsid w:val="00C44E8B"/>
    <w:rsid w:val="00C44EC9"/>
    <w:rsid w:val="00C45EC7"/>
    <w:rsid w:val="00C46365"/>
    <w:rsid w:val="00C47149"/>
    <w:rsid w:val="00C500FE"/>
    <w:rsid w:val="00C5023A"/>
    <w:rsid w:val="00C50494"/>
    <w:rsid w:val="00C508EA"/>
    <w:rsid w:val="00C50A09"/>
    <w:rsid w:val="00C512A9"/>
    <w:rsid w:val="00C524C9"/>
    <w:rsid w:val="00C529C1"/>
    <w:rsid w:val="00C52A3E"/>
    <w:rsid w:val="00C53028"/>
    <w:rsid w:val="00C53B8D"/>
    <w:rsid w:val="00C54908"/>
    <w:rsid w:val="00C557A4"/>
    <w:rsid w:val="00C5583E"/>
    <w:rsid w:val="00C55EDF"/>
    <w:rsid w:val="00C56200"/>
    <w:rsid w:val="00C56276"/>
    <w:rsid w:val="00C5698D"/>
    <w:rsid w:val="00C576CC"/>
    <w:rsid w:val="00C57901"/>
    <w:rsid w:val="00C57980"/>
    <w:rsid w:val="00C57CC7"/>
    <w:rsid w:val="00C605C7"/>
    <w:rsid w:val="00C611F7"/>
    <w:rsid w:val="00C61232"/>
    <w:rsid w:val="00C61341"/>
    <w:rsid w:val="00C62569"/>
    <w:rsid w:val="00C62DEB"/>
    <w:rsid w:val="00C6343F"/>
    <w:rsid w:val="00C6352D"/>
    <w:rsid w:val="00C63BF6"/>
    <w:rsid w:val="00C63D54"/>
    <w:rsid w:val="00C6411A"/>
    <w:rsid w:val="00C6548C"/>
    <w:rsid w:val="00C654BA"/>
    <w:rsid w:val="00C6560C"/>
    <w:rsid w:val="00C67BA3"/>
    <w:rsid w:val="00C67E71"/>
    <w:rsid w:val="00C704D4"/>
    <w:rsid w:val="00C70A09"/>
    <w:rsid w:val="00C70A3E"/>
    <w:rsid w:val="00C71347"/>
    <w:rsid w:val="00C71705"/>
    <w:rsid w:val="00C717FB"/>
    <w:rsid w:val="00C7182F"/>
    <w:rsid w:val="00C71A28"/>
    <w:rsid w:val="00C73AB1"/>
    <w:rsid w:val="00C73F28"/>
    <w:rsid w:val="00C7442B"/>
    <w:rsid w:val="00C748F6"/>
    <w:rsid w:val="00C76241"/>
    <w:rsid w:val="00C766F3"/>
    <w:rsid w:val="00C76CD9"/>
    <w:rsid w:val="00C7723C"/>
    <w:rsid w:val="00C77294"/>
    <w:rsid w:val="00C77AC4"/>
    <w:rsid w:val="00C77D6E"/>
    <w:rsid w:val="00C80D03"/>
    <w:rsid w:val="00C818B9"/>
    <w:rsid w:val="00C81EC4"/>
    <w:rsid w:val="00C82A27"/>
    <w:rsid w:val="00C82BE8"/>
    <w:rsid w:val="00C8330B"/>
    <w:rsid w:val="00C838A8"/>
    <w:rsid w:val="00C838B5"/>
    <w:rsid w:val="00C841E8"/>
    <w:rsid w:val="00C8449F"/>
    <w:rsid w:val="00C8469C"/>
    <w:rsid w:val="00C858D5"/>
    <w:rsid w:val="00C85A43"/>
    <w:rsid w:val="00C85F87"/>
    <w:rsid w:val="00C870E3"/>
    <w:rsid w:val="00C87E89"/>
    <w:rsid w:val="00C9006C"/>
    <w:rsid w:val="00C90413"/>
    <w:rsid w:val="00C90AA2"/>
    <w:rsid w:val="00C91492"/>
    <w:rsid w:val="00C919F2"/>
    <w:rsid w:val="00C92012"/>
    <w:rsid w:val="00C92217"/>
    <w:rsid w:val="00C924CD"/>
    <w:rsid w:val="00C92805"/>
    <w:rsid w:val="00C9314D"/>
    <w:rsid w:val="00C93591"/>
    <w:rsid w:val="00C93732"/>
    <w:rsid w:val="00C94219"/>
    <w:rsid w:val="00C94852"/>
    <w:rsid w:val="00C94CAB"/>
    <w:rsid w:val="00C94E5A"/>
    <w:rsid w:val="00C9535A"/>
    <w:rsid w:val="00C95734"/>
    <w:rsid w:val="00C95860"/>
    <w:rsid w:val="00C96BCD"/>
    <w:rsid w:val="00C97DD1"/>
    <w:rsid w:val="00CA064B"/>
    <w:rsid w:val="00CA0FFF"/>
    <w:rsid w:val="00CA35D2"/>
    <w:rsid w:val="00CA36EF"/>
    <w:rsid w:val="00CA590D"/>
    <w:rsid w:val="00CA5A33"/>
    <w:rsid w:val="00CA5F0D"/>
    <w:rsid w:val="00CA614E"/>
    <w:rsid w:val="00CA6A7B"/>
    <w:rsid w:val="00CA7827"/>
    <w:rsid w:val="00CB0150"/>
    <w:rsid w:val="00CB03E0"/>
    <w:rsid w:val="00CB064F"/>
    <w:rsid w:val="00CB1192"/>
    <w:rsid w:val="00CB11E3"/>
    <w:rsid w:val="00CB1369"/>
    <w:rsid w:val="00CB1418"/>
    <w:rsid w:val="00CB1CBB"/>
    <w:rsid w:val="00CB2140"/>
    <w:rsid w:val="00CB24AD"/>
    <w:rsid w:val="00CB2626"/>
    <w:rsid w:val="00CB3467"/>
    <w:rsid w:val="00CB34A0"/>
    <w:rsid w:val="00CB3C05"/>
    <w:rsid w:val="00CB3C50"/>
    <w:rsid w:val="00CB3D08"/>
    <w:rsid w:val="00CB41CA"/>
    <w:rsid w:val="00CB6377"/>
    <w:rsid w:val="00CB6A7A"/>
    <w:rsid w:val="00CB6E45"/>
    <w:rsid w:val="00CB6EF9"/>
    <w:rsid w:val="00CB7764"/>
    <w:rsid w:val="00CC0230"/>
    <w:rsid w:val="00CC046B"/>
    <w:rsid w:val="00CC0DBB"/>
    <w:rsid w:val="00CC0F4B"/>
    <w:rsid w:val="00CC16F7"/>
    <w:rsid w:val="00CC187C"/>
    <w:rsid w:val="00CC1A3E"/>
    <w:rsid w:val="00CC2D9E"/>
    <w:rsid w:val="00CC4F6B"/>
    <w:rsid w:val="00CC59CE"/>
    <w:rsid w:val="00CC5AF5"/>
    <w:rsid w:val="00CC660C"/>
    <w:rsid w:val="00CC68E7"/>
    <w:rsid w:val="00CC6FD0"/>
    <w:rsid w:val="00CC797D"/>
    <w:rsid w:val="00CC79E9"/>
    <w:rsid w:val="00CC7C8B"/>
    <w:rsid w:val="00CD03CD"/>
    <w:rsid w:val="00CD0C6F"/>
    <w:rsid w:val="00CD1A27"/>
    <w:rsid w:val="00CD1C14"/>
    <w:rsid w:val="00CD1C82"/>
    <w:rsid w:val="00CD236D"/>
    <w:rsid w:val="00CD27FC"/>
    <w:rsid w:val="00CD3133"/>
    <w:rsid w:val="00CD3762"/>
    <w:rsid w:val="00CD3EBF"/>
    <w:rsid w:val="00CD6F9D"/>
    <w:rsid w:val="00CD7B0A"/>
    <w:rsid w:val="00CE133F"/>
    <w:rsid w:val="00CE196A"/>
    <w:rsid w:val="00CE1B9F"/>
    <w:rsid w:val="00CE28F2"/>
    <w:rsid w:val="00CE2C8F"/>
    <w:rsid w:val="00CE40F8"/>
    <w:rsid w:val="00CE4943"/>
    <w:rsid w:val="00CE4D1E"/>
    <w:rsid w:val="00CE53EE"/>
    <w:rsid w:val="00CE5B2B"/>
    <w:rsid w:val="00CE5E8A"/>
    <w:rsid w:val="00CE625F"/>
    <w:rsid w:val="00CE6354"/>
    <w:rsid w:val="00CE75D3"/>
    <w:rsid w:val="00CF0666"/>
    <w:rsid w:val="00CF0BEF"/>
    <w:rsid w:val="00CF0FB0"/>
    <w:rsid w:val="00CF2575"/>
    <w:rsid w:val="00CF2D5C"/>
    <w:rsid w:val="00CF37C3"/>
    <w:rsid w:val="00CF3964"/>
    <w:rsid w:val="00CF530E"/>
    <w:rsid w:val="00CF5598"/>
    <w:rsid w:val="00CF5B8B"/>
    <w:rsid w:val="00CF5BF1"/>
    <w:rsid w:val="00CF5DE0"/>
    <w:rsid w:val="00CF6891"/>
    <w:rsid w:val="00CF7511"/>
    <w:rsid w:val="00D006F1"/>
    <w:rsid w:val="00D008D0"/>
    <w:rsid w:val="00D00B6A"/>
    <w:rsid w:val="00D02914"/>
    <w:rsid w:val="00D03D5F"/>
    <w:rsid w:val="00D0445B"/>
    <w:rsid w:val="00D04D1C"/>
    <w:rsid w:val="00D059BA"/>
    <w:rsid w:val="00D07162"/>
    <w:rsid w:val="00D07824"/>
    <w:rsid w:val="00D07A49"/>
    <w:rsid w:val="00D10328"/>
    <w:rsid w:val="00D103C7"/>
    <w:rsid w:val="00D10808"/>
    <w:rsid w:val="00D10D48"/>
    <w:rsid w:val="00D11AF9"/>
    <w:rsid w:val="00D11B02"/>
    <w:rsid w:val="00D12AF4"/>
    <w:rsid w:val="00D13DA8"/>
    <w:rsid w:val="00D14623"/>
    <w:rsid w:val="00D14AA6"/>
    <w:rsid w:val="00D16941"/>
    <w:rsid w:val="00D16BFE"/>
    <w:rsid w:val="00D16CE0"/>
    <w:rsid w:val="00D1757B"/>
    <w:rsid w:val="00D175C1"/>
    <w:rsid w:val="00D17C39"/>
    <w:rsid w:val="00D202D1"/>
    <w:rsid w:val="00D217B6"/>
    <w:rsid w:val="00D21F93"/>
    <w:rsid w:val="00D2312C"/>
    <w:rsid w:val="00D23198"/>
    <w:rsid w:val="00D231A7"/>
    <w:rsid w:val="00D243EB"/>
    <w:rsid w:val="00D248DB"/>
    <w:rsid w:val="00D24A7D"/>
    <w:rsid w:val="00D256BE"/>
    <w:rsid w:val="00D2592D"/>
    <w:rsid w:val="00D26A1A"/>
    <w:rsid w:val="00D2726F"/>
    <w:rsid w:val="00D27926"/>
    <w:rsid w:val="00D27F63"/>
    <w:rsid w:val="00D3048E"/>
    <w:rsid w:val="00D31ACA"/>
    <w:rsid w:val="00D31CE8"/>
    <w:rsid w:val="00D321AB"/>
    <w:rsid w:val="00D325FB"/>
    <w:rsid w:val="00D3302B"/>
    <w:rsid w:val="00D33DE5"/>
    <w:rsid w:val="00D346B2"/>
    <w:rsid w:val="00D34A16"/>
    <w:rsid w:val="00D35055"/>
    <w:rsid w:val="00D360CF"/>
    <w:rsid w:val="00D36F49"/>
    <w:rsid w:val="00D37A5F"/>
    <w:rsid w:val="00D400B0"/>
    <w:rsid w:val="00D40182"/>
    <w:rsid w:val="00D402EC"/>
    <w:rsid w:val="00D414B7"/>
    <w:rsid w:val="00D41EC7"/>
    <w:rsid w:val="00D42905"/>
    <w:rsid w:val="00D4342D"/>
    <w:rsid w:val="00D436CD"/>
    <w:rsid w:val="00D43CE3"/>
    <w:rsid w:val="00D446F1"/>
    <w:rsid w:val="00D456C3"/>
    <w:rsid w:val="00D45C6F"/>
    <w:rsid w:val="00D45D4C"/>
    <w:rsid w:val="00D45E15"/>
    <w:rsid w:val="00D467B6"/>
    <w:rsid w:val="00D47751"/>
    <w:rsid w:val="00D47966"/>
    <w:rsid w:val="00D5060F"/>
    <w:rsid w:val="00D50BFF"/>
    <w:rsid w:val="00D5215C"/>
    <w:rsid w:val="00D52367"/>
    <w:rsid w:val="00D527EC"/>
    <w:rsid w:val="00D535B0"/>
    <w:rsid w:val="00D5473A"/>
    <w:rsid w:val="00D54924"/>
    <w:rsid w:val="00D5554C"/>
    <w:rsid w:val="00D55980"/>
    <w:rsid w:val="00D563AE"/>
    <w:rsid w:val="00D56748"/>
    <w:rsid w:val="00D57460"/>
    <w:rsid w:val="00D576C6"/>
    <w:rsid w:val="00D60360"/>
    <w:rsid w:val="00D61D67"/>
    <w:rsid w:val="00D63800"/>
    <w:rsid w:val="00D64073"/>
    <w:rsid w:val="00D640B1"/>
    <w:rsid w:val="00D64810"/>
    <w:rsid w:val="00D64BE0"/>
    <w:rsid w:val="00D65803"/>
    <w:rsid w:val="00D65B2D"/>
    <w:rsid w:val="00D66A9B"/>
    <w:rsid w:val="00D67295"/>
    <w:rsid w:val="00D67C3D"/>
    <w:rsid w:val="00D67E14"/>
    <w:rsid w:val="00D70C7F"/>
    <w:rsid w:val="00D71029"/>
    <w:rsid w:val="00D71B05"/>
    <w:rsid w:val="00D71C48"/>
    <w:rsid w:val="00D720D9"/>
    <w:rsid w:val="00D7236F"/>
    <w:rsid w:val="00D72743"/>
    <w:rsid w:val="00D727FE"/>
    <w:rsid w:val="00D738AA"/>
    <w:rsid w:val="00D742CC"/>
    <w:rsid w:val="00D744F8"/>
    <w:rsid w:val="00D74E6C"/>
    <w:rsid w:val="00D76E3A"/>
    <w:rsid w:val="00D7718A"/>
    <w:rsid w:val="00D7725D"/>
    <w:rsid w:val="00D77887"/>
    <w:rsid w:val="00D810D3"/>
    <w:rsid w:val="00D820EB"/>
    <w:rsid w:val="00D833E4"/>
    <w:rsid w:val="00D84581"/>
    <w:rsid w:val="00D84AD9"/>
    <w:rsid w:val="00D84B07"/>
    <w:rsid w:val="00D84F9D"/>
    <w:rsid w:val="00D85235"/>
    <w:rsid w:val="00D855DB"/>
    <w:rsid w:val="00D85BD4"/>
    <w:rsid w:val="00D8652C"/>
    <w:rsid w:val="00D86C67"/>
    <w:rsid w:val="00D90E72"/>
    <w:rsid w:val="00D90E7F"/>
    <w:rsid w:val="00D92305"/>
    <w:rsid w:val="00D924A5"/>
    <w:rsid w:val="00D92740"/>
    <w:rsid w:val="00D92F61"/>
    <w:rsid w:val="00D92F7C"/>
    <w:rsid w:val="00D931D9"/>
    <w:rsid w:val="00D94E58"/>
    <w:rsid w:val="00D94E91"/>
    <w:rsid w:val="00D94F41"/>
    <w:rsid w:val="00D95695"/>
    <w:rsid w:val="00D96FA2"/>
    <w:rsid w:val="00D97203"/>
    <w:rsid w:val="00DA108D"/>
    <w:rsid w:val="00DA1636"/>
    <w:rsid w:val="00DA18B0"/>
    <w:rsid w:val="00DA2011"/>
    <w:rsid w:val="00DA22C1"/>
    <w:rsid w:val="00DA2B45"/>
    <w:rsid w:val="00DA2BDF"/>
    <w:rsid w:val="00DA363A"/>
    <w:rsid w:val="00DA4404"/>
    <w:rsid w:val="00DA4493"/>
    <w:rsid w:val="00DA49CF"/>
    <w:rsid w:val="00DA4D32"/>
    <w:rsid w:val="00DA61FE"/>
    <w:rsid w:val="00DA67C5"/>
    <w:rsid w:val="00DA68F9"/>
    <w:rsid w:val="00DA6BDC"/>
    <w:rsid w:val="00DA6E62"/>
    <w:rsid w:val="00DA7B4D"/>
    <w:rsid w:val="00DA7F56"/>
    <w:rsid w:val="00DB0400"/>
    <w:rsid w:val="00DB1257"/>
    <w:rsid w:val="00DB1790"/>
    <w:rsid w:val="00DB1CCC"/>
    <w:rsid w:val="00DB3476"/>
    <w:rsid w:val="00DB36D5"/>
    <w:rsid w:val="00DB3907"/>
    <w:rsid w:val="00DB3FE4"/>
    <w:rsid w:val="00DB4A38"/>
    <w:rsid w:val="00DB4BC0"/>
    <w:rsid w:val="00DB630F"/>
    <w:rsid w:val="00DB63FD"/>
    <w:rsid w:val="00DB6498"/>
    <w:rsid w:val="00DB6537"/>
    <w:rsid w:val="00DB6603"/>
    <w:rsid w:val="00DB6956"/>
    <w:rsid w:val="00DB7614"/>
    <w:rsid w:val="00DB7744"/>
    <w:rsid w:val="00DB7C1B"/>
    <w:rsid w:val="00DB7D31"/>
    <w:rsid w:val="00DB7F58"/>
    <w:rsid w:val="00DC020D"/>
    <w:rsid w:val="00DC0AC8"/>
    <w:rsid w:val="00DC0C0F"/>
    <w:rsid w:val="00DC17FD"/>
    <w:rsid w:val="00DC1953"/>
    <w:rsid w:val="00DC22BC"/>
    <w:rsid w:val="00DC2DC2"/>
    <w:rsid w:val="00DC31D2"/>
    <w:rsid w:val="00DC35F4"/>
    <w:rsid w:val="00DC3990"/>
    <w:rsid w:val="00DC3D61"/>
    <w:rsid w:val="00DC3F7E"/>
    <w:rsid w:val="00DC45D2"/>
    <w:rsid w:val="00DC49E0"/>
    <w:rsid w:val="00DC4DA7"/>
    <w:rsid w:val="00DC4FB0"/>
    <w:rsid w:val="00DC53B4"/>
    <w:rsid w:val="00DC6906"/>
    <w:rsid w:val="00DC7936"/>
    <w:rsid w:val="00DD02DB"/>
    <w:rsid w:val="00DD060C"/>
    <w:rsid w:val="00DD084D"/>
    <w:rsid w:val="00DD0956"/>
    <w:rsid w:val="00DD095F"/>
    <w:rsid w:val="00DD0B0D"/>
    <w:rsid w:val="00DD109C"/>
    <w:rsid w:val="00DD12E5"/>
    <w:rsid w:val="00DD164A"/>
    <w:rsid w:val="00DD198C"/>
    <w:rsid w:val="00DD1FD9"/>
    <w:rsid w:val="00DD2516"/>
    <w:rsid w:val="00DD2FA1"/>
    <w:rsid w:val="00DD3068"/>
    <w:rsid w:val="00DD30BB"/>
    <w:rsid w:val="00DD3149"/>
    <w:rsid w:val="00DD36EE"/>
    <w:rsid w:val="00DD3824"/>
    <w:rsid w:val="00DD3F9E"/>
    <w:rsid w:val="00DD453B"/>
    <w:rsid w:val="00DD4955"/>
    <w:rsid w:val="00DD6A51"/>
    <w:rsid w:val="00DD75C4"/>
    <w:rsid w:val="00DD7919"/>
    <w:rsid w:val="00DD7DB6"/>
    <w:rsid w:val="00DE00BA"/>
    <w:rsid w:val="00DE1A7E"/>
    <w:rsid w:val="00DE21D0"/>
    <w:rsid w:val="00DE2221"/>
    <w:rsid w:val="00DE2768"/>
    <w:rsid w:val="00DE318C"/>
    <w:rsid w:val="00DE3CB3"/>
    <w:rsid w:val="00DE4790"/>
    <w:rsid w:val="00DE501A"/>
    <w:rsid w:val="00DE55B9"/>
    <w:rsid w:val="00DE6266"/>
    <w:rsid w:val="00DE62C8"/>
    <w:rsid w:val="00DE6A8D"/>
    <w:rsid w:val="00DE6BDB"/>
    <w:rsid w:val="00DE74C4"/>
    <w:rsid w:val="00DE7BCB"/>
    <w:rsid w:val="00DF0045"/>
    <w:rsid w:val="00DF03C3"/>
    <w:rsid w:val="00DF0827"/>
    <w:rsid w:val="00DF1051"/>
    <w:rsid w:val="00DF1A7D"/>
    <w:rsid w:val="00DF35C5"/>
    <w:rsid w:val="00DF373B"/>
    <w:rsid w:val="00DF3A96"/>
    <w:rsid w:val="00DF3C17"/>
    <w:rsid w:val="00DF4217"/>
    <w:rsid w:val="00DF43F4"/>
    <w:rsid w:val="00DF4E40"/>
    <w:rsid w:val="00DF50E8"/>
    <w:rsid w:val="00DF5C4D"/>
    <w:rsid w:val="00DF656A"/>
    <w:rsid w:val="00DF7420"/>
    <w:rsid w:val="00DF7706"/>
    <w:rsid w:val="00E00360"/>
    <w:rsid w:val="00E00753"/>
    <w:rsid w:val="00E00AA0"/>
    <w:rsid w:val="00E01575"/>
    <w:rsid w:val="00E01869"/>
    <w:rsid w:val="00E026EC"/>
    <w:rsid w:val="00E031CC"/>
    <w:rsid w:val="00E03FE1"/>
    <w:rsid w:val="00E0462E"/>
    <w:rsid w:val="00E046AD"/>
    <w:rsid w:val="00E05746"/>
    <w:rsid w:val="00E057A0"/>
    <w:rsid w:val="00E05CB6"/>
    <w:rsid w:val="00E060EE"/>
    <w:rsid w:val="00E063E1"/>
    <w:rsid w:val="00E07172"/>
    <w:rsid w:val="00E074B5"/>
    <w:rsid w:val="00E074E1"/>
    <w:rsid w:val="00E07818"/>
    <w:rsid w:val="00E07958"/>
    <w:rsid w:val="00E10473"/>
    <w:rsid w:val="00E106DB"/>
    <w:rsid w:val="00E10DBD"/>
    <w:rsid w:val="00E12334"/>
    <w:rsid w:val="00E125E3"/>
    <w:rsid w:val="00E1293C"/>
    <w:rsid w:val="00E12D20"/>
    <w:rsid w:val="00E13339"/>
    <w:rsid w:val="00E135A3"/>
    <w:rsid w:val="00E13F5B"/>
    <w:rsid w:val="00E1411C"/>
    <w:rsid w:val="00E142AA"/>
    <w:rsid w:val="00E143B8"/>
    <w:rsid w:val="00E14B87"/>
    <w:rsid w:val="00E157C6"/>
    <w:rsid w:val="00E163B6"/>
    <w:rsid w:val="00E16F06"/>
    <w:rsid w:val="00E1710E"/>
    <w:rsid w:val="00E1712E"/>
    <w:rsid w:val="00E17150"/>
    <w:rsid w:val="00E20224"/>
    <w:rsid w:val="00E207DF"/>
    <w:rsid w:val="00E21EC9"/>
    <w:rsid w:val="00E21FB7"/>
    <w:rsid w:val="00E2278A"/>
    <w:rsid w:val="00E23C51"/>
    <w:rsid w:val="00E24F99"/>
    <w:rsid w:val="00E30BEC"/>
    <w:rsid w:val="00E30D52"/>
    <w:rsid w:val="00E31B06"/>
    <w:rsid w:val="00E31D0E"/>
    <w:rsid w:val="00E31F5A"/>
    <w:rsid w:val="00E3249F"/>
    <w:rsid w:val="00E33105"/>
    <w:rsid w:val="00E35B89"/>
    <w:rsid w:val="00E35F4D"/>
    <w:rsid w:val="00E365F2"/>
    <w:rsid w:val="00E366EB"/>
    <w:rsid w:val="00E368AB"/>
    <w:rsid w:val="00E36B41"/>
    <w:rsid w:val="00E36B62"/>
    <w:rsid w:val="00E378CD"/>
    <w:rsid w:val="00E37947"/>
    <w:rsid w:val="00E40623"/>
    <w:rsid w:val="00E41089"/>
    <w:rsid w:val="00E41793"/>
    <w:rsid w:val="00E43304"/>
    <w:rsid w:val="00E4352F"/>
    <w:rsid w:val="00E44072"/>
    <w:rsid w:val="00E4474C"/>
    <w:rsid w:val="00E456EB"/>
    <w:rsid w:val="00E45918"/>
    <w:rsid w:val="00E460DC"/>
    <w:rsid w:val="00E46287"/>
    <w:rsid w:val="00E4654C"/>
    <w:rsid w:val="00E46AD5"/>
    <w:rsid w:val="00E46B9D"/>
    <w:rsid w:val="00E47364"/>
    <w:rsid w:val="00E47C65"/>
    <w:rsid w:val="00E50358"/>
    <w:rsid w:val="00E505FC"/>
    <w:rsid w:val="00E5067D"/>
    <w:rsid w:val="00E517C1"/>
    <w:rsid w:val="00E53E45"/>
    <w:rsid w:val="00E53EBE"/>
    <w:rsid w:val="00E5487B"/>
    <w:rsid w:val="00E54EF4"/>
    <w:rsid w:val="00E561A6"/>
    <w:rsid w:val="00E56DC4"/>
    <w:rsid w:val="00E57012"/>
    <w:rsid w:val="00E57794"/>
    <w:rsid w:val="00E601D0"/>
    <w:rsid w:val="00E6091E"/>
    <w:rsid w:val="00E60DCB"/>
    <w:rsid w:val="00E6123B"/>
    <w:rsid w:val="00E6181F"/>
    <w:rsid w:val="00E6375C"/>
    <w:rsid w:val="00E63C8A"/>
    <w:rsid w:val="00E64B7A"/>
    <w:rsid w:val="00E64FD3"/>
    <w:rsid w:val="00E6509F"/>
    <w:rsid w:val="00E65B22"/>
    <w:rsid w:val="00E66363"/>
    <w:rsid w:val="00E6659D"/>
    <w:rsid w:val="00E665DD"/>
    <w:rsid w:val="00E667BA"/>
    <w:rsid w:val="00E66EF8"/>
    <w:rsid w:val="00E67B65"/>
    <w:rsid w:val="00E71181"/>
    <w:rsid w:val="00E7376A"/>
    <w:rsid w:val="00E74FA8"/>
    <w:rsid w:val="00E7554C"/>
    <w:rsid w:val="00E7589F"/>
    <w:rsid w:val="00E75DA4"/>
    <w:rsid w:val="00E75FE6"/>
    <w:rsid w:val="00E76674"/>
    <w:rsid w:val="00E76E80"/>
    <w:rsid w:val="00E76EF4"/>
    <w:rsid w:val="00E77AAD"/>
    <w:rsid w:val="00E77EE7"/>
    <w:rsid w:val="00E816C7"/>
    <w:rsid w:val="00E81918"/>
    <w:rsid w:val="00E821BE"/>
    <w:rsid w:val="00E8338C"/>
    <w:rsid w:val="00E83B03"/>
    <w:rsid w:val="00E83E6B"/>
    <w:rsid w:val="00E83E8C"/>
    <w:rsid w:val="00E8408F"/>
    <w:rsid w:val="00E84378"/>
    <w:rsid w:val="00E8484A"/>
    <w:rsid w:val="00E84D97"/>
    <w:rsid w:val="00E863DE"/>
    <w:rsid w:val="00E87740"/>
    <w:rsid w:val="00E87A5E"/>
    <w:rsid w:val="00E87FBE"/>
    <w:rsid w:val="00E90247"/>
    <w:rsid w:val="00E908EE"/>
    <w:rsid w:val="00E91AB7"/>
    <w:rsid w:val="00E91B7D"/>
    <w:rsid w:val="00E91BED"/>
    <w:rsid w:val="00E920F6"/>
    <w:rsid w:val="00E9217F"/>
    <w:rsid w:val="00E92357"/>
    <w:rsid w:val="00E924E4"/>
    <w:rsid w:val="00E92581"/>
    <w:rsid w:val="00E92D9B"/>
    <w:rsid w:val="00E92DE3"/>
    <w:rsid w:val="00E9373F"/>
    <w:rsid w:val="00E93A7D"/>
    <w:rsid w:val="00E93A92"/>
    <w:rsid w:val="00E93BC6"/>
    <w:rsid w:val="00E941AE"/>
    <w:rsid w:val="00E94FC2"/>
    <w:rsid w:val="00E954BB"/>
    <w:rsid w:val="00E95BEC"/>
    <w:rsid w:val="00E95F9F"/>
    <w:rsid w:val="00E967C8"/>
    <w:rsid w:val="00E96F01"/>
    <w:rsid w:val="00E970B9"/>
    <w:rsid w:val="00E97870"/>
    <w:rsid w:val="00E97C9C"/>
    <w:rsid w:val="00E97FC8"/>
    <w:rsid w:val="00EA0844"/>
    <w:rsid w:val="00EA157C"/>
    <w:rsid w:val="00EA1A54"/>
    <w:rsid w:val="00EA1D63"/>
    <w:rsid w:val="00EA2412"/>
    <w:rsid w:val="00EA2427"/>
    <w:rsid w:val="00EA2B02"/>
    <w:rsid w:val="00EA2BE6"/>
    <w:rsid w:val="00EA2EEC"/>
    <w:rsid w:val="00EA301E"/>
    <w:rsid w:val="00EA30D0"/>
    <w:rsid w:val="00EA3184"/>
    <w:rsid w:val="00EA36BE"/>
    <w:rsid w:val="00EA392A"/>
    <w:rsid w:val="00EA3F3B"/>
    <w:rsid w:val="00EA416A"/>
    <w:rsid w:val="00EA4416"/>
    <w:rsid w:val="00EA5B0E"/>
    <w:rsid w:val="00EB09B9"/>
    <w:rsid w:val="00EB0E31"/>
    <w:rsid w:val="00EB172E"/>
    <w:rsid w:val="00EB1D49"/>
    <w:rsid w:val="00EB1FE1"/>
    <w:rsid w:val="00EB21ED"/>
    <w:rsid w:val="00EB2431"/>
    <w:rsid w:val="00EB24E2"/>
    <w:rsid w:val="00EB295D"/>
    <w:rsid w:val="00EB2EF2"/>
    <w:rsid w:val="00EB432E"/>
    <w:rsid w:val="00EB4655"/>
    <w:rsid w:val="00EB49CF"/>
    <w:rsid w:val="00EB4DC8"/>
    <w:rsid w:val="00EB5696"/>
    <w:rsid w:val="00EB5CC8"/>
    <w:rsid w:val="00EB6B92"/>
    <w:rsid w:val="00EB77A0"/>
    <w:rsid w:val="00EB7A45"/>
    <w:rsid w:val="00EB7D7A"/>
    <w:rsid w:val="00EC1225"/>
    <w:rsid w:val="00EC2590"/>
    <w:rsid w:val="00EC2B52"/>
    <w:rsid w:val="00EC30CD"/>
    <w:rsid w:val="00EC3203"/>
    <w:rsid w:val="00EC42E3"/>
    <w:rsid w:val="00EC44B6"/>
    <w:rsid w:val="00EC5258"/>
    <w:rsid w:val="00EC64FA"/>
    <w:rsid w:val="00EC6B64"/>
    <w:rsid w:val="00EC6D73"/>
    <w:rsid w:val="00EC776F"/>
    <w:rsid w:val="00ED0308"/>
    <w:rsid w:val="00ED144F"/>
    <w:rsid w:val="00ED14A8"/>
    <w:rsid w:val="00ED299E"/>
    <w:rsid w:val="00ED2DC4"/>
    <w:rsid w:val="00ED374E"/>
    <w:rsid w:val="00ED40A6"/>
    <w:rsid w:val="00ED41D4"/>
    <w:rsid w:val="00ED43FA"/>
    <w:rsid w:val="00ED4915"/>
    <w:rsid w:val="00ED4C35"/>
    <w:rsid w:val="00ED4C5D"/>
    <w:rsid w:val="00ED5F54"/>
    <w:rsid w:val="00ED7C4C"/>
    <w:rsid w:val="00EE0198"/>
    <w:rsid w:val="00EE04BC"/>
    <w:rsid w:val="00EE086A"/>
    <w:rsid w:val="00EE09D9"/>
    <w:rsid w:val="00EE2D55"/>
    <w:rsid w:val="00EE3014"/>
    <w:rsid w:val="00EE31E0"/>
    <w:rsid w:val="00EE3CEF"/>
    <w:rsid w:val="00EE481B"/>
    <w:rsid w:val="00EE4F5A"/>
    <w:rsid w:val="00EE542D"/>
    <w:rsid w:val="00EE5B0C"/>
    <w:rsid w:val="00EE666E"/>
    <w:rsid w:val="00EE70F7"/>
    <w:rsid w:val="00EE7563"/>
    <w:rsid w:val="00EF0CA3"/>
    <w:rsid w:val="00EF0CB6"/>
    <w:rsid w:val="00EF263F"/>
    <w:rsid w:val="00EF280E"/>
    <w:rsid w:val="00EF30BB"/>
    <w:rsid w:val="00EF3281"/>
    <w:rsid w:val="00EF39ED"/>
    <w:rsid w:val="00EF4190"/>
    <w:rsid w:val="00EF4BCB"/>
    <w:rsid w:val="00EF73E9"/>
    <w:rsid w:val="00EF74EC"/>
    <w:rsid w:val="00EF7A00"/>
    <w:rsid w:val="00F0006C"/>
    <w:rsid w:val="00F0044E"/>
    <w:rsid w:val="00F011D3"/>
    <w:rsid w:val="00F01386"/>
    <w:rsid w:val="00F020B3"/>
    <w:rsid w:val="00F02A15"/>
    <w:rsid w:val="00F03233"/>
    <w:rsid w:val="00F04593"/>
    <w:rsid w:val="00F04661"/>
    <w:rsid w:val="00F04924"/>
    <w:rsid w:val="00F065E2"/>
    <w:rsid w:val="00F06692"/>
    <w:rsid w:val="00F06848"/>
    <w:rsid w:val="00F06906"/>
    <w:rsid w:val="00F06B53"/>
    <w:rsid w:val="00F07369"/>
    <w:rsid w:val="00F07C51"/>
    <w:rsid w:val="00F1061B"/>
    <w:rsid w:val="00F10A11"/>
    <w:rsid w:val="00F10C2F"/>
    <w:rsid w:val="00F119B2"/>
    <w:rsid w:val="00F119C8"/>
    <w:rsid w:val="00F119D1"/>
    <w:rsid w:val="00F11D58"/>
    <w:rsid w:val="00F11DB4"/>
    <w:rsid w:val="00F12758"/>
    <w:rsid w:val="00F12C88"/>
    <w:rsid w:val="00F1317E"/>
    <w:rsid w:val="00F133B1"/>
    <w:rsid w:val="00F144D9"/>
    <w:rsid w:val="00F146B6"/>
    <w:rsid w:val="00F1568F"/>
    <w:rsid w:val="00F15C99"/>
    <w:rsid w:val="00F162D2"/>
    <w:rsid w:val="00F16A47"/>
    <w:rsid w:val="00F202B8"/>
    <w:rsid w:val="00F21D1B"/>
    <w:rsid w:val="00F21ECA"/>
    <w:rsid w:val="00F21F57"/>
    <w:rsid w:val="00F21FEA"/>
    <w:rsid w:val="00F220F1"/>
    <w:rsid w:val="00F22167"/>
    <w:rsid w:val="00F222CA"/>
    <w:rsid w:val="00F22434"/>
    <w:rsid w:val="00F2452E"/>
    <w:rsid w:val="00F250BC"/>
    <w:rsid w:val="00F25241"/>
    <w:rsid w:val="00F25DA3"/>
    <w:rsid w:val="00F25FEA"/>
    <w:rsid w:val="00F2783A"/>
    <w:rsid w:val="00F27FB9"/>
    <w:rsid w:val="00F30858"/>
    <w:rsid w:val="00F30B6B"/>
    <w:rsid w:val="00F31DD5"/>
    <w:rsid w:val="00F320B8"/>
    <w:rsid w:val="00F3282D"/>
    <w:rsid w:val="00F32FBB"/>
    <w:rsid w:val="00F333D9"/>
    <w:rsid w:val="00F33440"/>
    <w:rsid w:val="00F35162"/>
    <w:rsid w:val="00F35401"/>
    <w:rsid w:val="00F36628"/>
    <w:rsid w:val="00F370C2"/>
    <w:rsid w:val="00F37B08"/>
    <w:rsid w:val="00F40A9C"/>
    <w:rsid w:val="00F4156F"/>
    <w:rsid w:val="00F42313"/>
    <w:rsid w:val="00F42492"/>
    <w:rsid w:val="00F42D08"/>
    <w:rsid w:val="00F42FA5"/>
    <w:rsid w:val="00F431C2"/>
    <w:rsid w:val="00F43C86"/>
    <w:rsid w:val="00F441F0"/>
    <w:rsid w:val="00F44952"/>
    <w:rsid w:val="00F44B26"/>
    <w:rsid w:val="00F44E76"/>
    <w:rsid w:val="00F45CE9"/>
    <w:rsid w:val="00F4604F"/>
    <w:rsid w:val="00F4673A"/>
    <w:rsid w:val="00F46E43"/>
    <w:rsid w:val="00F47139"/>
    <w:rsid w:val="00F472A5"/>
    <w:rsid w:val="00F47E4C"/>
    <w:rsid w:val="00F47E53"/>
    <w:rsid w:val="00F51956"/>
    <w:rsid w:val="00F52747"/>
    <w:rsid w:val="00F52CB5"/>
    <w:rsid w:val="00F53548"/>
    <w:rsid w:val="00F55AA2"/>
    <w:rsid w:val="00F55B85"/>
    <w:rsid w:val="00F55C94"/>
    <w:rsid w:val="00F56C91"/>
    <w:rsid w:val="00F5714C"/>
    <w:rsid w:val="00F57CD6"/>
    <w:rsid w:val="00F57E52"/>
    <w:rsid w:val="00F57FF1"/>
    <w:rsid w:val="00F60637"/>
    <w:rsid w:val="00F60A6F"/>
    <w:rsid w:val="00F61490"/>
    <w:rsid w:val="00F61A09"/>
    <w:rsid w:val="00F61C15"/>
    <w:rsid w:val="00F6229E"/>
    <w:rsid w:val="00F62D9A"/>
    <w:rsid w:val="00F63593"/>
    <w:rsid w:val="00F63747"/>
    <w:rsid w:val="00F63E12"/>
    <w:rsid w:val="00F6469E"/>
    <w:rsid w:val="00F647FF"/>
    <w:rsid w:val="00F64899"/>
    <w:rsid w:val="00F65B3B"/>
    <w:rsid w:val="00F65E84"/>
    <w:rsid w:val="00F6645B"/>
    <w:rsid w:val="00F6768C"/>
    <w:rsid w:val="00F67C21"/>
    <w:rsid w:val="00F67F62"/>
    <w:rsid w:val="00F703C8"/>
    <w:rsid w:val="00F703FA"/>
    <w:rsid w:val="00F70FBB"/>
    <w:rsid w:val="00F71435"/>
    <w:rsid w:val="00F714DD"/>
    <w:rsid w:val="00F71928"/>
    <w:rsid w:val="00F71BEC"/>
    <w:rsid w:val="00F71CF8"/>
    <w:rsid w:val="00F7210D"/>
    <w:rsid w:val="00F726E6"/>
    <w:rsid w:val="00F729E1"/>
    <w:rsid w:val="00F73008"/>
    <w:rsid w:val="00F73751"/>
    <w:rsid w:val="00F73EF6"/>
    <w:rsid w:val="00F75170"/>
    <w:rsid w:val="00F75424"/>
    <w:rsid w:val="00F75A58"/>
    <w:rsid w:val="00F75ACE"/>
    <w:rsid w:val="00F75C3D"/>
    <w:rsid w:val="00F75D9D"/>
    <w:rsid w:val="00F76FEE"/>
    <w:rsid w:val="00F76FF9"/>
    <w:rsid w:val="00F77D5B"/>
    <w:rsid w:val="00F80589"/>
    <w:rsid w:val="00F805D4"/>
    <w:rsid w:val="00F80BDD"/>
    <w:rsid w:val="00F810BB"/>
    <w:rsid w:val="00F8157E"/>
    <w:rsid w:val="00F8191C"/>
    <w:rsid w:val="00F8204B"/>
    <w:rsid w:val="00F823C1"/>
    <w:rsid w:val="00F825DB"/>
    <w:rsid w:val="00F826A6"/>
    <w:rsid w:val="00F83676"/>
    <w:rsid w:val="00F83816"/>
    <w:rsid w:val="00F848CE"/>
    <w:rsid w:val="00F86056"/>
    <w:rsid w:val="00F860FC"/>
    <w:rsid w:val="00F86277"/>
    <w:rsid w:val="00F873FF"/>
    <w:rsid w:val="00F87611"/>
    <w:rsid w:val="00F8791D"/>
    <w:rsid w:val="00F87F88"/>
    <w:rsid w:val="00F90790"/>
    <w:rsid w:val="00F914BD"/>
    <w:rsid w:val="00F925C5"/>
    <w:rsid w:val="00F925FD"/>
    <w:rsid w:val="00F92C75"/>
    <w:rsid w:val="00F934B3"/>
    <w:rsid w:val="00F9396B"/>
    <w:rsid w:val="00F93B4F"/>
    <w:rsid w:val="00F93C09"/>
    <w:rsid w:val="00F94389"/>
    <w:rsid w:val="00F94418"/>
    <w:rsid w:val="00F9457B"/>
    <w:rsid w:val="00F94EF0"/>
    <w:rsid w:val="00F952A4"/>
    <w:rsid w:val="00F96CEA"/>
    <w:rsid w:val="00F9798F"/>
    <w:rsid w:val="00F97CF4"/>
    <w:rsid w:val="00FA0F5C"/>
    <w:rsid w:val="00FA1130"/>
    <w:rsid w:val="00FA1A24"/>
    <w:rsid w:val="00FA1E03"/>
    <w:rsid w:val="00FA2525"/>
    <w:rsid w:val="00FA271D"/>
    <w:rsid w:val="00FA34EC"/>
    <w:rsid w:val="00FA4412"/>
    <w:rsid w:val="00FA565C"/>
    <w:rsid w:val="00FA645D"/>
    <w:rsid w:val="00FA6799"/>
    <w:rsid w:val="00FA6995"/>
    <w:rsid w:val="00FA6E61"/>
    <w:rsid w:val="00FA7018"/>
    <w:rsid w:val="00FA723B"/>
    <w:rsid w:val="00FA749E"/>
    <w:rsid w:val="00FA7996"/>
    <w:rsid w:val="00FA7BC1"/>
    <w:rsid w:val="00FB0838"/>
    <w:rsid w:val="00FB0DD0"/>
    <w:rsid w:val="00FB1C63"/>
    <w:rsid w:val="00FB214A"/>
    <w:rsid w:val="00FB245E"/>
    <w:rsid w:val="00FB2ECE"/>
    <w:rsid w:val="00FB3894"/>
    <w:rsid w:val="00FB3C58"/>
    <w:rsid w:val="00FB3EE9"/>
    <w:rsid w:val="00FB492F"/>
    <w:rsid w:val="00FB4BA0"/>
    <w:rsid w:val="00FB520D"/>
    <w:rsid w:val="00FB5678"/>
    <w:rsid w:val="00FB643A"/>
    <w:rsid w:val="00FB64E1"/>
    <w:rsid w:val="00FB68F8"/>
    <w:rsid w:val="00FB6D8D"/>
    <w:rsid w:val="00FB7195"/>
    <w:rsid w:val="00FC0041"/>
    <w:rsid w:val="00FC00DA"/>
    <w:rsid w:val="00FC0446"/>
    <w:rsid w:val="00FC0478"/>
    <w:rsid w:val="00FC08C3"/>
    <w:rsid w:val="00FC0CFC"/>
    <w:rsid w:val="00FC1220"/>
    <w:rsid w:val="00FC18AE"/>
    <w:rsid w:val="00FC35E5"/>
    <w:rsid w:val="00FC3822"/>
    <w:rsid w:val="00FC3907"/>
    <w:rsid w:val="00FC4293"/>
    <w:rsid w:val="00FC49CE"/>
    <w:rsid w:val="00FC4FF5"/>
    <w:rsid w:val="00FC614C"/>
    <w:rsid w:val="00FC6776"/>
    <w:rsid w:val="00FC6EB4"/>
    <w:rsid w:val="00FC746F"/>
    <w:rsid w:val="00FC7730"/>
    <w:rsid w:val="00FC7EC1"/>
    <w:rsid w:val="00FD00CF"/>
    <w:rsid w:val="00FD0115"/>
    <w:rsid w:val="00FD06D6"/>
    <w:rsid w:val="00FD10A5"/>
    <w:rsid w:val="00FD17CC"/>
    <w:rsid w:val="00FD23AC"/>
    <w:rsid w:val="00FD2CFB"/>
    <w:rsid w:val="00FD3E55"/>
    <w:rsid w:val="00FD3F87"/>
    <w:rsid w:val="00FD4DDC"/>
    <w:rsid w:val="00FD5FEE"/>
    <w:rsid w:val="00FD6465"/>
    <w:rsid w:val="00FD668C"/>
    <w:rsid w:val="00FD69DD"/>
    <w:rsid w:val="00FD709A"/>
    <w:rsid w:val="00FD758E"/>
    <w:rsid w:val="00FD7A66"/>
    <w:rsid w:val="00FD7D3C"/>
    <w:rsid w:val="00FE007C"/>
    <w:rsid w:val="00FE0306"/>
    <w:rsid w:val="00FE1737"/>
    <w:rsid w:val="00FE1F48"/>
    <w:rsid w:val="00FE3C89"/>
    <w:rsid w:val="00FE41D0"/>
    <w:rsid w:val="00FE555A"/>
    <w:rsid w:val="00FE55C6"/>
    <w:rsid w:val="00FE59B9"/>
    <w:rsid w:val="00FE645B"/>
    <w:rsid w:val="00FE75A4"/>
    <w:rsid w:val="00FF036E"/>
    <w:rsid w:val="00FF0372"/>
    <w:rsid w:val="00FF05F1"/>
    <w:rsid w:val="00FF140F"/>
    <w:rsid w:val="00FF18B1"/>
    <w:rsid w:val="00FF1E66"/>
    <w:rsid w:val="00FF437E"/>
    <w:rsid w:val="00FF4A5F"/>
    <w:rsid w:val="00FF4D94"/>
    <w:rsid w:val="00FF5791"/>
    <w:rsid w:val="00FF5F29"/>
    <w:rsid w:val="00FF6877"/>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5D564"/>
  <w15:docId w15:val="{04C739C3-EE52-409C-BD06-DD65C4917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pPr>
      <w:bidi/>
    </w:pPr>
  </w:style>
  <w:style w:type="paragraph" w:styleId="13">
    <w:name w:val="heading 1"/>
    <w:aliases w:val=" תו, תו2 תו תו,ASAPHeading 1,H1,H2,H2 תו,Header1,Heading 1 תו תו תו,Section Heading,h1,hdg1,גוטמן,כותרת 1 תו תו,כותרת 1 תו1,סעיף 1,ראשי גת,תו תו תו תו תו תו,תו2 תו תו"/>
    <w:basedOn w:val="aa"/>
    <w:next w:val="aa"/>
    <w:link w:val="14"/>
    <w:qFormat/>
    <w:rsid w:val="007E5D1D"/>
    <w:pPr>
      <w:widowControl w:val="0"/>
      <w:spacing w:before="120" w:after="0" w:line="360" w:lineRule="auto"/>
      <w:jc w:val="both"/>
      <w:outlineLvl w:val="0"/>
    </w:pPr>
    <w:rPr>
      <w:rFonts w:ascii="Times New Roman" w:hAnsi="Times New Roman" w:cs="FrankRuehl"/>
      <w:b/>
      <w:bCs/>
      <w:caps/>
      <w:spacing w:val="15"/>
      <w:sz w:val="36"/>
      <w:szCs w:val="36"/>
    </w:rPr>
  </w:style>
  <w:style w:type="paragraph" w:styleId="2">
    <w:name w:val="heading 2"/>
    <w:basedOn w:val="aa"/>
    <w:next w:val="aa"/>
    <w:link w:val="20"/>
    <w:uiPriority w:val="9"/>
    <w:semiHidden/>
    <w:unhideWhenUsed/>
    <w:qFormat/>
    <w:rsid w:val="004259B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a"/>
    <w:next w:val="aa"/>
    <w:link w:val="30"/>
    <w:uiPriority w:val="9"/>
    <w:semiHidden/>
    <w:unhideWhenUsed/>
    <w:qFormat/>
    <w:rsid w:val="004259B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0">
    <w:name w:val="heading 4"/>
    <w:basedOn w:val="aa"/>
    <w:next w:val="aa"/>
    <w:link w:val="41"/>
    <w:uiPriority w:val="9"/>
    <w:semiHidden/>
    <w:unhideWhenUsed/>
    <w:qFormat/>
    <w:rsid w:val="00C5490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4">
    <w:name w:val="כותרת 1 תו"/>
    <w:aliases w:val=" תו תו, תו2 תו תו תו,ASAPHeading 1 תו,H1 תו,H2 תו1,H2 תו תו,Header1 תו,Heading 1 תו תו תו תו,Section Heading תו,h1 תו,hdg1 תו,גוטמן תו,כותרת 1 תו תו תו,כותרת 1 תו1 תו,סעיף 1 תו,ראשי גת תו,תו תו תו תו תו תו תו,תו2 תו תו תו"/>
    <w:basedOn w:val="ab"/>
    <w:link w:val="13"/>
    <w:rsid w:val="007E5D1D"/>
    <w:rPr>
      <w:rFonts w:ascii="Times New Roman" w:hAnsi="Times New Roman" w:cs="FrankRuehl"/>
      <w:b/>
      <w:bCs/>
      <w:caps/>
      <w:spacing w:val="15"/>
      <w:sz w:val="36"/>
      <w:szCs w:val="36"/>
    </w:rPr>
  </w:style>
  <w:style w:type="paragraph" w:styleId="ae">
    <w:name w:val="List Paragraph"/>
    <w:aliases w:val="FooterText,LP1,List Paragraph1,List Paragraph_0,List Paragraph_1,Paragraphe de liste1,lp1,numbered,x.x.x.x,נספח 2 מתוקן,פיסקת bullets,פיסקת רשימה1,פיסקת רשימה11"/>
    <w:basedOn w:val="aa"/>
    <w:link w:val="af"/>
    <w:uiPriority w:val="34"/>
    <w:qFormat/>
    <w:rsid w:val="007E5D1D"/>
    <w:pPr>
      <w:spacing w:before="120" w:after="120" w:line="360" w:lineRule="auto"/>
      <w:ind w:left="720"/>
      <w:contextualSpacing/>
      <w:jc w:val="both"/>
    </w:pPr>
    <w:rPr>
      <w:rFonts w:ascii="Times New Roman" w:hAnsi="Times New Roman" w:cs="FrankRuehl"/>
      <w:sz w:val="24"/>
      <w:szCs w:val="26"/>
    </w:rPr>
  </w:style>
  <w:style w:type="character" w:styleId="Hyperlink">
    <w:name w:val="Hyperlink"/>
    <w:basedOn w:val="ab"/>
    <w:uiPriority w:val="99"/>
    <w:rsid w:val="007E5D1D"/>
    <w:rPr>
      <w:color w:val="0000FF"/>
      <w:u w:val="single"/>
    </w:rPr>
  </w:style>
  <w:style w:type="paragraph" w:customStyle="1" w:styleId="21">
    <w:name w:val="ממוספר 2"/>
    <w:basedOn w:val="aa"/>
    <w:link w:val="22"/>
    <w:qFormat/>
    <w:rsid w:val="007E5D1D"/>
    <w:pPr>
      <w:widowControl w:val="0"/>
      <w:tabs>
        <w:tab w:val="num" w:pos="432"/>
        <w:tab w:val="left" w:pos="862"/>
      </w:tabs>
      <w:overflowPunct w:val="0"/>
      <w:autoSpaceDE w:val="0"/>
      <w:autoSpaceDN w:val="0"/>
      <w:adjustRightInd w:val="0"/>
      <w:spacing w:after="0" w:line="360" w:lineRule="auto"/>
      <w:ind w:left="432" w:hanging="432"/>
      <w:jc w:val="both"/>
    </w:pPr>
    <w:rPr>
      <w:rFonts w:ascii="Arial" w:eastAsia="Times New Roman" w:hAnsi="Arial" w:cs="Arial"/>
    </w:rPr>
  </w:style>
  <w:style w:type="paragraph" w:customStyle="1" w:styleId="31">
    <w:name w:val="ממוספר 3"/>
    <w:basedOn w:val="21"/>
    <w:qFormat/>
    <w:rsid w:val="007E5D1D"/>
    <w:pPr>
      <w:tabs>
        <w:tab w:val="clear" w:pos="432"/>
        <w:tab w:val="num" w:pos="2205"/>
      </w:tabs>
      <w:ind w:left="2205" w:hanging="504"/>
    </w:pPr>
  </w:style>
  <w:style w:type="paragraph" w:customStyle="1" w:styleId="42">
    <w:name w:val="ממוספר 4"/>
    <w:basedOn w:val="aa"/>
    <w:next w:val="31"/>
    <w:link w:val="43"/>
    <w:qFormat/>
    <w:rsid w:val="007E5D1D"/>
    <w:pPr>
      <w:widowControl w:val="0"/>
      <w:tabs>
        <w:tab w:val="num" w:pos="2421"/>
      </w:tabs>
      <w:overflowPunct w:val="0"/>
      <w:autoSpaceDE w:val="0"/>
      <w:autoSpaceDN w:val="0"/>
      <w:adjustRightInd w:val="0"/>
      <w:spacing w:after="0" w:line="360" w:lineRule="auto"/>
      <w:ind w:left="2349" w:hanging="648"/>
    </w:pPr>
    <w:rPr>
      <w:rFonts w:ascii="Arial" w:eastAsia="Times New Roman" w:hAnsi="Arial" w:cs="Arial"/>
    </w:rPr>
  </w:style>
  <w:style w:type="paragraph" w:customStyle="1" w:styleId="-">
    <w:name w:val="נספח - כותרת"/>
    <w:basedOn w:val="13"/>
    <w:qFormat/>
    <w:rsid w:val="007E5D1D"/>
    <w:pPr>
      <w:tabs>
        <w:tab w:val="left" w:pos="804"/>
      </w:tabs>
      <w:overflowPunct w:val="0"/>
      <w:autoSpaceDE w:val="0"/>
      <w:autoSpaceDN w:val="0"/>
      <w:adjustRightInd w:val="0"/>
    </w:pPr>
    <w:rPr>
      <w:rFonts w:ascii="Arial" w:eastAsia="Times New Roman" w:hAnsi="Arial" w:cs="Arial"/>
      <w:caps w:val="0"/>
      <w:color w:val="002060"/>
      <w:spacing w:val="0"/>
      <w:sz w:val="26"/>
      <w:szCs w:val="26"/>
    </w:rPr>
  </w:style>
  <w:style w:type="paragraph" w:customStyle="1" w:styleId="-1">
    <w:name w:val="נספח - כותרת 1"/>
    <w:basedOn w:val="aa"/>
    <w:qFormat/>
    <w:rsid w:val="007E5D1D"/>
    <w:pPr>
      <w:spacing w:after="0" w:line="240" w:lineRule="auto"/>
    </w:pPr>
    <w:rPr>
      <w:rFonts w:ascii="Arial" w:eastAsia="Times New Roman" w:hAnsi="Arial" w:cs="Arial"/>
      <w:b/>
      <w:bCs/>
      <w:u w:val="single"/>
    </w:rPr>
  </w:style>
  <w:style w:type="character" w:styleId="af0">
    <w:name w:val="annotation reference"/>
    <w:uiPriority w:val="99"/>
    <w:semiHidden/>
    <w:unhideWhenUsed/>
    <w:rsid w:val="007E5D1D"/>
    <w:rPr>
      <w:sz w:val="16"/>
      <w:szCs w:val="16"/>
    </w:rPr>
  </w:style>
  <w:style w:type="paragraph" w:styleId="af1">
    <w:name w:val="annotation text"/>
    <w:basedOn w:val="aa"/>
    <w:link w:val="af2"/>
    <w:uiPriority w:val="99"/>
    <w:unhideWhenUsed/>
    <w:rsid w:val="007E5D1D"/>
    <w:pPr>
      <w:spacing w:after="0" w:line="240" w:lineRule="auto"/>
    </w:pPr>
    <w:rPr>
      <w:rFonts w:ascii="Times New Roman" w:eastAsia="Times New Roman" w:hAnsi="Times New Roman" w:cs="Arial"/>
      <w:sz w:val="20"/>
      <w:szCs w:val="20"/>
    </w:rPr>
  </w:style>
  <w:style w:type="character" w:customStyle="1" w:styleId="af2">
    <w:name w:val="טקסט הערה תו"/>
    <w:basedOn w:val="ab"/>
    <w:link w:val="af1"/>
    <w:uiPriority w:val="99"/>
    <w:rsid w:val="007E5D1D"/>
    <w:rPr>
      <w:rFonts w:ascii="Times New Roman" w:eastAsia="Times New Roman" w:hAnsi="Times New Roman" w:cs="Arial"/>
      <w:sz w:val="20"/>
      <w:szCs w:val="20"/>
    </w:rPr>
  </w:style>
  <w:style w:type="table" w:styleId="af3">
    <w:name w:val="Table Grid"/>
    <w:aliases w:val="טקסט טבלה תחתונה"/>
    <w:basedOn w:val="ac"/>
    <w:uiPriority w:val="59"/>
    <w:rsid w:val="007E5D1D"/>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ממוספר 4 תו"/>
    <w:link w:val="42"/>
    <w:rsid w:val="007E5D1D"/>
    <w:rPr>
      <w:rFonts w:ascii="Arial" w:eastAsia="Times New Roman" w:hAnsi="Arial" w:cs="Arial"/>
    </w:rPr>
  </w:style>
  <w:style w:type="paragraph" w:customStyle="1" w:styleId="15">
    <w:name w:val="תיחור 1"/>
    <w:basedOn w:val="13"/>
    <w:link w:val="16"/>
    <w:rsid w:val="007E5D1D"/>
    <w:pPr>
      <w:tabs>
        <w:tab w:val="num" w:pos="360"/>
        <w:tab w:val="left" w:pos="804"/>
      </w:tabs>
      <w:overflowPunct w:val="0"/>
      <w:autoSpaceDE w:val="0"/>
      <w:autoSpaceDN w:val="0"/>
      <w:adjustRightInd w:val="0"/>
      <w:ind w:left="360" w:hanging="360"/>
    </w:pPr>
    <w:rPr>
      <w:rFonts w:ascii="David" w:hAnsi="David" w:cs="David"/>
      <w:sz w:val="24"/>
      <w:szCs w:val="24"/>
    </w:rPr>
  </w:style>
  <w:style w:type="paragraph" w:customStyle="1" w:styleId="110">
    <w:name w:val="תיחור 1.1"/>
    <w:basedOn w:val="12"/>
    <w:link w:val="112"/>
    <w:qFormat/>
    <w:rsid w:val="000C7559"/>
    <w:pPr>
      <w:numPr>
        <w:ilvl w:val="1"/>
      </w:numPr>
    </w:pPr>
    <w:rPr>
      <w:b w:val="0"/>
      <w:bCs w:val="0"/>
    </w:rPr>
  </w:style>
  <w:style w:type="character" w:customStyle="1" w:styleId="16">
    <w:name w:val="תיחור 1 תו"/>
    <w:basedOn w:val="14"/>
    <w:link w:val="15"/>
    <w:rsid w:val="007E5D1D"/>
    <w:rPr>
      <w:rFonts w:ascii="David" w:hAnsi="David" w:cs="David"/>
      <w:b/>
      <w:bCs/>
      <w:caps/>
      <w:spacing w:val="15"/>
      <w:sz w:val="24"/>
      <w:szCs w:val="24"/>
    </w:rPr>
  </w:style>
  <w:style w:type="character" w:customStyle="1" w:styleId="112">
    <w:name w:val="תיחור 1.1 תו"/>
    <w:basedOn w:val="14"/>
    <w:link w:val="110"/>
    <w:rsid w:val="000C7559"/>
    <w:rPr>
      <w:rFonts w:ascii="David" w:hAnsi="David" w:cs="David"/>
      <w:b w:val="0"/>
      <w:bCs w:val="0"/>
      <w:caps w:val="0"/>
      <w:spacing w:val="15"/>
      <w:sz w:val="36"/>
      <w:szCs w:val="24"/>
    </w:rPr>
  </w:style>
  <w:style w:type="paragraph" w:styleId="af4">
    <w:name w:val="Balloon Text"/>
    <w:basedOn w:val="aa"/>
    <w:link w:val="af5"/>
    <w:uiPriority w:val="99"/>
    <w:semiHidden/>
    <w:unhideWhenUsed/>
    <w:rsid w:val="007E5D1D"/>
    <w:pPr>
      <w:spacing w:after="0" w:line="240" w:lineRule="auto"/>
    </w:pPr>
    <w:rPr>
      <w:rFonts w:ascii="Tahoma" w:hAnsi="Tahoma" w:cs="Tahoma"/>
      <w:sz w:val="18"/>
      <w:szCs w:val="18"/>
    </w:rPr>
  </w:style>
  <w:style w:type="character" w:customStyle="1" w:styleId="af5">
    <w:name w:val="טקסט בלונים תו"/>
    <w:basedOn w:val="ab"/>
    <w:link w:val="af4"/>
    <w:uiPriority w:val="99"/>
    <w:semiHidden/>
    <w:rsid w:val="007E5D1D"/>
    <w:rPr>
      <w:rFonts w:ascii="Tahoma" w:hAnsi="Tahoma" w:cs="Tahoma"/>
      <w:sz w:val="18"/>
      <w:szCs w:val="18"/>
    </w:rPr>
  </w:style>
  <w:style w:type="paragraph" w:styleId="af6">
    <w:name w:val="header"/>
    <w:aliases w:val="כותרת ראשית"/>
    <w:basedOn w:val="aa"/>
    <w:link w:val="af7"/>
    <w:rsid w:val="00BB2AF2"/>
    <w:pPr>
      <w:tabs>
        <w:tab w:val="center" w:pos="4153"/>
        <w:tab w:val="right" w:pos="8306"/>
      </w:tabs>
      <w:spacing w:before="240" w:after="0" w:line="240" w:lineRule="auto"/>
      <w:jc w:val="right"/>
    </w:pPr>
    <w:rPr>
      <w:rFonts w:ascii="Times New Roman" w:eastAsia="Times New Roman" w:hAnsi="Times New Roman" w:cs="Times New Roman"/>
      <w:noProof/>
      <w:sz w:val="24"/>
      <w:szCs w:val="24"/>
    </w:rPr>
  </w:style>
  <w:style w:type="character" w:customStyle="1" w:styleId="af7">
    <w:name w:val="כותרת עליונה תו"/>
    <w:aliases w:val="כותרת ראשית תו"/>
    <w:basedOn w:val="ab"/>
    <w:link w:val="af6"/>
    <w:rsid w:val="00BB2AF2"/>
    <w:rPr>
      <w:rFonts w:ascii="Times New Roman" w:eastAsia="Times New Roman" w:hAnsi="Times New Roman" w:cs="Times New Roman"/>
      <w:noProof/>
      <w:sz w:val="24"/>
      <w:szCs w:val="24"/>
    </w:rPr>
  </w:style>
  <w:style w:type="paragraph" w:styleId="af8">
    <w:name w:val="TOC Heading"/>
    <w:basedOn w:val="13"/>
    <w:next w:val="aa"/>
    <w:uiPriority w:val="39"/>
    <w:unhideWhenUsed/>
    <w:qFormat/>
    <w:rsid w:val="00BB2AF2"/>
    <w:pPr>
      <w:keepNext/>
      <w:keepLines/>
      <w:widowControl/>
      <w:spacing w:before="480" w:line="276" w:lineRule="auto"/>
      <w:jc w:val="left"/>
      <w:outlineLvl w:val="9"/>
    </w:pPr>
    <w:rPr>
      <w:rFonts w:asciiTheme="majorHAnsi" w:eastAsiaTheme="majorEastAsia" w:hAnsiTheme="majorHAnsi" w:cstheme="majorBidi"/>
      <w:caps w:val="0"/>
      <w:color w:val="2E74B5" w:themeColor="accent1" w:themeShade="BF"/>
      <w:spacing w:val="0"/>
      <w:sz w:val="28"/>
      <w:szCs w:val="28"/>
      <w:rtl/>
      <w:cs/>
    </w:rPr>
  </w:style>
  <w:style w:type="paragraph" w:styleId="TOC1">
    <w:name w:val="toc 1"/>
    <w:basedOn w:val="aa"/>
    <w:next w:val="aa"/>
    <w:autoRedefine/>
    <w:uiPriority w:val="39"/>
    <w:unhideWhenUsed/>
    <w:rsid w:val="00300D4F"/>
    <w:pPr>
      <w:tabs>
        <w:tab w:val="left" w:pos="440"/>
        <w:tab w:val="right" w:leader="dot" w:pos="8296"/>
      </w:tabs>
      <w:spacing w:before="240" w:after="120" w:line="360" w:lineRule="auto"/>
    </w:pPr>
    <w:rPr>
      <w:rFonts w:ascii="David" w:hAnsi="David" w:cs="David"/>
      <w:b/>
      <w:bCs/>
      <w:noProof/>
      <w:sz w:val="20"/>
      <w:szCs w:val="20"/>
    </w:rPr>
  </w:style>
  <w:style w:type="paragraph" w:styleId="af9">
    <w:name w:val="annotation subject"/>
    <w:basedOn w:val="af1"/>
    <w:next w:val="af1"/>
    <w:link w:val="afa"/>
    <w:uiPriority w:val="99"/>
    <w:semiHidden/>
    <w:unhideWhenUsed/>
    <w:rsid w:val="00C9314D"/>
    <w:pPr>
      <w:spacing w:after="160"/>
    </w:pPr>
    <w:rPr>
      <w:rFonts w:asciiTheme="minorHAnsi" w:eastAsiaTheme="minorHAnsi" w:hAnsiTheme="minorHAnsi" w:cstheme="minorBidi"/>
      <w:b/>
      <w:bCs/>
    </w:rPr>
  </w:style>
  <w:style w:type="character" w:customStyle="1" w:styleId="afa">
    <w:name w:val="נושא הערה תו"/>
    <w:basedOn w:val="af2"/>
    <w:link w:val="af9"/>
    <w:uiPriority w:val="99"/>
    <w:semiHidden/>
    <w:rsid w:val="00C9314D"/>
    <w:rPr>
      <w:rFonts w:ascii="Times New Roman" w:eastAsia="Times New Roman" w:hAnsi="Times New Roman" w:cs="Arial"/>
      <w:b/>
      <w:bCs/>
      <w:sz w:val="20"/>
      <w:szCs w:val="20"/>
    </w:rPr>
  </w:style>
  <w:style w:type="paragraph" w:customStyle="1" w:styleId="12">
    <w:name w:val="תיחור1"/>
    <w:basedOn w:val="2-"/>
    <w:link w:val="17"/>
    <w:qFormat/>
    <w:rsid w:val="000C7559"/>
    <w:pPr>
      <w:widowControl w:val="0"/>
      <w:numPr>
        <w:ilvl w:val="0"/>
        <w:numId w:val="7"/>
      </w:numPr>
      <w:tabs>
        <w:tab w:val="left" w:pos="804"/>
      </w:tabs>
      <w:overflowPunct w:val="0"/>
      <w:autoSpaceDE w:val="0"/>
      <w:autoSpaceDN w:val="0"/>
      <w:adjustRightInd w:val="0"/>
      <w:spacing w:before="120" w:after="0"/>
      <w:contextualSpacing w:val="0"/>
      <w:outlineLvl w:val="0"/>
    </w:pPr>
    <w:rPr>
      <w:rFonts w:ascii="David" w:hAnsi="David"/>
      <w:b/>
      <w:bCs/>
    </w:rPr>
  </w:style>
  <w:style w:type="paragraph" w:customStyle="1" w:styleId="1110">
    <w:name w:val="תיחור 1.1.1"/>
    <w:basedOn w:val="110"/>
    <w:link w:val="1112"/>
    <w:qFormat/>
    <w:rsid w:val="00C91492"/>
    <w:pPr>
      <w:numPr>
        <w:ilvl w:val="2"/>
      </w:numPr>
    </w:pPr>
  </w:style>
  <w:style w:type="character" w:customStyle="1" w:styleId="17">
    <w:name w:val="תיחור1 תו"/>
    <w:basedOn w:val="14"/>
    <w:link w:val="12"/>
    <w:rsid w:val="000C7559"/>
    <w:rPr>
      <w:rFonts w:ascii="David" w:hAnsi="David" w:cs="David"/>
      <w:b/>
      <w:bCs/>
      <w:caps w:val="0"/>
      <w:spacing w:val="15"/>
      <w:sz w:val="36"/>
      <w:szCs w:val="24"/>
    </w:rPr>
  </w:style>
  <w:style w:type="character" w:customStyle="1" w:styleId="22">
    <w:name w:val="ממוספר 2 תו"/>
    <w:basedOn w:val="ab"/>
    <w:link w:val="21"/>
    <w:rsid w:val="007F0533"/>
    <w:rPr>
      <w:rFonts w:ascii="Arial" w:eastAsia="Times New Roman" w:hAnsi="Arial" w:cs="Arial"/>
    </w:rPr>
  </w:style>
  <w:style w:type="character" w:customStyle="1" w:styleId="1112">
    <w:name w:val="תיחור 1.1.1 תו"/>
    <w:basedOn w:val="22"/>
    <w:link w:val="1110"/>
    <w:rsid w:val="00C91492"/>
    <w:rPr>
      <w:rFonts w:ascii="David" w:eastAsia="Times New Roman" w:hAnsi="David" w:cs="David"/>
      <w:szCs w:val="24"/>
    </w:rPr>
  </w:style>
  <w:style w:type="character" w:customStyle="1" w:styleId="20">
    <w:name w:val="כותרת 2 תו"/>
    <w:basedOn w:val="ab"/>
    <w:link w:val="2"/>
    <w:uiPriority w:val="9"/>
    <w:semiHidden/>
    <w:rsid w:val="004259B0"/>
    <w:rPr>
      <w:rFonts w:asciiTheme="majorHAnsi" w:eastAsiaTheme="majorEastAsia" w:hAnsiTheme="majorHAnsi" w:cstheme="majorBidi"/>
      <w:color w:val="2E74B5" w:themeColor="accent1" w:themeShade="BF"/>
      <w:sz w:val="26"/>
      <w:szCs w:val="26"/>
    </w:rPr>
  </w:style>
  <w:style w:type="paragraph" w:styleId="TOC2">
    <w:name w:val="toc 2"/>
    <w:basedOn w:val="aa"/>
    <w:next w:val="aa"/>
    <w:autoRedefine/>
    <w:uiPriority w:val="39"/>
    <w:unhideWhenUsed/>
    <w:rsid w:val="004259B0"/>
    <w:pPr>
      <w:spacing w:before="120" w:after="0"/>
      <w:ind w:left="220"/>
    </w:pPr>
    <w:rPr>
      <w:rFonts w:cs="Times New Roman"/>
      <w:i/>
      <w:iCs/>
      <w:sz w:val="20"/>
      <w:szCs w:val="20"/>
    </w:rPr>
  </w:style>
  <w:style w:type="paragraph" w:styleId="TOC3">
    <w:name w:val="toc 3"/>
    <w:basedOn w:val="aa"/>
    <w:next w:val="aa"/>
    <w:autoRedefine/>
    <w:uiPriority w:val="39"/>
    <w:unhideWhenUsed/>
    <w:rsid w:val="004259B0"/>
    <w:pPr>
      <w:spacing w:after="0"/>
      <w:ind w:left="440"/>
    </w:pPr>
    <w:rPr>
      <w:rFonts w:cs="Times New Roman"/>
      <w:sz w:val="20"/>
      <w:szCs w:val="20"/>
    </w:rPr>
  </w:style>
  <w:style w:type="paragraph" w:styleId="TOC4">
    <w:name w:val="toc 4"/>
    <w:basedOn w:val="aa"/>
    <w:next w:val="aa"/>
    <w:autoRedefine/>
    <w:uiPriority w:val="39"/>
    <w:unhideWhenUsed/>
    <w:rsid w:val="004259B0"/>
    <w:pPr>
      <w:spacing w:after="0"/>
      <w:ind w:left="660"/>
    </w:pPr>
    <w:rPr>
      <w:rFonts w:cs="Times New Roman"/>
      <w:sz w:val="20"/>
      <w:szCs w:val="20"/>
    </w:rPr>
  </w:style>
  <w:style w:type="paragraph" w:styleId="TOC5">
    <w:name w:val="toc 5"/>
    <w:basedOn w:val="aa"/>
    <w:next w:val="aa"/>
    <w:autoRedefine/>
    <w:uiPriority w:val="39"/>
    <w:unhideWhenUsed/>
    <w:rsid w:val="004259B0"/>
    <w:pPr>
      <w:spacing w:after="0"/>
      <w:ind w:left="880"/>
    </w:pPr>
    <w:rPr>
      <w:rFonts w:cs="Times New Roman"/>
      <w:sz w:val="20"/>
      <w:szCs w:val="20"/>
    </w:rPr>
  </w:style>
  <w:style w:type="paragraph" w:styleId="TOC6">
    <w:name w:val="toc 6"/>
    <w:basedOn w:val="aa"/>
    <w:next w:val="aa"/>
    <w:autoRedefine/>
    <w:uiPriority w:val="39"/>
    <w:unhideWhenUsed/>
    <w:rsid w:val="004259B0"/>
    <w:pPr>
      <w:spacing w:after="0"/>
      <w:ind w:left="1100"/>
    </w:pPr>
    <w:rPr>
      <w:rFonts w:cs="Times New Roman"/>
      <w:sz w:val="20"/>
      <w:szCs w:val="20"/>
    </w:rPr>
  </w:style>
  <w:style w:type="paragraph" w:styleId="TOC7">
    <w:name w:val="toc 7"/>
    <w:basedOn w:val="aa"/>
    <w:next w:val="aa"/>
    <w:autoRedefine/>
    <w:uiPriority w:val="39"/>
    <w:unhideWhenUsed/>
    <w:rsid w:val="004259B0"/>
    <w:pPr>
      <w:spacing w:after="0"/>
      <w:ind w:left="1320"/>
    </w:pPr>
    <w:rPr>
      <w:rFonts w:cs="Times New Roman"/>
      <w:sz w:val="20"/>
      <w:szCs w:val="20"/>
    </w:rPr>
  </w:style>
  <w:style w:type="paragraph" w:styleId="TOC8">
    <w:name w:val="toc 8"/>
    <w:basedOn w:val="aa"/>
    <w:next w:val="aa"/>
    <w:autoRedefine/>
    <w:uiPriority w:val="39"/>
    <w:unhideWhenUsed/>
    <w:rsid w:val="004259B0"/>
    <w:pPr>
      <w:spacing w:after="0"/>
      <w:ind w:left="1540"/>
    </w:pPr>
    <w:rPr>
      <w:rFonts w:cs="Times New Roman"/>
      <w:sz w:val="20"/>
      <w:szCs w:val="20"/>
    </w:rPr>
  </w:style>
  <w:style w:type="paragraph" w:styleId="TOC9">
    <w:name w:val="toc 9"/>
    <w:basedOn w:val="aa"/>
    <w:next w:val="aa"/>
    <w:autoRedefine/>
    <w:uiPriority w:val="39"/>
    <w:unhideWhenUsed/>
    <w:rsid w:val="004259B0"/>
    <w:pPr>
      <w:spacing w:after="0"/>
      <w:ind w:left="1760"/>
    </w:pPr>
    <w:rPr>
      <w:rFonts w:cs="Times New Roman"/>
      <w:sz w:val="20"/>
      <w:szCs w:val="20"/>
    </w:rPr>
  </w:style>
  <w:style w:type="character" w:customStyle="1" w:styleId="30">
    <w:name w:val="כותרת 3 תו"/>
    <w:basedOn w:val="ab"/>
    <w:link w:val="3"/>
    <w:uiPriority w:val="9"/>
    <w:semiHidden/>
    <w:rsid w:val="004259B0"/>
    <w:rPr>
      <w:rFonts w:asciiTheme="majorHAnsi" w:eastAsiaTheme="majorEastAsia" w:hAnsiTheme="majorHAnsi" w:cstheme="majorBidi"/>
      <w:color w:val="1F4D78" w:themeColor="accent1" w:themeShade="7F"/>
      <w:sz w:val="24"/>
      <w:szCs w:val="24"/>
    </w:rPr>
  </w:style>
  <w:style w:type="paragraph" w:styleId="afb">
    <w:name w:val="footer"/>
    <w:basedOn w:val="aa"/>
    <w:link w:val="afc"/>
    <w:unhideWhenUsed/>
    <w:rsid w:val="00DF4E40"/>
    <w:pPr>
      <w:tabs>
        <w:tab w:val="center" w:pos="4153"/>
        <w:tab w:val="right" w:pos="8306"/>
      </w:tabs>
      <w:spacing w:after="0" w:line="240" w:lineRule="auto"/>
    </w:pPr>
  </w:style>
  <w:style w:type="character" w:customStyle="1" w:styleId="afc">
    <w:name w:val="כותרת תחתונה תו"/>
    <w:basedOn w:val="ab"/>
    <w:link w:val="afb"/>
    <w:rsid w:val="00DF4E40"/>
  </w:style>
  <w:style w:type="paragraph" w:styleId="afd">
    <w:name w:val="Revision"/>
    <w:hidden/>
    <w:uiPriority w:val="99"/>
    <w:semiHidden/>
    <w:rsid w:val="009F5B05"/>
    <w:pPr>
      <w:spacing w:after="0" w:line="240" w:lineRule="auto"/>
    </w:pPr>
  </w:style>
  <w:style w:type="paragraph" w:customStyle="1" w:styleId="50">
    <w:name w:val="ממוספר 5"/>
    <w:basedOn w:val="aa"/>
    <w:next w:val="42"/>
    <w:qFormat/>
    <w:rsid w:val="0033159A"/>
    <w:pPr>
      <w:widowControl w:val="0"/>
      <w:tabs>
        <w:tab w:val="num" w:pos="2520"/>
      </w:tabs>
      <w:overflowPunct w:val="0"/>
      <w:autoSpaceDE w:val="0"/>
      <w:autoSpaceDN w:val="0"/>
      <w:adjustRightInd w:val="0"/>
      <w:spacing w:after="0" w:line="360" w:lineRule="auto"/>
      <w:ind w:left="2232" w:hanging="792"/>
      <w:jc w:val="both"/>
    </w:pPr>
    <w:rPr>
      <w:rFonts w:ascii="Arial" w:eastAsia="Times New Roman" w:hAnsi="Arial" w:cs="Arial"/>
    </w:rPr>
  </w:style>
  <w:style w:type="paragraph" w:styleId="afe">
    <w:name w:val="footnote text"/>
    <w:basedOn w:val="aa"/>
    <w:link w:val="aff"/>
    <w:rsid w:val="00B26F54"/>
    <w:pPr>
      <w:spacing w:after="0" w:line="240" w:lineRule="auto"/>
    </w:pPr>
    <w:rPr>
      <w:rFonts w:ascii="Times New Roman" w:eastAsia="Times New Roman" w:hAnsi="Times New Roman" w:cs="Arial"/>
      <w:sz w:val="20"/>
      <w:szCs w:val="20"/>
    </w:rPr>
  </w:style>
  <w:style w:type="character" w:customStyle="1" w:styleId="aff">
    <w:name w:val="טקסט הערת שוליים תו"/>
    <w:basedOn w:val="ab"/>
    <w:link w:val="afe"/>
    <w:rsid w:val="00B26F54"/>
    <w:rPr>
      <w:rFonts w:ascii="Times New Roman" w:eastAsia="Times New Roman" w:hAnsi="Times New Roman" w:cs="Arial"/>
      <w:sz w:val="20"/>
      <w:szCs w:val="20"/>
    </w:rPr>
  </w:style>
  <w:style w:type="character" w:styleId="aff0">
    <w:name w:val="footnote reference"/>
    <w:rsid w:val="00B26F54"/>
    <w:rPr>
      <w:vertAlign w:val="superscript"/>
    </w:rPr>
  </w:style>
  <w:style w:type="paragraph" w:customStyle="1" w:styleId="2-">
    <w:name w:val="2 - סעיף"/>
    <w:basedOn w:val="ae"/>
    <w:qFormat/>
    <w:rsid w:val="00E063E1"/>
    <w:pPr>
      <w:numPr>
        <w:ilvl w:val="1"/>
        <w:numId w:val="1"/>
      </w:numPr>
      <w:spacing w:before="0"/>
      <w:outlineLvl w:val="1"/>
    </w:pPr>
    <w:rPr>
      <w:rFonts w:cs="David"/>
      <w:sz w:val="22"/>
      <w:szCs w:val="24"/>
    </w:rPr>
  </w:style>
  <w:style w:type="paragraph" w:customStyle="1" w:styleId="1-">
    <w:name w:val="1 - כותרת"/>
    <w:qFormat/>
    <w:rsid w:val="00E063E1"/>
    <w:pPr>
      <w:numPr>
        <w:numId w:val="1"/>
      </w:numPr>
      <w:spacing w:after="360" w:line="360" w:lineRule="auto"/>
      <w:jc w:val="center"/>
      <w:outlineLvl w:val="0"/>
    </w:pPr>
    <w:rPr>
      <w:rFonts w:ascii="Times New Roman" w:hAnsi="Times New Roman" w:cs="David"/>
      <w:b/>
      <w:bCs/>
      <w:sz w:val="40"/>
      <w:szCs w:val="40"/>
    </w:rPr>
  </w:style>
  <w:style w:type="paragraph" w:customStyle="1" w:styleId="3-">
    <w:name w:val="3 - סעיף"/>
    <w:basedOn w:val="aa"/>
    <w:qFormat/>
    <w:rsid w:val="00E063E1"/>
    <w:pPr>
      <w:numPr>
        <w:ilvl w:val="2"/>
        <w:numId w:val="1"/>
      </w:numPr>
      <w:spacing w:after="120" w:line="360" w:lineRule="auto"/>
      <w:jc w:val="both"/>
      <w:outlineLvl w:val="2"/>
    </w:pPr>
    <w:rPr>
      <w:rFonts w:ascii="Times New Roman" w:hAnsi="Times New Roman" w:cs="David"/>
      <w:noProof/>
      <w:sz w:val="24"/>
      <w:szCs w:val="24"/>
    </w:rPr>
  </w:style>
  <w:style w:type="paragraph" w:customStyle="1" w:styleId="4-">
    <w:name w:val="4 - סעיף"/>
    <w:basedOn w:val="aa"/>
    <w:link w:val="4-Char"/>
    <w:qFormat/>
    <w:rsid w:val="00E063E1"/>
    <w:pPr>
      <w:numPr>
        <w:ilvl w:val="3"/>
        <w:numId w:val="1"/>
      </w:numPr>
      <w:spacing w:after="120" w:line="360" w:lineRule="auto"/>
      <w:ind w:hanging="1017"/>
      <w:jc w:val="both"/>
      <w:outlineLvl w:val="3"/>
    </w:pPr>
    <w:rPr>
      <w:rFonts w:ascii="Times New Roman" w:hAnsi="Times New Roman" w:cs="David"/>
      <w:szCs w:val="24"/>
    </w:rPr>
  </w:style>
  <w:style w:type="paragraph" w:customStyle="1" w:styleId="5-">
    <w:name w:val="5 - סעיף"/>
    <w:basedOn w:val="aa"/>
    <w:qFormat/>
    <w:rsid w:val="00E063E1"/>
    <w:pPr>
      <w:numPr>
        <w:ilvl w:val="4"/>
        <w:numId w:val="1"/>
      </w:numPr>
      <w:spacing w:after="120" w:line="360" w:lineRule="auto"/>
      <w:jc w:val="both"/>
      <w:outlineLvl w:val="4"/>
    </w:pPr>
    <w:rPr>
      <w:rFonts w:ascii="David" w:hAnsi="David" w:cs="David"/>
      <w:sz w:val="24"/>
      <w:szCs w:val="24"/>
    </w:rPr>
  </w:style>
  <w:style w:type="paragraph" w:customStyle="1" w:styleId="6-">
    <w:name w:val="6 - סעיף"/>
    <w:basedOn w:val="aa"/>
    <w:qFormat/>
    <w:rsid w:val="00E063E1"/>
    <w:pPr>
      <w:numPr>
        <w:ilvl w:val="5"/>
        <w:numId w:val="1"/>
      </w:numPr>
      <w:spacing w:after="120" w:line="360" w:lineRule="auto"/>
      <w:ind w:hanging="1121"/>
      <w:jc w:val="both"/>
      <w:outlineLvl w:val="5"/>
    </w:pPr>
    <w:rPr>
      <w:rFonts w:ascii="David" w:hAnsi="David" w:cs="David"/>
      <w:sz w:val="24"/>
      <w:szCs w:val="24"/>
    </w:rPr>
  </w:style>
  <w:style w:type="paragraph" w:customStyle="1" w:styleId="7-">
    <w:name w:val="7 - סעיף"/>
    <w:basedOn w:val="aa"/>
    <w:qFormat/>
    <w:rsid w:val="00E063E1"/>
    <w:pPr>
      <w:numPr>
        <w:ilvl w:val="6"/>
        <w:numId w:val="1"/>
      </w:numPr>
      <w:spacing w:after="120" w:line="360" w:lineRule="auto"/>
      <w:ind w:left="3316" w:hanging="1275"/>
      <w:jc w:val="both"/>
      <w:outlineLvl w:val="6"/>
    </w:pPr>
    <w:rPr>
      <w:rFonts w:ascii="David" w:hAnsi="David" w:cs="David"/>
      <w:sz w:val="24"/>
      <w:szCs w:val="24"/>
    </w:rPr>
  </w:style>
  <w:style w:type="paragraph" w:customStyle="1" w:styleId="8-">
    <w:name w:val="8 - סעיף"/>
    <w:basedOn w:val="7-"/>
    <w:qFormat/>
    <w:rsid w:val="00E063E1"/>
    <w:pPr>
      <w:numPr>
        <w:ilvl w:val="7"/>
      </w:numPr>
      <w:outlineLvl w:val="7"/>
    </w:pPr>
    <w:rPr>
      <w:rFonts w:ascii="Times New Roman" w:hAnsi="Times New Roman"/>
      <w:sz w:val="22"/>
    </w:rPr>
  </w:style>
  <w:style w:type="table" w:customStyle="1" w:styleId="18">
    <w:name w:val="רשת טבלה1"/>
    <w:basedOn w:val="ac"/>
    <w:next w:val="af3"/>
    <w:uiPriority w:val="39"/>
    <w:rsid w:val="003F1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רשת טבלה2"/>
    <w:basedOn w:val="ac"/>
    <w:next w:val="af3"/>
    <w:uiPriority w:val="39"/>
    <w:rsid w:val="001D1A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cntmsonormal">
    <w:name w:val="mcntmsonormal"/>
    <w:basedOn w:val="aa"/>
    <w:rsid w:val="003C70CA"/>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7">
    <w:name w:val="כותרת סעיף"/>
    <w:basedOn w:val="aa"/>
    <w:rsid w:val="00D456C3"/>
    <w:pPr>
      <w:numPr>
        <w:numId w:val="2"/>
      </w:numPr>
      <w:spacing w:before="240" w:after="0" w:line="360" w:lineRule="auto"/>
      <w:jc w:val="both"/>
    </w:pPr>
    <w:rPr>
      <w:rFonts w:ascii="Arial" w:eastAsia="Times New Roman" w:hAnsi="Arial" w:cs="Arial"/>
      <w:b/>
      <w:bCs/>
      <w:color w:val="1B3461"/>
    </w:rPr>
  </w:style>
  <w:style w:type="paragraph" w:customStyle="1" w:styleId="a8">
    <w:name w:val="טקסט סעיף"/>
    <w:basedOn w:val="aa"/>
    <w:link w:val="Char"/>
    <w:rsid w:val="00D456C3"/>
    <w:pPr>
      <w:numPr>
        <w:ilvl w:val="1"/>
        <w:numId w:val="2"/>
      </w:numPr>
      <w:spacing w:after="0" w:line="360" w:lineRule="auto"/>
      <w:jc w:val="both"/>
    </w:pPr>
    <w:rPr>
      <w:rFonts w:ascii="Arial" w:eastAsia="Times New Roman" w:hAnsi="Arial" w:cs="Arial"/>
    </w:rPr>
  </w:style>
  <w:style w:type="character" w:customStyle="1" w:styleId="Char">
    <w:name w:val="טקסט סעיף Char"/>
    <w:link w:val="a8"/>
    <w:rsid w:val="00D456C3"/>
    <w:rPr>
      <w:rFonts w:ascii="Arial" w:eastAsia="Times New Roman" w:hAnsi="Arial" w:cs="Arial"/>
    </w:rPr>
  </w:style>
  <w:style w:type="paragraph" w:customStyle="1" w:styleId="a9">
    <w:name w:val="תת סעיף"/>
    <w:basedOn w:val="aa"/>
    <w:rsid w:val="00D456C3"/>
    <w:pPr>
      <w:numPr>
        <w:ilvl w:val="2"/>
        <w:numId w:val="2"/>
      </w:numPr>
      <w:spacing w:after="0" w:line="360" w:lineRule="auto"/>
      <w:jc w:val="both"/>
    </w:pPr>
    <w:rPr>
      <w:rFonts w:ascii="Arial" w:eastAsia="Times New Roman" w:hAnsi="Arial" w:cs="Arial"/>
    </w:rPr>
  </w:style>
  <w:style w:type="paragraph" w:customStyle="1" w:styleId="10">
    <w:name w:val="תת סעיף1"/>
    <w:basedOn w:val="a9"/>
    <w:rsid w:val="00D456C3"/>
    <w:pPr>
      <w:numPr>
        <w:ilvl w:val="3"/>
      </w:numPr>
    </w:pPr>
  </w:style>
  <w:style w:type="paragraph" w:customStyle="1" w:styleId="11110">
    <w:name w:val="תיחור 1.1.1.1"/>
    <w:basedOn w:val="1110"/>
    <w:link w:val="11111"/>
    <w:qFormat/>
    <w:rsid w:val="00CD6F9D"/>
    <w:pPr>
      <w:numPr>
        <w:ilvl w:val="3"/>
      </w:numPr>
    </w:pPr>
  </w:style>
  <w:style w:type="character" w:customStyle="1" w:styleId="11111">
    <w:name w:val="תיחור 1.1.1.1 תו"/>
    <w:basedOn w:val="1112"/>
    <w:link w:val="11110"/>
    <w:rsid w:val="00CD6F9D"/>
    <w:rPr>
      <w:rFonts w:ascii="David" w:eastAsia="Times New Roman" w:hAnsi="David" w:cs="David"/>
      <w:szCs w:val="24"/>
    </w:rPr>
  </w:style>
  <w:style w:type="character" w:styleId="aff1">
    <w:name w:val="Placeholder Text"/>
    <w:basedOn w:val="ab"/>
    <w:uiPriority w:val="99"/>
    <w:semiHidden/>
    <w:rsid w:val="009D6C9F"/>
    <w:rPr>
      <w:color w:val="808080"/>
    </w:rPr>
  </w:style>
  <w:style w:type="paragraph" w:customStyle="1" w:styleId="1">
    <w:name w:val="1)"/>
    <w:basedOn w:val="aa"/>
    <w:qFormat/>
    <w:rsid w:val="00C54908"/>
    <w:pPr>
      <w:numPr>
        <w:numId w:val="5"/>
      </w:numPr>
      <w:tabs>
        <w:tab w:val="left" w:pos="568"/>
      </w:tabs>
      <w:snapToGrid w:val="0"/>
      <w:spacing w:before="240" w:after="240" w:line="360" w:lineRule="auto"/>
      <w:outlineLvl w:val="1"/>
    </w:pPr>
    <w:rPr>
      <w:rFonts w:ascii="David" w:eastAsia="Times New Roman" w:hAnsi="David" w:cs="David"/>
      <w:b/>
      <w:bCs/>
      <w:noProof/>
      <w:sz w:val="28"/>
      <w:szCs w:val="28"/>
      <w:u w:val="single"/>
      <w:lang w:eastAsia="he-IL"/>
    </w:rPr>
  </w:style>
  <w:style w:type="paragraph" w:customStyle="1" w:styleId="111">
    <w:name w:val="1.1.1"/>
    <w:basedOn w:val="aa"/>
    <w:link w:val="1113"/>
    <w:qFormat/>
    <w:rsid w:val="00C54908"/>
    <w:pPr>
      <w:widowControl w:val="0"/>
      <w:numPr>
        <w:ilvl w:val="2"/>
        <w:numId w:val="5"/>
      </w:numPr>
      <w:spacing w:before="100" w:beforeAutospacing="1" w:after="120" w:line="360" w:lineRule="auto"/>
      <w:ind w:right="-851"/>
      <w:jc w:val="both"/>
    </w:pPr>
    <w:rPr>
      <w:rFonts w:ascii="Narkisim" w:eastAsia="Times New Roman" w:hAnsi="Narkisim" w:cs="Narkisim"/>
      <w:sz w:val="24"/>
      <w:szCs w:val="24"/>
    </w:rPr>
  </w:style>
  <w:style w:type="paragraph" w:customStyle="1" w:styleId="11">
    <w:name w:val="1.1"/>
    <w:basedOn w:val="aa"/>
    <w:link w:val="113"/>
    <w:qFormat/>
    <w:rsid w:val="00C54908"/>
    <w:pPr>
      <w:keepLines/>
      <w:widowControl w:val="0"/>
      <w:numPr>
        <w:ilvl w:val="1"/>
        <w:numId w:val="5"/>
      </w:numPr>
      <w:spacing w:before="100" w:beforeAutospacing="1" w:after="120" w:line="360" w:lineRule="auto"/>
      <w:jc w:val="both"/>
    </w:pPr>
    <w:rPr>
      <w:rFonts w:ascii="Narkisim" w:eastAsia="Calibri" w:hAnsi="Narkisim" w:cs="Narkisim"/>
      <w:sz w:val="24"/>
      <w:szCs w:val="24"/>
    </w:rPr>
  </w:style>
  <w:style w:type="character" w:customStyle="1" w:styleId="113">
    <w:name w:val="1.1 תו"/>
    <w:link w:val="11"/>
    <w:rsid w:val="00C54908"/>
    <w:rPr>
      <w:rFonts w:ascii="Narkisim" w:eastAsia="Calibri" w:hAnsi="Narkisim" w:cs="Narkisim"/>
      <w:sz w:val="24"/>
      <w:szCs w:val="24"/>
    </w:rPr>
  </w:style>
  <w:style w:type="paragraph" w:customStyle="1" w:styleId="1111">
    <w:name w:val="1.1.1.1"/>
    <w:basedOn w:val="40"/>
    <w:qFormat/>
    <w:rsid w:val="00C54908"/>
    <w:pPr>
      <w:keepNext w:val="0"/>
      <w:keepLines w:val="0"/>
      <w:numPr>
        <w:ilvl w:val="3"/>
        <w:numId w:val="5"/>
      </w:numPr>
      <w:tabs>
        <w:tab w:val="num" w:pos="360"/>
        <w:tab w:val="num" w:pos="2421"/>
      </w:tabs>
      <w:spacing w:before="120" w:after="120" w:line="360" w:lineRule="auto"/>
      <w:ind w:left="0" w:right="-851" w:firstLine="0"/>
      <w:jc w:val="both"/>
    </w:pPr>
    <w:rPr>
      <w:rFonts w:ascii="Narkisim" w:eastAsia="Calibri" w:hAnsi="Narkisim" w:cs="Narkisim"/>
      <w:i w:val="0"/>
      <w:iCs w:val="0"/>
      <w:caps/>
      <w:color w:val="auto"/>
      <w:spacing w:val="10"/>
      <w:sz w:val="24"/>
      <w:szCs w:val="24"/>
      <w:lang w:eastAsia="he-IL"/>
    </w:rPr>
  </w:style>
  <w:style w:type="paragraph" w:customStyle="1" w:styleId="5">
    <w:name w:val="סגנון5"/>
    <w:basedOn w:val="1111"/>
    <w:qFormat/>
    <w:rsid w:val="00C54908"/>
    <w:pPr>
      <w:numPr>
        <w:ilvl w:val="4"/>
      </w:numPr>
      <w:tabs>
        <w:tab w:val="num" w:pos="360"/>
        <w:tab w:val="num" w:pos="2214"/>
        <w:tab w:val="num" w:pos="2421"/>
      </w:tabs>
      <w:ind w:left="1926" w:hanging="792"/>
    </w:pPr>
  </w:style>
  <w:style w:type="character" w:customStyle="1" w:styleId="41">
    <w:name w:val="כותרת 4 תו"/>
    <w:basedOn w:val="ab"/>
    <w:link w:val="40"/>
    <w:uiPriority w:val="9"/>
    <w:semiHidden/>
    <w:rsid w:val="00C54908"/>
    <w:rPr>
      <w:rFonts w:asciiTheme="majorHAnsi" w:eastAsiaTheme="majorEastAsia" w:hAnsiTheme="majorHAnsi" w:cstheme="majorBidi"/>
      <w:i/>
      <w:iCs/>
      <w:color w:val="2E74B5" w:themeColor="accent1" w:themeShade="BF"/>
    </w:rPr>
  </w:style>
  <w:style w:type="character" w:styleId="FollowedHyperlink">
    <w:name w:val="FollowedHyperlink"/>
    <w:basedOn w:val="ab"/>
    <w:uiPriority w:val="99"/>
    <w:semiHidden/>
    <w:unhideWhenUsed/>
    <w:rsid w:val="00C54908"/>
    <w:rPr>
      <w:color w:val="954F72" w:themeColor="followedHyperlink"/>
      <w:u w:val="single"/>
    </w:rPr>
  </w:style>
  <w:style w:type="character" w:customStyle="1" w:styleId="1113">
    <w:name w:val="1.1.1 תו"/>
    <w:link w:val="111"/>
    <w:rsid w:val="00C54908"/>
    <w:rPr>
      <w:rFonts w:ascii="Narkisim" w:eastAsia="Times New Roman" w:hAnsi="Narkisim" w:cs="Narkisim"/>
      <w:sz w:val="24"/>
      <w:szCs w:val="24"/>
    </w:rPr>
  </w:style>
  <w:style w:type="character" w:customStyle="1" w:styleId="af">
    <w:name w:val="פיסקת רשימה תו"/>
    <w:aliases w:val="FooterText תו,LP1 תו,List Paragraph1 תו,List Paragraph_0 תו,List Paragraph_1 תו,Paragraphe de liste1 תו,lp1 תו,numbered תו,x.x.x.x תו,נספח 2 מתוקן תו,פיסקת bullets תו,פיסקת רשימה1 תו,פיסקת רשימה11 תו"/>
    <w:link w:val="ae"/>
    <w:uiPriority w:val="34"/>
    <w:locked/>
    <w:rsid w:val="004E47ED"/>
    <w:rPr>
      <w:rFonts w:ascii="Times New Roman" w:hAnsi="Times New Roman" w:cs="FrankRuehl"/>
      <w:sz w:val="24"/>
      <w:szCs w:val="26"/>
    </w:rPr>
  </w:style>
  <w:style w:type="paragraph" w:customStyle="1" w:styleId="Pa3">
    <w:name w:val="Pa3"/>
    <w:basedOn w:val="aa"/>
    <w:next w:val="aa"/>
    <w:uiPriority w:val="99"/>
    <w:rsid w:val="00997DFC"/>
    <w:pPr>
      <w:autoSpaceDE w:val="0"/>
      <w:autoSpaceDN w:val="0"/>
      <w:bidi w:val="0"/>
      <w:adjustRightInd w:val="0"/>
      <w:spacing w:after="0" w:line="161" w:lineRule="atLeast"/>
    </w:pPr>
    <w:rPr>
      <w:rFonts w:ascii="Dell Replica Light" w:hAnsi="Dell Replica Light"/>
      <w:sz w:val="24"/>
      <w:szCs w:val="24"/>
    </w:rPr>
  </w:style>
  <w:style w:type="paragraph" w:customStyle="1" w:styleId="Pa4">
    <w:name w:val="Pa4"/>
    <w:basedOn w:val="aa"/>
    <w:next w:val="aa"/>
    <w:uiPriority w:val="99"/>
    <w:rsid w:val="00997DFC"/>
    <w:pPr>
      <w:autoSpaceDE w:val="0"/>
      <w:autoSpaceDN w:val="0"/>
      <w:bidi w:val="0"/>
      <w:adjustRightInd w:val="0"/>
      <w:spacing w:after="0" w:line="161" w:lineRule="atLeast"/>
    </w:pPr>
    <w:rPr>
      <w:rFonts w:ascii="Dell Replica Light" w:hAnsi="Dell Replica Light"/>
      <w:sz w:val="24"/>
      <w:szCs w:val="24"/>
    </w:rPr>
  </w:style>
  <w:style w:type="paragraph" w:customStyle="1" w:styleId="100">
    <w:name w:val="סגנון10"/>
    <w:basedOn w:val="aa"/>
    <w:link w:val="101"/>
    <w:qFormat/>
    <w:rsid w:val="00B108F3"/>
    <w:pPr>
      <w:spacing w:after="0" w:line="360" w:lineRule="auto"/>
      <w:jc w:val="center"/>
    </w:pPr>
    <w:rPr>
      <w:rFonts w:ascii="Times New Roman" w:eastAsia="Times New Roman" w:hAnsi="Times New Roman" w:cs="David"/>
      <w:b/>
      <w:bCs/>
      <w:sz w:val="34"/>
      <w:szCs w:val="62"/>
    </w:rPr>
  </w:style>
  <w:style w:type="character" w:customStyle="1" w:styleId="101">
    <w:name w:val="סגנון10 תו"/>
    <w:basedOn w:val="ab"/>
    <w:link w:val="100"/>
    <w:rsid w:val="00B108F3"/>
    <w:rPr>
      <w:rFonts w:ascii="Times New Roman" w:eastAsia="Times New Roman" w:hAnsi="Times New Roman" w:cs="David"/>
      <w:b/>
      <w:bCs/>
      <w:sz w:val="34"/>
      <w:szCs w:val="62"/>
    </w:rPr>
  </w:style>
  <w:style w:type="paragraph" w:customStyle="1" w:styleId="a1">
    <w:name w:val="ב"/>
    <w:basedOn w:val="13"/>
    <w:link w:val="aff2"/>
    <w:uiPriority w:val="99"/>
    <w:qFormat/>
    <w:rsid w:val="00A04086"/>
    <w:pPr>
      <w:keepNext/>
      <w:widowControl/>
      <w:numPr>
        <w:numId w:val="6"/>
      </w:numPr>
      <w:tabs>
        <w:tab w:val="left" w:pos="283"/>
      </w:tabs>
      <w:spacing w:before="0" w:after="120"/>
      <w:jc w:val="center"/>
    </w:pPr>
    <w:rPr>
      <w:rFonts w:ascii="David" w:eastAsia="Times New Roman" w:hAnsi="David" w:cs="David"/>
    </w:rPr>
  </w:style>
  <w:style w:type="paragraph" w:customStyle="1" w:styleId="a2">
    <w:name w:val="ג"/>
    <w:basedOn w:val="aa"/>
    <w:link w:val="aff3"/>
    <w:uiPriority w:val="99"/>
    <w:qFormat/>
    <w:rsid w:val="00A04086"/>
    <w:pPr>
      <w:keepNext/>
      <w:keepLines/>
      <w:numPr>
        <w:ilvl w:val="1"/>
        <w:numId w:val="6"/>
      </w:numPr>
      <w:spacing w:after="120" w:line="240" w:lineRule="auto"/>
      <w:jc w:val="both"/>
    </w:pPr>
    <w:rPr>
      <w:rFonts w:ascii="David" w:eastAsia="Times New Roman" w:hAnsi="David" w:cs="David"/>
      <w:bCs/>
      <w:sz w:val="24"/>
      <w:szCs w:val="24"/>
      <w:lang w:eastAsia="he-IL"/>
    </w:rPr>
  </w:style>
  <w:style w:type="paragraph" w:customStyle="1" w:styleId="a4">
    <w:name w:val="ד' סעיף"/>
    <w:basedOn w:val="aa"/>
    <w:link w:val="aff4"/>
    <w:rsid w:val="00A04086"/>
    <w:pPr>
      <w:numPr>
        <w:ilvl w:val="3"/>
        <w:numId w:val="6"/>
      </w:numPr>
      <w:tabs>
        <w:tab w:val="left" w:pos="1617"/>
      </w:tabs>
      <w:snapToGrid w:val="0"/>
      <w:spacing w:before="240" w:after="240" w:line="360" w:lineRule="auto"/>
      <w:jc w:val="both"/>
    </w:pPr>
    <w:rPr>
      <w:rFonts w:ascii="David" w:eastAsia="Times New Roman" w:hAnsi="David" w:cs="David"/>
      <w:b/>
      <w:noProof/>
      <w:sz w:val="24"/>
      <w:szCs w:val="24"/>
      <w:lang w:eastAsia="he-IL"/>
    </w:rPr>
  </w:style>
  <w:style w:type="paragraph" w:customStyle="1" w:styleId="a5">
    <w:name w:val="סעיף ו'"/>
    <w:basedOn w:val="aa"/>
    <w:qFormat/>
    <w:rsid w:val="00A04086"/>
    <w:pPr>
      <w:numPr>
        <w:ilvl w:val="4"/>
        <w:numId w:val="6"/>
      </w:numPr>
      <w:tabs>
        <w:tab w:val="left" w:pos="1617"/>
      </w:tabs>
      <w:snapToGrid w:val="0"/>
      <w:spacing w:before="240" w:after="240" w:line="360" w:lineRule="auto"/>
      <w:jc w:val="both"/>
    </w:pPr>
    <w:rPr>
      <w:rFonts w:ascii="David" w:eastAsia="Times New Roman" w:hAnsi="David" w:cs="David"/>
      <w:noProof/>
      <w:sz w:val="24"/>
      <w:szCs w:val="24"/>
      <w:lang w:eastAsia="he-IL"/>
    </w:rPr>
  </w:style>
  <w:style w:type="paragraph" w:customStyle="1" w:styleId="a6">
    <w:name w:val="ז"/>
    <w:basedOn w:val="aa"/>
    <w:qFormat/>
    <w:rsid w:val="00A04086"/>
    <w:pPr>
      <w:numPr>
        <w:ilvl w:val="5"/>
        <w:numId w:val="6"/>
      </w:numPr>
      <w:tabs>
        <w:tab w:val="left" w:pos="1617"/>
      </w:tabs>
      <w:snapToGrid w:val="0"/>
      <w:spacing w:before="240" w:after="240" w:line="360" w:lineRule="auto"/>
      <w:jc w:val="both"/>
    </w:pPr>
    <w:rPr>
      <w:rFonts w:ascii="David" w:eastAsia="Times New Roman" w:hAnsi="David" w:cs="David"/>
      <w:noProof/>
      <w:sz w:val="24"/>
      <w:szCs w:val="24"/>
      <w:lang w:eastAsia="he-IL"/>
    </w:rPr>
  </w:style>
  <w:style w:type="paragraph" w:customStyle="1" w:styleId="a3">
    <w:name w:val="ד' מעודכן סעיף"/>
    <w:basedOn w:val="a4"/>
    <w:link w:val="aff5"/>
    <w:qFormat/>
    <w:rsid w:val="00A04086"/>
    <w:pPr>
      <w:numPr>
        <w:ilvl w:val="2"/>
      </w:numPr>
    </w:pPr>
  </w:style>
  <w:style w:type="character" w:customStyle="1" w:styleId="aff5">
    <w:name w:val="ד' מעודכן סעיף תו"/>
    <w:basedOn w:val="ab"/>
    <w:link w:val="a3"/>
    <w:rsid w:val="00A04086"/>
    <w:rPr>
      <w:rFonts w:ascii="David" w:eastAsia="Times New Roman" w:hAnsi="David" w:cs="David"/>
      <w:b/>
      <w:noProof/>
      <w:sz w:val="24"/>
      <w:szCs w:val="24"/>
      <w:lang w:eastAsia="he-IL"/>
    </w:rPr>
  </w:style>
  <w:style w:type="paragraph" w:styleId="4">
    <w:name w:val="List Number 4"/>
    <w:basedOn w:val="aa"/>
    <w:uiPriority w:val="99"/>
    <w:rsid w:val="00D103C7"/>
    <w:pPr>
      <w:keepLines/>
      <w:numPr>
        <w:numId w:val="8"/>
      </w:numPr>
      <w:tabs>
        <w:tab w:val="clear" w:pos="2880"/>
        <w:tab w:val="left" w:pos="2160"/>
        <w:tab w:val="num" w:pos="2520"/>
      </w:tabs>
      <w:overflowPunct w:val="0"/>
      <w:autoSpaceDE w:val="0"/>
      <w:autoSpaceDN w:val="0"/>
      <w:adjustRightInd w:val="0"/>
      <w:spacing w:before="120" w:after="0" w:line="240" w:lineRule="auto"/>
      <w:ind w:left="360" w:right="0"/>
      <w:jc w:val="both"/>
      <w:textAlignment w:val="baseline"/>
    </w:pPr>
    <w:rPr>
      <w:rFonts w:ascii="Times New Roman" w:eastAsia="Times New Roman" w:hAnsi="Times New Roman" w:cs="David"/>
      <w:lang w:eastAsia="he-IL"/>
    </w:rPr>
  </w:style>
  <w:style w:type="table" w:styleId="1-5">
    <w:name w:val="Grid Table 1 Light Accent 5"/>
    <w:basedOn w:val="ac"/>
    <w:uiPriority w:val="46"/>
    <w:rsid w:val="00A8503D"/>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2-4">
    <w:name w:val="Grid Table 2 Accent 4"/>
    <w:basedOn w:val="ac"/>
    <w:uiPriority w:val="47"/>
    <w:rsid w:val="00A8503D"/>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1">
    <w:name w:val="Grid Table 1 Light Accent 1"/>
    <w:basedOn w:val="ac"/>
    <w:uiPriority w:val="46"/>
    <w:rsid w:val="006C4D8E"/>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4-5">
    <w:name w:val="Grid Table 4 Accent 5"/>
    <w:basedOn w:val="ac"/>
    <w:uiPriority w:val="49"/>
    <w:rsid w:val="006C4D8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3-5">
    <w:name w:val="Grid Table 3 Accent 5"/>
    <w:basedOn w:val="ac"/>
    <w:uiPriority w:val="48"/>
    <w:rsid w:val="006C4D8E"/>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32">
    <w:name w:val="Plain Table 3"/>
    <w:basedOn w:val="ac"/>
    <w:uiPriority w:val="43"/>
    <w:rsid w:val="006701C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24">
    <w:name w:val="Grid Table 2"/>
    <w:basedOn w:val="ac"/>
    <w:uiPriority w:val="47"/>
    <w:rsid w:val="00172C0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111110">
    <w:name w:val="תיחור 1.1.1.1.1"/>
    <w:basedOn w:val="11110"/>
    <w:qFormat/>
    <w:rsid w:val="00BC45D6"/>
    <w:pPr>
      <w:numPr>
        <w:ilvl w:val="0"/>
        <w:numId w:val="0"/>
      </w:numPr>
      <w:tabs>
        <w:tab w:val="clear" w:pos="804"/>
      </w:tabs>
      <w:spacing w:before="0"/>
      <w:ind w:left="2295" w:hanging="992"/>
      <w:outlineLvl w:val="9"/>
    </w:pPr>
    <w:rPr>
      <w:rFonts w:eastAsia="Times New Roman"/>
      <w:sz w:val="24"/>
    </w:rPr>
  </w:style>
  <w:style w:type="paragraph" w:customStyle="1" w:styleId="a">
    <w:name w:val="ג סעיף"/>
    <w:basedOn w:val="a2"/>
    <w:link w:val="aff6"/>
    <w:qFormat/>
    <w:rsid w:val="002E44C0"/>
    <w:pPr>
      <w:numPr>
        <w:numId w:val="12"/>
      </w:numPr>
      <w:tabs>
        <w:tab w:val="left" w:pos="1274"/>
      </w:tabs>
      <w:spacing w:line="360" w:lineRule="auto"/>
    </w:pPr>
    <w:rPr>
      <w:rFonts w:ascii="Times New Roman" w:hAnsi="Times New Roman"/>
      <w:b/>
      <w:bCs w:val="0"/>
      <w:caps/>
      <w:noProof/>
    </w:rPr>
  </w:style>
  <w:style w:type="character" w:customStyle="1" w:styleId="aff6">
    <w:name w:val="ג סעיף תו"/>
    <w:basedOn w:val="ab"/>
    <w:link w:val="a"/>
    <w:rsid w:val="002E44C0"/>
    <w:rPr>
      <w:rFonts w:ascii="Times New Roman" w:eastAsia="Times New Roman" w:hAnsi="Times New Roman" w:cs="David"/>
      <w:b/>
      <w:caps/>
      <w:noProof/>
      <w:sz w:val="24"/>
      <w:szCs w:val="24"/>
      <w:lang w:eastAsia="he-IL"/>
    </w:rPr>
  </w:style>
  <w:style w:type="character" w:customStyle="1" w:styleId="aff7">
    <w:name w:val="טקסט בסיסי תו"/>
    <w:link w:val="aff8"/>
    <w:rsid w:val="00075579"/>
    <w:rPr>
      <w:rFonts w:cs="Narkisim"/>
      <w:sz w:val="24"/>
      <w:szCs w:val="24"/>
    </w:rPr>
  </w:style>
  <w:style w:type="paragraph" w:customStyle="1" w:styleId="aff8">
    <w:name w:val="טקסט בסיסי"/>
    <w:link w:val="aff7"/>
    <w:rsid w:val="00075579"/>
    <w:pPr>
      <w:keepLines/>
      <w:bidi/>
      <w:spacing w:before="100" w:beforeAutospacing="1" w:after="240" w:line="320" w:lineRule="atLeast"/>
    </w:pPr>
    <w:rPr>
      <w:rFonts w:cs="Narkisim"/>
      <w:sz w:val="24"/>
      <w:szCs w:val="24"/>
    </w:rPr>
  </w:style>
  <w:style w:type="character" w:customStyle="1" w:styleId="4-Char">
    <w:name w:val="4 - סעיף Char"/>
    <w:link w:val="4-"/>
    <w:rsid w:val="00FA723B"/>
    <w:rPr>
      <w:rFonts w:ascii="Times New Roman" w:hAnsi="Times New Roman" w:cs="David"/>
      <w:szCs w:val="24"/>
    </w:rPr>
  </w:style>
  <w:style w:type="paragraph" w:customStyle="1" w:styleId="3-0">
    <w:name w:val="3 - כותרת"/>
    <w:basedOn w:val="aa"/>
    <w:qFormat/>
    <w:rsid w:val="00FA723B"/>
    <w:pPr>
      <w:spacing w:after="120" w:line="360" w:lineRule="auto"/>
      <w:ind w:left="1160" w:hanging="850"/>
      <w:jc w:val="both"/>
    </w:pPr>
    <w:rPr>
      <w:rFonts w:ascii="David" w:eastAsia="Times New Roman" w:hAnsi="David" w:cs="David"/>
      <w:b/>
      <w:bCs/>
      <w:sz w:val="24"/>
      <w:szCs w:val="24"/>
    </w:rPr>
  </w:style>
  <w:style w:type="paragraph" w:customStyle="1" w:styleId="2-0">
    <w:name w:val="2 - כותרת"/>
    <w:basedOn w:val="aa"/>
    <w:qFormat/>
    <w:rsid w:val="00FA723B"/>
    <w:pPr>
      <w:spacing w:after="120" w:line="360" w:lineRule="auto"/>
      <w:ind w:left="593" w:hanging="567"/>
      <w:jc w:val="both"/>
      <w:outlineLvl w:val="1"/>
    </w:pPr>
    <w:rPr>
      <w:rFonts w:ascii="David" w:eastAsia="Times New Roman" w:hAnsi="David" w:cs="David"/>
      <w:b/>
      <w:bCs/>
      <w:sz w:val="32"/>
      <w:szCs w:val="32"/>
    </w:rPr>
  </w:style>
  <w:style w:type="paragraph" w:styleId="aff9">
    <w:name w:val="Quote"/>
    <w:basedOn w:val="aa"/>
    <w:next w:val="aa"/>
    <w:link w:val="affa"/>
    <w:uiPriority w:val="29"/>
    <w:qFormat/>
    <w:rsid w:val="008476D9"/>
    <w:pPr>
      <w:spacing w:after="200" w:line="276" w:lineRule="auto"/>
    </w:pPr>
    <w:rPr>
      <w:i/>
      <w:iCs/>
      <w:color w:val="000000" w:themeColor="text1"/>
    </w:rPr>
  </w:style>
  <w:style w:type="character" w:customStyle="1" w:styleId="affa">
    <w:name w:val="ציטוט תו"/>
    <w:basedOn w:val="ab"/>
    <w:link w:val="aff9"/>
    <w:uiPriority w:val="29"/>
    <w:rsid w:val="008476D9"/>
    <w:rPr>
      <w:i/>
      <w:iCs/>
      <w:color w:val="000000" w:themeColor="text1"/>
    </w:rPr>
  </w:style>
  <w:style w:type="table" w:customStyle="1" w:styleId="19">
    <w:name w:val="טבלת רשת1"/>
    <w:basedOn w:val="ac"/>
    <w:next w:val="af3"/>
    <w:uiPriority w:val="59"/>
    <w:rsid w:val="008476D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
    <w:name w:val="אזכור לא מזוהה1"/>
    <w:basedOn w:val="ab"/>
    <w:uiPriority w:val="99"/>
    <w:semiHidden/>
    <w:unhideWhenUsed/>
    <w:rsid w:val="00620631"/>
    <w:rPr>
      <w:color w:val="605E5C"/>
      <w:shd w:val="clear" w:color="auto" w:fill="E1DFDD"/>
    </w:rPr>
  </w:style>
  <w:style w:type="character" w:customStyle="1" w:styleId="aff3">
    <w:name w:val="ג תו"/>
    <w:basedOn w:val="ab"/>
    <w:link w:val="a2"/>
    <w:uiPriority w:val="99"/>
    <w:rsid w:val="00915349"/>
    <w:rPr>
      <w:rFonts w:ascii="David" w:eastAsia="Times New Roman" w:hAnsi="David" w:cs="David"/>
      <w:bCs/>
      <w:sz w:val="24"/>
      <w:szCs w:val="24"/>
      <w:lang w:eastAsia="he-IL"/>
    </w:rPr>
  </w:style>
  <w:style w:type="paragraph" w:customStyle="1" w:styleId="a0">
    <w:name w:val="ה' סעיף"/>
    <w:basedOn w:val="aa"/>
    <w:link w:val="affb"/>
    <w:qFormat/>
    <w:rsid w:val="00915349"/>
    <w:pPr>
      <w:numPr>
        <w:ilvl w:val="3"/>
        <w:numId w:val="21"/>
      </w:numPr>
      <w:snapToGrid w:val="0"/>
      <w:spacing w:before="240" w:after="240" w:line="360" w:lineRule="auto"/>
      <w:ind w:left="2408" w:hanging="425"/>
      <w:jc w:val="both"/>
    </w:pPr>
    <w:rPr>
      <w:rFonts w:ascii="David" w:eastAsia="Times New Roman" w:hAnsi="David" w:cs="David"/>
      <w:b/>
      <w:noProof/>
      <w:sz w:val="24"/>
      <w:szCs w:val="24"/>
      <w:lang w:eastAsia="he-IL"/>
    </w:rPr>
  </w:style>
  <w:style w:type="character" w:customStyle="1" w:styleId="affb">
    <w:name w:val="ה' סעיף תו"/>
    <w:basedOn w:val="ab"/>
    <w:link w:val="a0"/>
    <w:rsid w:val="00915349"/>
    <w:rPr>
      <w:rFonts w:ascii="David" w:eastAsia="Times New Roman" w:hAnsi="David" w:cs="David"/>
      <w:b/>
      <w:noProof/>
      <w:sz w:val="24"/>
      <w:szCs w:val="24"/>
      <w:lang w:eastAsia="he-IL"/>
    </w:rPr>
  </w:style>
  <w:style w:type="character" w:customStyle="1" w:styleId="aff2">
    <w:name w:val="ב תו"/>
    <w:basedOn w:val="ab"/>
    <w:link w:val="a1"/>
    <w:uiPriority w:val="99"/>
    <w:rsid w:val="00A80167"/>
    <w:rPr>
      <w:rFonts w:ascii="David" w:eastAsia="Times New Roman" w:hAnsi="David" w:cs="David"/>
      <w:b/>
      <w:bCs/>
      <w:caps/>
      <w:spacing w:val="15"/>
      <w:sz w:val="36"/>
      <w:szCs w:val="36"/>
    </w:rPr>
  </w:style>
  <w:style w:type="character" w:customStyle="1" w:styleId="aff4">
    <w:name w:val="ד' סעיף תו"/>
    <w:basedOn w:val="ab"/>
    <w:link w:val="a4"/>
    <w:rsid w:val="00A80167"/>
    <w:rPr>
      <w:rFonts w:ascii="David" w:eastAsia="Times New Roman" w:hAnsi="David" w:cs="David"/>
      <w:b/>
      <w:noProof/>
      <w:sz w:val="24"/>
      <w:szCs w:val="24"/>
      <w:lang w:eastAsia="he-IL"/>
    </w:rPr>
  </w:style>
  <w:style w:type="paragraph" w:customStyle="1" w:styleId="affc">
    <w:name w:val="טבלת פיצויים מוסכמים"/>
    <w:basedOn w:val="aa"/>
    <w:link w:val="affd"/>
    <w:qFormat/>
    <w:rsid w:val="00A80167"/>
    <w:pPr>
      <w:framePr w:hSpace="180" w:wrap="around" w:vAnchor="text" w:hAnchor="margin" w:xAlign="right" w:y="-10"/>
      <w:spacing w:before="80" w:after="80" w:line="276" w:lineRule="auto"/>
      <w:jc w:val="center"/>
    </w:pPr>
    <w:rPr>
      <w:rFonts w:ascii="David" w:eastAsia="Times New Roman" w:hAnsi="David" w:cs="David"/>
      <w:sz w:val="24"/>
      <w:szCs w:val="24"/>
    </w:rPr>
  </w:style>
  <w:style w:type="character" w:customStyle="1" w:styleId="affd">
    <w:name w:val="טבלת פיצויים מוסכמים תו"/>
    <w:basedOn w:val="ab"/>
    <w:link w:val="affc"/>
    <w:rsid w:val="00A80167"/>
    <w:rPr>
      <w:rFonts w:ascii="David" w:eastAsia="Times New Roman" w:hAnsi="David" w:cs="David"/>
      <w:sz w:val="24"/>
      <w:szCs w:val="24"/>
    </w:rPr>
  </w:style>
  <w:style w:type="paragraph" w:styleId="NormalWeb">
    <w:name w:val="Normal (Web)"/>
    <w:basedOn w:val="aa"/>
    <w:uiPriority w:val="99"/>
    <w:semiHidden/>
    <w:unhideWhenUsed/>
    <w:rsid w:val="00CB6A7A"/>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אזכור לא מזוהה2"/>
    <w:basedOn w:val="ab"/>
    <w:uiPriority w:val="99"/>
    <w:semiHidden/>
    <w:unhideWhenUsed/>
    <w:rsid w:val="00CB6A7A"/>
    <w:rPr>
      <w:color w:val="605E5C"/>
      <w:shd w:val="clear" w:color="auto" w:fill="E1DFDD"/>
    </w:rPr>
  </w:style>
  <w:style w:type="paragraph" w:customStyle="1" w:styleId="Normal2">
    <w:name w:val="Normal2"/>
    <w:basedOn w:val="aa"/>
    <w:link w:val="Normal20"/>
    <w:qFormat/>
    <w:rsid w:val="00273461"/>
    <w:pPr>
      <w:spacing w:before="120" w:after="0" w:line="320" w:lineRule="exact"/>
      <w:ind w:left="795"/>
      <w:jc w:val="both"/>
    </w:pPr>
    <w:rPr>
      <w:rFonts w:ascii="David" w:eastAsia="Times New Roman" w:hAnsi="David" w:cs="David"/>
      <w:szCs w:val="24"/>
    </w:rPr>
  </w:style>
  <w:style w:type="paragraph" w:customStyle="1" w:styleId="Normal1">
    <w:name w:val="Normal1"/>
    <w:basedOn w:val="aa"/>
    <w:link w:val="Normal10"/>
    <w:rsid w:val="00273461"/>
    <w:pPr>
      <w:spacing w:before="120" w:after="0" w:line="320" w:lineRule="exact"/>
      <w:ind w:left="397"/>
      <w:jc w:val="both"/>
    </w:pPr>
    <w:rPr>
      <w:rFonts w:ascii="Times New Roman" w:eastAsia="Times New Roman" w:hAnsi="Times New Roman" w:cs="David"/>
      <w:szCs w:val="24"/>
      <w:lang w:eastAsia="he-IL"/>
    </w:rPr>
  </w:style>
  <w:style w:type="character" w:customStyle="1" w:styleId="Normal10">
    <w:name w:val="Normal1 תו"/>
    <w:link w:val="Normal1"/>
    <w:rsid w:val="00273461"/>
    <w:rPr>
      <w:rFonts w:ascii="Times New Roman" w:eastAsia="Times New Roman" w:hAnsi="Times New Roman" w:cs="David"/>
      <w:szCs w:val="24"/>
      <w:lang w:eastAsia="he-IL"/>
    </w:rPr>
  </w:style>
  <w:style w:type="paragraph" w:customStyle="1" w:styleId="1b">
    <w:name w:val="כותרת 1 משרד המשפטים"/>
    <w:basedOn w:val="13"/>
    <w:next w:val="Normal1"/>
    <w:link w:val="1c"/>
    <w:qFormat/>
    <w:rsid w:val="00273461"/>
    <w:pPr>
      <w:keepNext/>
      <w:widowControl/>
      <w:spacing w:before="240" w:after="60" w:line="240" w:lineRule="auto"/>
      <w:jc w:val="left"/>
    </w:pPr>
    <w:rPr>
      <w:rFonts w:ascii="Arial" w:eastAsia="Times New Roman" w:hAnsi="Arial" w:cs="David"/>
      <w:caps w:val="0"/>
      <w:spacing w:val="0"/>
      <w:kern w:val="32"/>
      <w:sz w:val="32"/>
      <w:szCs w:val="24"/>
    </w:rPr>
  </w:style>
  <w:style w:type="character" w:customStyle="1" w:styleId="1c">
    <w:name w:val="כותרת 1 משרד המשפטים תו"/>
    <w:basedOn w:val="ab"/>
    <w:link w:val="1b"/>
    <w:rsid w:val="00273461"/>
    <w:rPr>
      <w:rFonts w:ascii="Arial" w:eastAsia="Times New Roman" w:hAnsi="Arial" w:cs="David"/>
      <w:b/>
      <w:bCs/>
      <w:kern w:val="32"/>
      <w:sz w:val="32"/>
      <w:szCs w:val="24"/>
    </w:rPr>
  </w:style>
  <w:style w:type="character" w:customStyle="1" w:styleId="Normal20">
    <w:name w:val="Normal2 תו"/>
    <w:link w:val="Normal2"/>
    <w:rsid w:val="00273461"/>
    <w:rPr>
      <w:rFonts w:ascii="David" w:eastAsia="Times New Roman" w:hAnsi="David" w:cs="Dav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emf"/><Relationship Id="rId18" Type="http://schemas.openxmlformats.org/officeDocument/2006/relationships/hyperlink" Target="https://govextra.gov.il/media/46758/%D7%9E%D7%93%D7%A8%D7%99%D7%9A-%D7%9C%D7%9E%D7%A9%D7%AA%D7%9E%D7%A9-%D7%AA%D7%99%D7%91%D7%AA-%D7%9E%D7%9B%D7%A8%D7%96%D7%99%D7%9D-%D7%93%D7%99%D7%92%D7%99%D7%98%D7%9C%D7%99%D7%AA-%D7%A1%D7%A4%D7%A7%D7%99%D7%9D.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govextra.gov.il/digital-guarantee/homepage/" TargetMode="External"/><Relationship Id="rId17" Type="http://schemas.openxmlformats.org/officeDocument/2006/relationships/hyperlink" Target="https://www.gov.il/he/departments/faq/signup_sso_faq" TargetMode="External"/><Relationship Id="rId2" Type="http://schemas.openxmlformats.org/officeDocument/2006/relationships/numbering" Target="numbering.xml"/><Relationship Id="rId16" Type="http://schemas.openxmlformats.org/officeDocument/2006/relationships/hyperlink" Target="tel:08-6863100" TargetMode="External"/><Relationship Id="rId20" Type="http://schemas.openxmlformats.org/officeDocument/2006/relationships/hyperlink" Target="https://merkava.mrp.gov.il/ccc/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chraz@justice.gov.il" TargetMode="External"/><Relationship Id="rId5" Type="http://schemas.openxmlformats.org/officeDocument/2006/relationships/webSettings" Target="webSettings.xml"/><Relationship Id="rId15"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3" Type="http://schemas.openxmlformats.org/officeDocument/2006/relationships/theme" Target="theme/theme1.xml"/><Relationship Id="rId10" Type="http://schemas.openxmlformats.org/officeDocument/2006/relationships/hyperlink" Target="https://merkava.mrp.gov.il/tenders/gate/index.html?bid_object_id=4000568932" TargetMode="External"/><Relationship Id="rId19" Type="http://schemas.openxmlformats.org/officeDocument/2006/relationships/hyperlink" Target="https://portal.gpa.gov.il/supplier/tender/" TargetMode="External"/><Relationship Id="rId4" Type="http://schemas.openxmlformats.org/officeDocument/2006/relationships/settings" Target="settings.xml"/><Relationship Id="rId9" Type="http://schemas.openxmlformats.org/officeDocument/2006/relationships/hyperlink" Target="https://merkava.mrp.gov.il/ccc/index.html" TargetMode="External"/><Relationship Id="rId14" Type="http://schemas.openxmlformats.org/officeDocument/2006/relationships/hyperlink" Target="tel:1299" TargetMode="External"/><Relationship Id="rId22"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6F9C0-25A6-4A9B-BB5F-9E1D8F786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1</Pages>
  <Words>4685</Words>
  <Characters>23425</Characters>
  <Application>Microsoft Office Word</Application>
  <DocSecurity>0</DocSecurity>
  <Lines>195</Lines>
  <Paragraphs>56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Merav Asraf (Rashi)</dc:creator>
  <cp:lastModifiedBy>Merav Asraf (Rashi)</cp:lastModifiedBy>
  <cp:revision>16</cp:revision>
  <cp:lastPrinted>2023-05-02T09:32:00Z</cp:lastPrinted>
  <dcterms:created xsi:type="dcterms:W3CDTF">2023-04-27T09:01:00Z</dcterms:created>
  <dcterms:modified xsi:type="dcterms:W3CDTF">2023-05-02T10:25:00Z</dcterms:modified>
</cp:coreProperties>
</file>